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1659984" w14:textId="49B68040" w:rsidR="0045787C" w:rsidRPr="00147471" w:rsidRDefault="000817C5" w:rsidP="00C364A0">
      <w:pPr>
        <w:pStyle w:val="10"/>
        <w:jc w:val="center"/>
        <w:rPr>
          <w:rFonts w:ascii="Meiryo UI" w:eastAsia="Meiryo UI" w:hAnsi="Meiryo UI"/>
        </w:rPr>
      </w:pPr>
      <w:r w:rsidRPr="00147471">
        <w:rPr>
          <w:rFonts w:ascii="Meiryo UI" w:eastAsia="Meiryo UI" w:hAnsi="Meiryo UI"/>
        </w:rPr>
        <w:t>報道関係者各位</w:t>
      </w:r>
    </w:p>
    <w:p w14:paraId="01BF081E" w14:textId="6B9D4127" w:rsidR="0045787C" w:rsidRPr="00147471" w:rsidRDefault="000817C5">
      <w:pPr>
        <w:pStyle w:val="10"/>
        <w:rPr>
          <w:rFonts w:ascii="Meiryo UI" w:eastAsia="Meiryo UI" w:hAnsi="Meiryo UI"/>
        </w:rPr>
      </w:pPr>
      <w:r w:rsidRPr="00147471">
        <w:rPr>
          <w:rFonts w:ascii="Meiryo UI" w:eastAsia="Meiryo UI" w:hAnsi="Meiryo UI"/>
        </w:rPr>
        <w:t>プレスリリース</w:t>
      </w:r>
    </w:p>
    <w:p w14:paraId="18A70BFE" w14:textId="6335F31E" w:rsidR="0045787C" w:rsidRPr="00147471" w:rsidRDefault="00767958">
      <w:pPr>
        <w:pStyle w:val="10"/>
        <w:jc w:val="right"/>
        <w:rPr>
          <w:rFonts w:ascii="Meiryo UI" w:eastAsia="Meiryo UI" w:hAnsi="Meiryo UI"/>
        </w:rPr>
      </w:pPr>
      <w:r>
        <w:rPr>
          <w:rFonts w:ascii="Meiryo UI" w:eastAsia="Meiryo UI" w:hAnsi="Meiryo UI"/>
        </w:rPr>
        <w:t>201</w:t>
      </w:r>
      <w:r>
        <w:rPr>
          <w:rFonts w:ascii="Meiryo UI" w:eastAsia="Meiryo UI" w:hAnsi="Meiryo UI" w:hint="eastAsia"/>
        </w:rPr>
        <w:t>5年1月10日</w:t>
      </w:r>
    </w:p>
    <w:p w14:paraId="7EC5612F" w14:textId="0C3E99AC" w:rsidR="00D847B2" w:rsidRPr="00147471" w:rsidRDefault="00767958">
      <w:pPr>
        <w:pStyle w:val="10"/>
        <w:jc w:val="right"/>
        <w:rPr>
          <w:rFonts w:ascii="Meiryo UI" w:eastAsia="Meiryo UI" w:hAnsi="Meiryo UI"/>
        </w:rPr>
      </w:pPr>
      <w:r>
        <w:rPr>
          <w:rFonts w:ascii="Meiryo UI" w:eastAsia="Meiryo UI" w:hAnsi="Meiryo UI"/>
        </w:rPr>
        <w:t>株式会社</w:t>
      </w:r>
      <w:r>
        <w:rPr>
          <w:rFonts w:ascii="Meiryo UI" w:eastAsia="Meiryo UI" w:hAnsi="Meiryo UI" w:hint="eastAsia"/>
        </w:rPr>
        <w:t>ビズ・ナビ＆カンパニー</w:t>
      </w:r>
    </w:p>
    <w:p w14:paraId="6851CE3E" w14:textId="77777777" w:rsidR="0045787C" w:rsidRPr="00147471" w:rsidRDefault="0045787C" w:rsidP="00896046">
      <w:pPr>
        <w:pStyle w:val="10"/>
        <w:jc w:val="right"/>
        <w:rPr>
          <w:rFonts w:ascii="Meiryo UI" w:eastAsia="Meiryo UI" w:hAnsi="Meiryo UI"/>
        </w:rPr>
      </w:pPr>
    </w:p>
    <w:p w14:paraId="2710C738" w14:textId="28DC4799" w:rsidR="00D60B69" w:rsidRPr="00767958" w:rsidRDefault="00D60B69" w:rsidP="00D60B69">
      <w:pPr>
        <w:pStyle w:val="10"/>
        <w:jc w:val="center"/>
        <w:rPr>
          <w:rFonts w:ascii="Meiryo UI" w:eastAsia="Meiryo UI" w:hAnsi="Meiryo UI"/>
          <w:b/>
          <w:sz w:val="36"/>
          <w:szCs w:val="36"/>
        </w:rPr>
      </w:pPr>
      <w:r>
        <w:rPr>
          <w:rFonts w:ascii="Meiryo UI" w:eastAsia="Meiryo UI" w:hAnsi="Meiryo UI" w:hint="eastAsia"/>
          <w:b/>
          <w:sz w:val="36"/>
          <w:szCs w:val="36"/>
        </w:rPr>
        <w:t>地域特化型</w:t>
      </w:r>
      <w:r w:rsidR="00147471" w:rsidRPr="00147471">
        <w:rPr>
          <w:rFonts w:ascii="Meiryo UI" w:eastAsia="Meiryo UI" w:hAnsi="Meiryo UI" w:hint="eastAsia"/>
          <w:b/>
          <w:sz w:val="36"/>
          <w:szCs w:val="36"/>
        </w:rPr>
        <w:t>クラウドファンディング</w:t>
      </w:r>
    </w:p>
    <w:p w14:paraId="44FAD7B7" w14:textId="6C766ABD" w:rsidR="00D60B69" w:rsidRPr="00D60B69" w:rsidRDefault="00147471" w:rsidP="00D60B69">
      <w:pPr>
        <w:pStyle w:val="10"/>
        <w:jc w:val="center"/>
        <w:rPr>
          <w:rFonts w:ascii="Meiryo UI" w:eastAsia="Meiryo UI" w:hAnsi="Meiryo UI"/>
          <w:b/>
          <w:sz w:val="36"/>
          <w:szCs w:val="36"/>
        </w:rPr>
      </w:pPr>
      <w:r w:rsidRPr="00147471">
        <w:rPr>
          <w:rFonts w:ascii="Meiryo UI" w:eastAsia="Meiryo UI" w:hAnsi="Meiryo UI" w:hint="eastAsia"/>
          <w:b/>
          <w:sz w:val="36"/>
          <w:szCs w:val="36"/>
        </w:rPr>
        <w:t>“FAAVO</w:t>
      </w:r>
      <w:r w:rsidR="00767958">
        <w:rPr>
          <w:rFonts w:ascii="Meiryo UI" w:eastAsia="Meiryo UI" w:hAnsi="Meiryo UI" w:hint="eastAsia"/>
          <w:b/>
          <w:sz w:val="36"/>
          <w:szCs w:val="36"/>
        </w:rPr>
        <w:t>福岡</w:t>
      </w:r>
      <w:r w:rsidRPr="00147471">
        <w:rPr>
          <w:rFonts w:ascii="Meiryo UI" w:eastAsia="Meiryo UI" w:hAnsi="Meiryo UI" w:hint="eastAsia"/>
          <w:b/>
          <w:sz w:val="36"/>
          <w:szCs w:val="36"/>
        </w:rPr>
        <w:t>”</w:t>
      </w:r>
      <w:r w:rsidR="00767958">
        <w:rPr>
          <w:rFonts w:ascii="Meiryo UI" w:eastAsia="Meiryo UI" w:hAnsi="Meiryo UI" w:hint="eastAsia"/>
          <w:b/>
          <w:sz w:val="36"/>
          <w:szCs w:val="36"/>
        </w:rPr>
        <w:t>の運営を開始します！</w:t>
      </w:r>
    </w:p>
    <w:p w14:paraId="30C4C43F" w14:textId="591DF707" w:rsidR="000817C5" w:rsidRPr="003D66BC" w:rsidRDefault="000817C5" w:rsidP="00C05C25">
      <w:pPr>
        <w:pStyle w:val="10"/>
        <w:rPr>
          <w:rFonts w:ascii="Meiryo UI" w:eastAsia="Meiryo UI" w:hAnsi="Meiryo UI"/>
        </w:rPr>
      </w:pPr>
    </w:p>
    <w:p w14:paraId="025F1559" w14:textId="77777777" w:rsidR="00767958" w:rsidRDefault="00767958" w:rsidP="00147471">
      <w:pPr>
        <w:pStyle w:val="10"/>
        <w:rPr>
          <w:rFonts w:ascii="Meiryo UI" w:eastAsia="Meiryo UI" w:hAnsi="Meiryo UI"/>
        </w:rPr>
      </w:pPr>
      <w:r>
        <w:rPr>
          <w:rFonts w:ascii="Meiryo UI" w:eastAsia="Meiryo UI" w:hAnsi="Meiryo UI" w:hint="eastAsia"/>
        </w:rPr>
        <w:t>株式会社ビズ・ナビ＆カンパニー（本社：福岡県福岡市、代表取締役社長：早嶋聡史</w:t>
      </w:r>
      <w:r w:rsidR="00147471" w:rsidRPr="00147471">
        <w:rPr>
          <w:rFonts w:ascii="Meiryo UI" w:eastAsia="Meiryo UI" w:hAnsi="Meiryo UI" w:hint="eastAsia"/>
        </w:rPr>
        <w:t>）は、</w:t>
      </w:r>
      <w:r>
        <w:rPr>
          <w:rFonts w:ascii="Meiryo UI" w:eastAsia="Meiryo UI" w:hAnsi="Meiryo UI" w:hint="eastAsia"/>
        </w:rPr>
        <w:t>株式会社サーチフィールド</w:t>
      </w:r>
      <w:r w:rsidR="00912BD1">
        <w:rPr>
          <w:rFonts w:ascii="Meiryo UI" w:eastAsia="Meiryo UI" w:hAnsi="Meiryo UI" w:hint="eastAsia"/>
        </w:rPr>
        <w:t>（本社：</w:t>
      </w:r>
      <w:r>
        <w:rPr>
          <w:rFonts w:ascii="Meiryo UI" w:eastAsia="Meiryo UI" w:hAnsi="Meiryo UI" w:hint="eastAsia"/>
        </w:rPr>
        <w:t>東京都渋谷区</w:t>
      </w:r>
      <w:r w:rsidR="00912BD1">
        <w:rPr>
          <w:rFonts w:ascii="Meiryo UI" w:eastAsia="Meiryo UI" w:hAnsi="Meiryo UI" w:hint="eastAsia"/>
        </w:rPr>
        <w:t>、</w:t>
      </w:r>
      <w:r w:rsidR="0058425C">
        <w:rPr>
          <w:rFonts w:ascii="Meiryo UI" w:eastAsia="Meiryo UI" w:hAnsi="Meiryo UI" w:hint="eastAsia"/>
        </w:rPr>
        <w:t>代表取締役</w:t>
      </w:r>
      <w:r w:rsidR="00C14602">
        <w:rPr>
          <w:rFonts w:ascii="Meiryo UI" w:eastAsia="Meiryo UI" w:hAnsi="Meiryo UI" w:hint="eastAsia"/>
        </w:rPr>
        <w:t>：</w:t>
      </w:r>
      <w:r>
        <w:rPr>
          <w:rFonts w:ascii="Meiryo UI" w:eastAsia="Meiryo UI" w:hAnsi="Meiryo UI" w:hint="eastAsia"/>
        </w:rPr>
        <w:t>小林　琢磨</w:t>
      </w:r>
      <w:r w:rsidR="00912BD1" w:rsidRPr="00147471">
        <w:rPr>
          <w:rFonts w:ascii="Meiryo UI" w:eastAsia="Meiryo UI" w:hAnsi="Meiryo UI" w:hint="eastAsia"/>
        </w:rPr>
        <w:t>）</w:t>
      </w:r>
      <w:r>
        <w:rPr>
          <w:rFonts w:ascii="Meiryo UI" w:eastAsia="Meiryo UI" w:hAnsi="Meiryo UI" w:hint="eastAsia"/>
        </w:rPr>
        <w:t>から</w:t>
      </w:r>
      <w:r w:rsidRPr="00147471">
        <w:rPr>
          <w:rFonts w:ascii="Meiryo UI" w:eastAsia="Meiryo UI" w:hAnsi="Meiryo UI" w:hint="eastAsia"/>
        </w:rPr>
        <w:t>地域×クラウドファンディング</w:t>
      </w:r>
      <w:r w:rsidRPr="006C2B61">
        <w:rPr>
          <w:rFonts w:ascii="Meiryo UI" w:eastAsia="Meiryo UI" w:hAnsi="Meiryo UI" w:hint="eastAsia"/>
          <w:u w:val="wave"/>
        </w:rPr>
        <w:t>「FAAVO</w:t>
      </w:r>
      <w:r>
        <w:rPr>
          <w:rFonts w:ascii="Meiryo UI" w:eastAsia="Meiryo UI" w:hAnsi="Meiryo UI" w:hint="eastAsia"/>
          <w:u w:val="wave"/>
        </w:rPr>
        <w:t>福岡</w:t>
      </w:r>
      <w:r w:rsidRPr="006C2B61">
        <w:rPr>
          <w:rFonts w:ascii="Meiryo UI" w:eastAsia="Meiryo UI" w:hAnsi="Meiryo UI" w:hint="eastAsia"/>
          <w:u w:val="wave"/>
        </w:rPr>
        <w:t>」</w:t>
      </w:r>
      <w:r w:rsidR="00D83FF4">
        <w:rPr>
          <w:rFonts w:ascii="Meiryo UI" w:eastAsia="Meiryo UI" w:hAnsi="Meiryo UI" w:hint="eastAsia"/>
        </w:rPr>
        <w:t>の運営委託のもと、</w:t>
      </w:r>
      <w:r w:rsidR="00147471" w:rsidRPr="00147471">
        <w:rPr>
          <w:rFonts w:ascii="Meiryo UI" w:eastAsia="Meiryo UI" w:hAnsi="Meiryo UI" w:hint="eastAsia"/>
        </w:rPr>
        <w:t>地域×クラウドファンディング</w:t>
      </w:r>
      <w:r w:rsidR="00147471" w:rsidRPr="006C2B61">
        <w:rPr>
          <w:rFonts w:ascii="Meiryo UI" w:eastAsia="Meiryo UI" w:hAnsi="Meiryo UI" w:hint="eastAsia"/>
          <w:u w:val="wave"/>
        </w:rPr>
        <w:t>「FAAVO</w:t>
      </w:r>
      <w:r>
        <w:rPr>
          <w:rFonts w:ascii="Meiryo UI" w:eastAsia="Meiryo UI" w:hAnsi="Meiryo UI" w:hint="eastAsia"/>
          <w:u w:val="wave"/>
        </w:rPr>
        <w:t>福岡</w:t>
      </w:r>
      <w:r w:rsidR="00147471" w:rsidRPr="006C2B61">
        <w:rPr>
          <w:rFonts w:ascii="Meiryo UI" w:eastAsia="Meiryo UI" w:hAnsi="Meiryo UI" w:hint="eastAsia"/>
          <w:u w:val="wave"/>
        </w:rPr>
        <w:t>」</w:t>
      </w:r>
      <w:r w:rsidR="00912BD1" w:rsidRPr="006C2B61">
        <w:rPr>
          <w:rFonts w:ascii="Meiryo UI" w:eastAsia="Meiryo UI" w:hAnsi="Meiryo UI" w:hint="eastAsia"/>
          <w:u w:val="wave"/>
        </w:rPr>
        <w:t>を開始</w:t>
      </w:r>
      <w:r>
        <w:rPr>
          <w:rFonts w:ascii="Meiryo UI" w:eastAsia="Meiryo UI" w:hAnsi="Meiryo UI" w:hint="eastAsia"/>
          <w:u w:val="wave"/>
        </w:rPr>
        <w:t>します</w:t>
      </w:r>
      <w:r w:rsidR="00912BD1">
        <w:rPr>
          <w:rFonts w:ascii="Meiryo UI" w:eastAsia="Meiryo UI" w:hAnsi="Meiryo UI" w:hint="eastAsia"/>
        </w:rPr>
        <w:t>。</w:t>
      </w:r>
    </w:p>
    <w:p w14:paraId="01C94F7B" w14:textId="14C2B2AE" w:rsidR="00EF1F4A" w:rsidRDefault="00767958" w:rsidP="00147471">
      <w:pPr>
        <w:pStyle w:val="10"/>
        <w:rPr>
          <w:rFonts w:ascii="Meiryo UI" w:eastAsia="Meiryo UI" w:hAnsi="Meiryo UI"/>
        </w:rPr>
      </w:pPr>
      <w:r>
        <w:rPr>
          <w:noProof/>
        </w:rPr>
        <w:drawing>
          <wp:anchor distT="0" distB="0" distL="114300" distR="114300" simplePos="0" relativeHeight="251700224" behindDoc="1" locked="0" layoutInCell="1" allowOverlap="1" wp14:anchorId="77D91B95" wp14:editId="5FE472C1">
            <wp:simplePos x="0" y="0"/>
            <wp:positionH relativeFrom="column">
              <wp:posOffset>3438525</wp:posOffset>
            </wp:positionH>
            <wp:positionV relativeFrom="paragraph">
              <wp:posOffset>433070</wp:posOffset>
            </wp:positionV>
            <wp:extent cx="2457450" cy="342900"/>
            <wp:effectExtent l="0" t="0" r="0" b="0"/>
            <wp:wrapThrough wrapText="bothSides">
              <wp:wrapPolygon edited="0">
                <wp:start x="0" y="0"/>
                <wp:lineTo x="0" y="20400"/>
                <wp:lineTo x="21433" y="20400"/>
                <wp:lineTo x="21433" y="0"/>
                <wp:lineTo x="14400" y="0"/>
                <wp:lineTo x="0" y="0"/>
              </wp:wrapPolygon>
            </wp:wrapThrough>
            <wp:docPr id="11" name="図 11" descr="logo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to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74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rPr>
        <w:drawing>
          <wp:anchor distT="0" distB="0" distL="114300" distR="114300" simplePos="0" relativeHeight="251699200" behindDoc="0" locked="0" layoutInCell="1" allowOverlap="1" wp14:anchorId="0D8768CC" wp14:editId="484919AC">
            <wp:simplePos x="0" y="0"/>
            <wp:positionH relativeFrom="column">
              <wp:posOffset>57150</wp:posOffset>
            </wp:positionH>
            <wp:positionV relativeFrom="paragraph">
              <wp:posOffset>372110</wp:posOffset>
            </wp:positionV>
            <wp:extent cx="2914650" cy="517525"/>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zNavi_logo_small.jpg"/>
                    <pic:cNvPicPr/>
                  </pic:nvPicPr>
                  <pic:blipFill>
                    <a:blip r:embed="rId8">
                      <a:extLst>
                        <a:ext uri="{28A0092B-C50C-407E-A947-70E740481C1C}">
                          <a14:useLocalDpi xmlns:a14="http://schemas.microsoft.com/office/drawing/2010/main" val="0"/>
                        </a:ext>
                      </a:extLst>
                    </a:blip>
                    <a:stretch>
                      <a:fillRect/>
                    </a:stretch>
                  </pic:blipFill>
                  <pic:spPr>
                    <a:xfrm>
                      <a:off x="0" y="0"/>
                      <a:ext cx="2914650" cy="517525"/>
                    </a:xfrm>
                    <a:prstGeom prst="rect">
                      <a:avLst/>
                    </a:prstGeom>
                  </pic:spPr>
                </pic:pic>
              </a:graphicData>
            </a:graphic>
            <wp14:sizeRelH relativeFrom="page">
              <wp14:pctWidth>0</wp14:pctWidth>
            </wp14:sizeRelH>
            <wp14:sizeRelV relativeFrom="page">
              <wp14:pctHeight>0</wp14:pctHeight>
            </wp14:sizeRelV>
          </wp:anchor>
        </w:drawing>
      </w:r>
      <w:r w:rsidRPr="000A1771">
        <w:rPr>
          <w:rFonts w:ascii="Meiryo UI" w:eastAsia="Meiryo UI" w:hAnsi="Meiryo UI"/>
          <w:noProof/>
        </w:rPr>
        <mc:AlternateContent>
          <mc:Choice Requires="wps">
            <w:drawing>
              <wp:anchor distT="45720" distB="45720" distL="114300" distR="114300" simplePos="0" relativeHeight="251673600" behindDoc="0" locked="0" layoutInCell="1" allowOverlap="1" wp14:anchorId="0DE4C2BC" wp14:editId="0D11510D">
                <wp:simplePos x="0" y="0"/>
                <wp:positionH relativeFrom="margin">
                  <wp:posOffset>2809875</wp:posOffset>
                </wp:positionH>
                <wp:positionV relativeFrom="paragraph">
                  <wp:posOffset>374015</wp:posOffset>
                </wp:positionV>
                <wp:extent cx="476250" cy="51435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514350"/>
                        </a:xfrm>
                        <a:prstGeom prst="rect">
                          <a:avLst/>
                        </a:prstGeom>
                        <a:noFill/>
                        <a:ln w="9525">
                          <a:noFill/>
                          <a:miter lim="800000"/>
                          <a:headEnd/>
                          <a:tailEnd/>
                        </a:ln>
                      </wps:spPr>
                      <wps:txbx>
                        <w:txbxContent>
                          <w:p w14:paraId="449FA511" w14:textId="422F50F8" w:rsidR="000A1771" w:rsidRPr="000A1771" w:rsidRDefault="000A1771">
                            <w:pPr>
                              <w:rPr>
                                <w:rFonts w:ascii="ＭＳ Ｐゴシック" w:eastAsia="ＭＳ Ｐゴシック" w:hAnsi="ＭＳ Ｐゴシック"/>
                                <w:b/>
                                <w:sz w:val="48"/>
                                <w:szCs w:val="48"/>
                              </w:rPr>
                            </w:pPr>
                            <w:r w:rsidRPr="000A1771">
                              <w:rPr>
                                <w:rFonts w:ascii="ＭＳ Ｐゴシック" w:eastAsia="ＭＳ Ｐゴシック" w:hAnsi="ＭＳ Ｐゴシック" w:hint="eastAsia"/>
                                <w:b/>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221.25pt;margin-top:29.45pt;width:37.5pt;height:40.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" filled="f" stroked="f">
                <v:textbox>
                  <w:txbxContent>
                    <w:p w14:paraId="449FA511" w14:textId="422F50F8" w:rsidR="000A1771" w:rsidRPr="000A1771" w:rsidRDefault="000A1771">
                      <w:pPr>
                        <w:rPr>
                          <w:rFonts w:ascii="ＭＳ Ｐゴシック" w:eastAsia="ＭＳ Ｐゴシック" w:hAnsi="ＭＳ Ｐゴシック"/>
                          <w:b/>
                          <w:sz w:val="48"/>
                          <w:szCs w:val="48"/>
                        </w:rPr>
                      </w:pPr>
                      <w:r w:rsidRPr="000A1771">
                        <w:rPr>
                          <w:rFonts w:ascii="ＭＳ Ｐゴシック" w:eastAsia="ＭＳ Ｐゴシック" w:hAnsi="ＭＳ Ｐゴシック" w:hint="eastAsia"/>
                          <w:b/>
                          <w:sz w:val="48"/>
                          <w:szCs w:val="48"/>
                        </w:rPr>
                        <w:t>×</w:t>
                      </w:r>
                    </w:p>
                  </w:txbxContent>
                </v:textbox>
                <w10:wrap type="square" anchorx="margin"/>
              </v:shape>
            </w:pict>
          </mc:Fallback>
        </mc:AlternateContent>
      </w:r>
    </w:p>
    <w:p w14:paraId="257D3F6A" w14:textId="4A64DC11" w:rsidR="006703B0" w:rsidRDefault="006703B0" w:rsidP="00147471">
      <w:pPr>
        <w:pStyle w:val="10"/>
        <w:rPr>
          <w:rFonts w:ascii="Meiryo UI" w:eastAsia="Meiryo UI" w:hAnsi="Meiryo UI"/>
        </w:rPr>
      </w:pPr>
    </w:p>
    <w:p w14:paraId="50F684BF" w14:textId="011ECFD5" w:rsidR="006703B0" w:rsidRDefault="00767958" w:rsidP="00147471">
      <w:pPr>
        <w:pStyle w:val="10"/>
        <w:rPr>
          <w:rFonts w:ascii="Meiryo UI" w:eastAsia="Meiryo UI" w:hAnsi="Meiryo UI"/>
        </w:rPr>
      </w:pPr>
      <w:r>
        <w:rPr>
          <w:noProof/>
        </w:rPr>
        <w:drawing>
          <wp:inline distT="0" distB="0" distL="0" distR="0" wp14:anchorId="4579A716" wp14:editId="4CD7AE08">
            <wp:extent cx="5943600" cy="2135201"/>
            <wp:effectExtent l="0" t="0" r="0" b="0"/>
            <wp:docPr id="12" name="図 12" descr="slide_top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_top_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135201"/>
                    </a:xfrm>
                    <a:prstGeom prst="rect">
                      <a:avLst/>
                    </a:prstGeom>
                    <a:noFill/>
                    <a:ln>
                      <a:noFill/>
                    </a:ln>
                  </pic:spPr>
                </pic:pic>
              </a:graphicData>
            </a:graphic>
          </wp:inline>
        </w:drawing>
      </w:r>
    </w:p>
    <w:p w14:paraId="5518A580" w14:textId="3364EEB3" w:rsidR="006703B0" w:rsidRDefault="006703B0" w:rsidP="00147471">
      <w:pPr>
        <w:pStyle w:val="10"/>
        <w:rPr>
          <w:rFonts w:ascii="Meiryo UI" w:eastAsia="Meiryo UI" w:hAnsi="Meiryo UI"/>
        </w:rPr>
      </w:pPr>
    </w:p>
    <w:p w14:paraId="2B301D7D" w14:textId="7C0CD4CA" w:rsidR="00147471" w:rsidRPr="00147471" w:rsidRDefault="00147471" w:rsidP="00147471">
      <w:pPr>
        <w:pStyle w:val="10"/>
        <w:rPr>
          <w:rFonts w:ascii="Meiryo UI" w:eastAsia="Meiryo UI" w:hAnsi="Meiryo UI"/>
          <w:b/>
          <w:sz w:val="24"/>
          <w:szCs w:val="24"/>
        </w:rPr>
      </w:pPr>
      <w:r w:rsidRPr="00147471">
        <w:rPr>
          <w:rFonts w:ascii="Meiryo UI" w:eastAsia="Meiryo UI" w:hAnsi="Meiryo UI"/>
          <w:b/>
          <w:sz w:val="24"/>
          <w:szCs w:val="24"/>
        </w:rPr>
        <w:t xml:space="preserve">■ </w:t>
      </w:r>
      <w:r w:rsidR="00566679">
        <w:rPr>
          <w:rFonts w:ascii="Meiryo UI" w:eastAsia="Meiryo UI" w:hAnsi="Meiryo UI"/>
          <w:b/>
          <w:sz w:val="24"/>
          <w:szCs w:val="24"/>
        </w:rPr>
        <w:t>国内稀な「地域特化</w:t>
      </w:r>
      <w:r>
        <w:rPr>
          <w:rFonts w:ascii="Meiryo UI" w:eastAsia="Meiryo UI" w:hAnsi="Meiryo UI"/>
          <w:b/>
          <w:sz w:val="24"/>
          <w:szCs w:val="24"/>
        </w:rPr>
        <w:t>型」クラウドファンディング“</w:t>
      </w:r>
      <w:r w:rsidRPr="00147471">
        <w:rPr>
          <w:rFonts w:ascii="Meiryo UI" w:eastAsia="Meiryo UI" w:hAnsi="Meiryo UI"/>
          <w:b/>
          <w:sz w:val="24"/>
          <w:szCs w:val="24"/>
        </w:rPr>
        <w:t>FAAVO</w:t>
      </w:r>
      <w:r>
        <w:rPr>
          <w:rFonts w:ascii="Meiryo UI" w:eastAsia="Meiryo UI" w:hAnsi="Meiryo UI"/>
          <w:b/>
          <w:sz w:val="24"/>
          <w:szCs w:val="24"/>
        </w:rPr>
        <w:t>”</w:t>
      </w:r>
      <w:r w:rsidRPr="00147471">
        <w:rPr>
          <w:rFonts w:ascii="Meiryo UI" w:eastAsia="Meiryo UI" w:hAnsi="Meiryo UI"/>
          <w:b/>
          <w:sz w:val="24"/>
          <w:szCs w:val="24"/>
        </w:rPr>
        <w:t>とは？</w:t>
      </w:r>
    </w:p>
    <w:p w14:paraId="0A340635" w14:textId="7038FD28" w:rsidR="009D0925" w:rsidRPr="00147471" w:rsidRDefault="009D0925" w:rsidP="009D0925">
      <w:pPr>
        <w:pStyle w:val="10"/>
        <w:rPr>
          <w:rFonts w:ascii="Meiryo UI" w:eastAsia="Meiryo UI" w:hAnsi="Meiryo UI"/>
        </w:rPr>
      </w:pPr>
      <w:r w:rsidRPr="00147471">
        <w:rPr>
          <w:rFonts w:ascii="Meiryo UI" w:eastAsia="Meiryo UI" w:hAnsi="Meiryo UI"/>
        </w:rPr>
        <w:t>FAAVOは「地</w:t>
      </w:r>
      <w:r>
        <w:rPr>
          <w:rFonts w:ascii="Meiryo UI" w:eastAsia="Meiryo UI" w:hAnsi="Meiryo UI"/>
        </w:rPr>
        <w:t>域・地方」に特化したクラウドファンディングのプラットフォーム</w:t>
      </w:r>
      <w:r w:rsidR="005E51B8">
        <w:rPr>
          <w:rFonts w:ascii="Meiryo UI" w:eastAsia="Meiryo UI" w:hAnsi="Meiryo UI" w:hint="eastAsia"/>
        </w:rPr>
        <w:t>です</w:t>
      </w:r>
      <w:r w:rsidRPr="00147471">
        <w:rPr>
          <w:rFonts w:ascii="Meiryo UI" w:eastAsia="Meiryo UI" w:hAnsi="Meiryo UI"/>
        </w:rPr>
        <w:t>。</w:t>
      </w:r>
      <w:r w:rsidRPr="006D2562">
        <w:rPr>
          <w:rFonts w:ascii="Meiryo UI" w:eastAsia="Meiryo UI" w:hAnsi="Meiryo UI"/>
          <w:u w:val="wave"/>
        </w:rPr>
        <w:t>最大の特徴は「FAAVO</w:t>
      </w:r>
      <w:r w:rsidR="00767958">
        <w:rPr>
          <w:rFonts w:ascii="Meiryo UI" w:eastAsia="Meiryo UI" w:hAnsi="Meiryo UI" w:hint="eastAsia"/>
          <w:u w:val="wave"/>
        </w:rPr>
        <w:t>福岡</w:t>
      </w:r>
      <w:r w:rsidR="002D44F2" w:rsidRPr="006D2562">
        <w:rPr>
          <w:rFonts w:ascii="Meiryo UI" w:eastAsia="Meiryo UI" w:hAnsi="Meiryo UI"/>
          <w:u w:val="wave"/>
        </w:rPr>
        <w:t>」</w:t>
      </w:r>
      <w:r w:rsidRPr="006D2562">
        <w:rPr>
          <w:rFonts w:ascii="Meiryo UI" w:eastAsia="Meiryo UI" w:hAnsi="Meiryo UI"/>
          <w:u w:val="wave"/>
        </w:rPr>
        <w:t>など、</w:t>
      </w:r>
      <w:r w:rsidR="005E51B8">
        <w:rPr>
          <w:rFonts w:ascii="Meiryo UI" w:eastAsia="Meiryo UI" w:hAnsi="Meiryo UI" w:hint="eastAsia"/>
          <w:u w:val="wave"/>
        </w:rPr>
        <w:t>各地域のプロジェクトを専門に扱うクラウドファンディングのサイト運営を地域ごとに行っていることです。</w:t>
      </w:r>
    </w:p>
    <w:p w14:paraId="08DECBC4" w14:textId="7A366F97" w:rsidR="009D0925" w:rsidRDefault="009D0925" w:rsidP="009D0925">
      <w:pPr>
        <w:pStyle w:val="10"/>
        <w:rPr>
          <w:rFonts w:ascii="Meiryo UI" w:eastAsia="Meiryo UI" w:hAnsi="Meiryo UI"/>
        </w:rPr>
      </w:pPr>
    </w:p>
    <w:p w14:paraId="5554E4A9" w14:textId="4E3B8F89" w:rsidR="005E51B8" w:rsidRDefault="005E51B8" w:rsidP="009D0925">
      <w:pPr>
        <w:pStyle w:val="10"/>
        <w:rPr>
          <w:rFonts w:ascii="Meiryo UI" w:eastAsia="Meiryo UI" w:hAnsi="Meiryo UI"/>
        </w:rPr>
      </w:pPr>
      <w:r>
        <w:rPr>
          <w:rFonts w:ascii="Meiryo UI" w:eastAsia="Meiryo UI" w:hAnsi="Meiryo UI" w:hint="eastAsia"/>
        </w:rPr>
        <w:lastRenderedPageBreak/>
        <w:t>クラウドファンディングとは、インターネット上で不特定多数の人から資金を調達できる新しい仕組みで、クリエイターやアーティストだけでなく、企業、NPO、行政でも利用が広がっています。</w:t>
      </w:r>
    </w:p>
    <w:p w14:paraId="5DFE67F0" w14:textId="77777777" w:rsidR="005E51B8" w:rsidRDefault="005E51B8" w:rsidP="009D0925">
      <w:pPr>
        <w:pStyle w:val="10"/>
        <w:rPr>
          <w:rFonts w:ascii="Meiryo UI" w:eastAsia="Meiryo UI" w:hAnsi="Meiryo UI"/>
        </w:rPr>
      </w:pPr>
    </w:p>
    <w:p w14:paraId="03E654FB" w14:textId="631C2CB3" w:rsidR="005E51B8" w:rsidRDefault="005E51B8" w:rsidP="009D0925">
      <w:pPr>
        <w:pStyle w:val="10"/>
        <w:rPr>
          <w:rFonts w:ascii="Meiryo UI" w:eastAsia="Meiryo UI" w:hAnsi="Meiryo UI"/>
        </w:rPr>
      </w:pPr>
      <w:r>
        <w:rPr>
          <w:rFonts w:ascii="Meiryo UI" w:eastAsia="Meiryo UI" w:hAnsi="Meiryo UI" w:hint="eastAsia"/>
        </w:rPr>
        <w:t>FAAVOはクラウドファンディングの中でも「地域・地方」に特化しており、故郷を離れて暮らす人が出身地の活性化のために、支援金を出資できる「民間版・ふるさと納税」のような仕組みを目指しています。</w:t>
      </w:r>
    </w:p>
    <w:p w14:paraId="215AE4EA" w14:textId="078CCD29" w:rsidR="00EF1F4A" w:rsidRPr="00577D9F" w:rsidRDefault="00EF1F4A" w:rsidP="00577D9F">
      <w:pPr>
        <w:pStyle w:val="10"/>
        <w:rPr>
          <w:rFonts w:ascii="Meiryo UI" w:eastAsia="Meiryo UI" w:hAnsi="Meiryo UI"/>
        </w:rPr>
      </w:pPr>
    </w:p>
    <w:p w14:paraId="0AB22C9D" w14:textId="0E40AFB0" w:rsidR="001C7238" w:rsidRPr="007C6373" w:rsidRDefault="000817C5">
      <w:pPr>
        <w:pStyle w:val="10"/>
        <w:rPr>
          <w:rFonts w:ascii="Meiryo UI" w:eastAsia="Meiryo UI" w:hAnsi="Meiryo UI"/>
          <w:b/>
          <w:sz w:val="24"/>
          <w:szCs w:val="24"/>
        </w:rPr>
      </w:pPr>
      <w:r w:rsidRPr="00147471">
        <w:rPr>
          <w:rFonts w:ascii="Meiryo UI" w:eastAsia="Meiryo UI" w:hAnsi="Meiryo UI"/>
          <w:b/>
          <w:sz w:val="24"/>
          <w:szCs w:val="24"/>
        </w:rPr>
        <w:t>■</w:t>
      </w:r>
      <w:r w:rsidR="00D053A8">
        <w:rPr>
          <w:rFonts w:ascii="Meiryo UI" w:eastAsia="Meiryo UI" w:hAnsi="Meiryo UI" w:hint="eastAsia"/>
          <w:b/>
          <w:sz w:val="24"/>
          <w:szCs w:val="24"/>
        </w:rPr>
        <w:t>福岡</w:t>
      </w:r>
      <w:r w:rsidR="00BD3A72">
        <w:rPr>
          <w:rFonts w:ascii="Meiryo UI" w:eastAsia="Meiryo UI" w:hAnsi="Meiryo UI" w:hint="eastAsia"/>
          <w:b/>
          <w:sz w:val="24"/>
          <w:szCs w:val="24"/>
        </w:rPr>
        <w:t>を活性化し、自然と文化を守るプロジェクトが始動</w:t>
      </w:r>
    </w:p>
    <w:p w14:paraId="7535A46B" w14:textId="6D724219" w:rsidR="00DA707B" w:rsidRDefault="00577D9F">
      <w:pPr>
        <w:pStyle w:val="10"/>
        <w:rPr>
          <w:rFonts w:ascii="Meiryo UI" w:eastAsia="Meiryo UI" w:hAnsi="Meiryo UI"/>
        </w:rPr>
      </w:pPr>
      <w:r w:rsidRPr="00577D9F">
        <w:rPr>
          <w:rFonts w:ascii="Meiryo UI" w:eastAsia="Meiryo UI" w:hAnsi="Meiryo UI" w:hint="eastAsia"/>
        </w:rPr>
        <w:t>「地域特化型」クラウドファンディング“FAAVO”</w:t>
      </w:r>
      <w:r>
        <w:rPr>
          <w:rFonts w:ascii="Meiryo UI" w:eastAsia="Meiryo UI" w:hAnsi="Meiryo UI" w:hint="eastAsia"/>
        </w:rPr>
        <w:t>は、各地域の文化や自然を守ったり、</w:t>
      </w:r>
      <w:r w:rsidR="00E40C4E">
        <w:rPr>
          <w:rFonts w:ascii="Meiryo UI" w:eastAsia="Meiryo UI" w:hAnsi="Meiryo UI" w:hint="eastAsia"/>
        </w:rPr>
        <w:t>地元の</w:t>
      </w:r>
      <w:r w:rsidR="00DE2FE7">
        <w:rPr>
          <w:rFonts w:ascii="Meiryo UI" w:eastAsia="Meiryo UI" w:hAnsi="Meiryo UI" w:hint="eastAsia"/>
        </w:rPr>
        <w:t>ビジネス</w:t>
      </w:r>
      <w:r w:rsidR="00E40C4E">
        <w:rPr>
          <w:rFonts w:ascii="Meiryo UI" w:eastAsia="Meiryo UI" w:hAnsi="Meiryo UI" w:hint="eastAsia"/>
        </w:rPr>
        <w:t>交流を</w:t>
      </w:r>
      <w:r>
        <w:rPr>
          <w:rFonts w:ascii="Meiryo UI" w:eastAsia="Meiryo UI" w:hAnsi="Meiryo UI" w:hint="eastAsia"/>
        </w:rPr>
        <w:t>活性化するプロジェクトを運営しています。</w:t>
      </w:r>
      <w:r w:rsidR="007C6373">
        <w:rPr>
          <w:rFonts w:ascii="Meiryo UI" w:eastAsia="Meiryo UI" w:hAnsi="Meiryo UI"/>
        </w:rPr>
        <w:t>「FAAVO</w:t>
      </w:r>
      <w:r w:rsidR="005E51B8">
        <w:rPr>
          <w:rFonts w:ascii="Meiryo UI" w:eastAsia="Meiryo UI" w:hAnsi="Meiryo UI" w:hint="eastAsia"/>
        </w:rPr>
        <w:t>福岡</w:t>
      </w:r>
      <w:r>
        <w:rPr>
          <w:rFonts w:ascii="Meiryo UI" w:eastAsia="Meiryo UI" w:hAnsi="Meiryo UI"/>
        </w:rPr>
        <w:t>」では、</w:t>
      </w:r>
      <w:r w:rsidR="005E51B8">
        <w:rPr>
          <w:rFonts w:ascii="Meiryo UI" w:eastAsia="Meiryo UI" w:hAnsi="Meiryo UI" w:hint="eastAsia"/>
        </w:rPr>
        <w:t>新規</w:t>
      </w:r>
      <w:r w:rsidR="005E51B8">
        <w:rPr>
          <w:rFonts w:ascii="Meiryo UI" w:eastAsia="Meiryo UI" w:hAnsi="Meiryo UI"/>
        </w:rPr>
        <w:t>プロジェクト</w:t>
      </w:r>
      <w:r w:rsidR="005E51B8">
        <w:rPr>
          <w:rFonts w:ascii="Meiryo UI" w:eastAsia="Meiryo UI" w:hAnsi="Meiryo UI" w:hint="eastAsia"/>
        </w:rPr>
        <w:t>を順次</w:t>
      </w:r>
      <w:r w:rsidR="00834AAA">
        <w:rPr>
          <w:rFonts w:ascii="Meiryo UI" w:eastAsia="Meiryo UI" w:hAnsi="Meiryo UI"/>
        </w:rPr>
        <w:t>始動予定です。</w:t>
      </w:r>
    </w:p>
    <w:p w14:paraId="2E0597E1" w14:textId="214A6066" w:rsidR="00682A45" w:rsidRDefault="00682A45">
      <w:pPr>
        <w:pStyle w:val="10"/>
        <w:rPr>
          <w:rFonts w:ascii="Meiryo UI" w:eastAsia="Meiryo UI" w:hAnsi="Meiryo UI"/>
        </w:rPr>
      </w:pPr>
    </w:p>
    <w:p w14:paraId="535EAF65" w14:textId="17FB5FA1" w:rsidR="005E51B8" w:rsidRDefault="005E51B8">
      <w:pPr>
        <w:pStyle w:val="10"/>
        <w:rPr>
          <w:rFonts w:ascii="Meiryo UI" w:eastAsia="Meiryo UI" w:hAnsi="Meiryo UI"/>
        </w:rPr>
      </w:pPr>
      <w:r>
        <w:rPr>
          <w:rFonts w:ascii="Meiryo UI" w:eastAsia="Meiryo UI" w:hAnsi="Meiryo UI" w:hint="eastAsia"/>
        </w:rPr>
        <w:t>■株式会社ビズ・ナビ＆カンパニー</w:t>
      </w:r>
    </w:p>
    <w:p w14:paraId="374ACAB9" w14:textId="77777777" w:rsidR="005E51B8" w:rsidRPr="005E51B8" w:rsidRDefault="005E51B8" w:rsidP="005E51B8">
      <w:pPr>
        <w:pStyle w:val="10"/>
        <w:rPr>
          <w:rFonts w:ascii="Meiryo UI" w:eastAsia="Meiryo UI" w:hAnsi="Meiryo UI"/>
        </w:rPr>
      </w:pPr>
      <w:r w:rsidRPr="005E51B8">
        <w:rPr>
          <w:rFonts w:ascii="Meiryo UI" w:eastAsia="Meiryo UI" w:hAnsi="Meiryo UI" w:hint="eastAsia"/>
        </w:rPr>
        <w:t>株式会社ビズ・ナビ＆カンパニーは、中堅・中小企業の経営を支援するコンサルティング会社です。FAAVOを通じて、福岡の地域活性化に尽力します。</w:t>
      </w:r>
    </w:p>
    <w:p w14:paraId="4B4FDDD1" w14:textId="77777777" w:rsidR="005E51B8" w:rsidRPr="005E51B8" w:rsidRDefault="005E51B8" w:rsidP="005E51B8">
      <w:pPr>
        <w:pStyle w:val="10"/>
        <w:rPr>
          <w:rFonts w:ascii="Meiryo UI" w:eastAsia="Meiryo UI" w:hAnsi="Meiryo UI"/>
        </w:rPr>
      </w:pPr>
    </w:p>
    <w:p w14:paraId="51FD871F" w14:textId="77777777" w:rsidR="005E51B8" w:rsidRPr="005E51B8" w:rsidRDefault="005E51B8" w:rsidP="005E51B8">
      <w:pPr>
        <w:pStyle w:val="10"/>
        <w:rPr>
          <w:rFonts w:ascii="Meiryo UI" w:eastAsia="Meiryo UI" w:hAnsi="Meiryo UI"/>
        </w:rPr>
      </w:pPr>
      <w:r w:rsidRPr="005E51B8">
        <w:rPr>
          <w:rFonts w:ascii="Meiryo UI" w:eastAsia="Meiryo UI" w:hAnsi="Meiryo UI" w:hint="eastAsia"/>
        </w:rPr>
        <w:t>設立以来、一貫して効率的で効果的な「営業の仕組みづくり」「マーケティングのご支援」、そして「人材育成」を通して中堅・中小企業の業績向上を強力にバックアップして参りました。</w:t>
      </w:r>
    </w:p>
    <w:p w14:paraId="06359532" w14:textId="77777777" w:rsidR="005E51B8" w:rsidRPr="005E51B8" w:rsidRDefault="005E51B8" w:rsidP="005E51B8">
      <w:pPr>
        <w:pStyle w:val="10"/>
        <w:rPr>
          <w:rFonts w:ascii="Meiryo UI" w:eastAsia="Meiryo UI" w:hAnsi="Meiryo UI"/>
        </w:rPr>
      </w:pPr>
    </w:p>
    <w:p w14:paraId="219061D5" w14:textId="50A945FA" w:rsidR="005E51B8" w:rsidRDefault="005E51B8" w:rsidP="005E51B8">
      <w:pPr>
        <w:pStyle w:val="10"/>
        <w:rPr>
          <w:rFonts w:ascii="Meiryo UI" w:eastAsia="Meiryo UI" w:hAnsi="Meiryo UI"/>
        </w:rPr>
      </w:pPr>
      <w:r w:rsidRPr="005E51B8">
        <w:rPr>
          <w:rFonts w:ascii="Meiryo UI" w:eastAsia="Meiryo UI" w:hAnsi="Meiryo UI" w:hint="eastAsia"/>
        </w:rPr>
        <w:t>これまでの自治体や地域の中小企業、そして地域の町興しを行っている組織や団体に対してのコンサルティング活動を行ってきました。これらの経験とノウハウを、地域クラウドファンディングの手法と融合させ新たな地域活性化の支援を実施していきます。</w:t>
      </w:r>
    </w:p>
    <w:p w14:paraId="08EE651C" w14:textId="77777777" w:rsidR="005E51B8" w:rsidRDefault="005E51B8" w:rsidP="005E51B8">
      <w:pPr>
        <w:pStyle w:val="10"/>
        <w:rPr>
          <w:rFonts w:ascii="Meiryo UI" w:eastAsia="Meiryo UI" w:hAnsi="Meiryo UI"/>
        </w:rPr>
      </w:pPr>
    </w:p>
    <w:p w14:paraId="428805D7" w14:textId="7066AAE8" w:rsidR="00A81C0B" w:rsidRPr="00707218" w:rsidRDefault="000817C5" w:rsidP="007A5B65">
      <w:pPr>
        <w:pStyle w:val="10"/>
        <w:rPr>
          <w:rFonts w:ascii="Meiryo UI" w:eastAsia="Meiryo UI" w:hAnsi="Meiryo UI"/>
          <w:b/>
          <w:sz w:val="24"/>
          <w:szCs w:val="24"/>
        </w:rPr>
      </w:pPr>
      <w:r w:rsidRPr="00147471">
        <w:rPr>
          <w:rFonts w:ascii="Meiryo UI" w:eastAsia="Meiryo UI" w:hAnsi="Meiryo UI"/>
          <w:b/>
          <w:sz w:val="24"/>
          <w:szCs w:val="24"/>
        </w:rPr>
        <w:t>■ 今後の展開</w:t>
      </w:r>
    </w:p>
    <w:p w14:paraId="3DA782DC" w14:textId="30236C19" w:rsidR="00837842" w:rsidRDefault="006A45AB" w:rsidP="00745E41">
      <w:pPr>
        <w:pStyle w:val="10"/>
        <w:rPr>
          <w:rFonts w:ascii="Meiryo UI" w:eastAsia="Meiryo UI" w:hAnsi="Meiryo UI"/>
        </w:rPr>
      </w:pPr>
      <w:r>
        <w:rPr>
          <w:rFonts w:ascii="Meiryo UI" w:eastAsia="Meiryo UI" w:hAnsi="Meiryo UI"/>
        </w:rPr>
        <w:t>「FAAVO</w:t>
      </w:r>
      <w:r w:rsidR="005E51B8">
        <w:rPr>
          <w:rFonts w:ascii="Meiryo UI" w:eastAsia="Meiryo UI" w:hAnsi="Meiryo UI" w:hint="eastAsia"/>
        </w:rPr>
        <w:t>福岡</w:t>
      </w:r>
      <w:r>
        <w:rPr>
          <w:rFonts w:ascii="Meiryo UI" w:eastAsia="Meiryo UI" w:hAnsi="Meiryo UI"/>
        </w:rPr>
        <w:t>」は数ある</w:t>
      </w:r>
      <w:r w:rsidRPr="00D74977">
        <w:rPr>
          <w:rFonts w:ascii="Meiryo UI" w:eastAsia="Meiryo UI" w:hAnsi="Meiryo UI" w:hint="eastAsia"/>
        </w:rPr>
        <w:t>クラウドファンディングサイトの中でも</w:t>
      </w:r>
      <w:r w:rsidR="005E51B8">
        <w:rPr>
          <w:rFonts w:ascii="Meiryo UI" w:eastAsia="Meiryo UI" w:hAnsi="Meiryo UI" w:hint="eastAsia"/>
        </w:rPr>
        <w:t>福岡</w:t>
      </w:r>
      <w:r>
        <w:rPr>
          <w:rFonts w:ascii="Meiryo UI" w:eastAsia="Meiryo UI" w:hAnsi="Meiryo UI" w:hint="eastAsia"/>
        </w:rPr>
        <w:t>エリア</w:t>
      </w:r>
      <w:r w:rsidRPr="00D74977">
        <w:rPr>
          <w:rFonts w:ascii="Meiryo UI" w:eastAsia="Meiryo UI" w:hAnsi="Meiryo UI" w:hint="eastAsia"/>
        </w:rPr>
        <w:t>に特化</w:t>
      </w:r>
      <w:r>
        <w:rPr>
          <w:rFonts w:ascii="Meiryo UI" w:eastAsia="Meiryo UI" w:hAnsi="Meiryo UI" w:hint="eastAsia"/>
        </w:rPr>
        <w:t>したプロジェクトの資金調達をすることができるプラットフォーム</w:t>
      </w:r>
      <w:r w:rsidR="00837842">
        <w:rPr>
          <w:rFonts w:ascii="Meiryo UI" w:eastAsia="Meiryo UI" w:hAnsi="Meiryo UI" w:hint="eastAsia"/>
        </w:rPr>
        <w:t>です</w:t>
      </w:r>
      <w:r w:rsidRPr="00D74977">
        <w:rPr>
          <w:rFonts w:ascii="Meiryo UI" w:eastAsia="Meiryo UI" w:hAnsi="Meiryo UI" w:hint="eastAsia"/>
        </w:rPr>
        <w:t>。</w:t>
      </w:r>
      <w:r w:rsidR="00745E41" w:rsidRPr="00745E41">
        <w:rPr>
          <w:rFonts w:ascii="Meiryo UI" w:eastAsia="Meiryo UI" w:hAnsi="Meiryo UI" w:hint="eastAsia"/>
        </w:rPr>
        <w:t>また、運営委託を受けた</w:t>
      </w:r>
      <w:r w:rsidR="00837842" w:rsidRPr="00837842">
        <w:rPr>
          <w:rFonts w:ascii="Meiryo UI" w:eastAsia="Meiryo UI" w:hAnsi="Meiryo UI" w:hint="eastAsia"/>
        </w:rPr>
        <w:t>ミ</w:t>
      </w:r>
      <w:r w:rsidR="005E51B8">
        <w:rPr>
          <w:rFonts w:ascii="Meiryo UI" w:eastAsia="Meiryo UI" w:hAnsi="Meiryo UI" w:hint="eastAsia"/>
        </w:rPr>
        <w:t>株式会社ビズ・ナビ＆カンパニー</w:t>
      </w:r>
      <w:r w:rsidR="00837842">
        <w:rPr>
          <w:rFonts w:ascii="Meiryo UI" w:eastAsia="Meiryo UI" w:hAnsi="Meiryo UI" w:hint="eastAsia"/>
        </w:rPr>
        <w:t>は、</w:t>
      </w:r>
      <w:r w:rsidR="005E51B8">
        <w:rPr>
          <w:rFonts w:ascii="Meiryo UI" w:eastAsia="Meiryo UI" w:hAnsi="Meiryo UI" w:hint="eastAsia"/>
        </w:rPr>
        <w:t>中堅・中小企業の経営を支援する活動を通じながら、福岡活性化の</w:t>
      </w:r>
      <w:r w:rsidR="006138D6">
        <w:rPr>
          <w:rFonts w:ascii="Meiryo UI" w:eastAsia="Meiryo UI" w:hAnsi="Meiryo UI" w:hint="eastAsia"/>
        </w:rPr>
        <w:t>一躍を担っています。</w:t>
      </w:r>
    </w:p>
    <w:p w14:paraId="6951253A" w14:textId="77777777" w:rsidR="00745E41" w:rsidRDefault="00745E41" w:rsidP="00745E41">
      <w:pPr>
        <w:pStyle w:val="10"/>
        <w:rPr>
          <w:rFonts w:ascii="Meiryo UI" w:eastAsia="Meiryo UI" w:hAnsi="Meiryo UI"/>
        </w:rPr>
      </w:pPr>
    </w:p>
    <w:p w14:paraId="04E98570" w14:textId="1CB4087F" w:rsidR="0045787C" w:rsidRPr="00147471" w:rsidRDefault="006A45AB" w:rsidP="00745E41">
      <w:pPr>
        <w:pStyle w:val="10"/>
        <w:rPr>
          <w:rFonts w:ascii="Meiryo UI" w:eastAsia="Meiryo UI" w:hAnsi="Meiryo UI"/>
        </w:rPr>
      </w:pPr>
      <w:r>
        <w:rPr>
          <w:rFonts w:ascii="Meiryo UI" w:eastAsia="Meiryo UI" w:hAnsi="Meiryo UI"/>
        </w:rPr>
        <w:t>今後は</w:t>
      </w:r>
      <w:r w:rsidR="00E5783A">
        <w:rPr>
          <w:rFonts w:ascii="Meiryo UI" w:eastAsia="Meiryo UI" w:hAnsi="Meiryo UI" w:hint="eastAsia"/>
        </w:rPr>
        <w:t>FAAVOをメインで運営する株式会社</w:t>
      </w:r>
      <w:r w:rsidR="005E51B8">
        <w:rPr>
          <w:rFonts w:ascii="Meiryo UI" w:eastAsia="Meiryo UI" w:hAnsi="Meiryo UI" w:hint="eastAsia"/>
        </w:rPr>
        <w:t>ビズ・ナビ＆カンパニー</w:t>
      </w:r>
      <w:r w:rsidR="00745E41">
        <w:rPr>
          <w:rFonts w:ascii="Meiryo UI" w:eastAsia="Meiryo UI" w:hAnsi="Meiryo UI" w:hint="eastAsia"/>
        </w:rPr>
        <w:t>が</w:t>
      </w:r>
      <w:r w:rsidR="005E51B8">
        <w:rPr>
          <w:rFonts w:ascii="Meiryo UI" w:eastAsia="Meiryo UI" w:hAnsi="Meiryo UI" w:hint="eastAsia"/>
        </w:rPr>
        <w:t>協力しあい、福岡</w:t>
      </w:r>
      <w:r w:rsidR="00630DC8">
        <w:rPr>
          <w:rFonts w:ascii="Meiryo UI" w:eastAsia="Meiryo UI" w:hAnsi="Meiryo UI" w:hint="eastAsia"/>
        </w:rPr>
        <w:t>の</w:t>
      </w:r>
      <w:r w:rsidR="00DE2FE7">
        <w:rPr>
          <w:rFonts w:ascii="Meiryo UI" w:eastAsia="Meiryo UI" w:hAnsi="Meiryo UI" w:hint="eastAsia"/>
        </w:rPr>
        <w:t>ビジネス</w:t>
      </w:r>
      <w:r w:rsidR="00630DC8">
        <w:rPr>
          <w:rFonts w:ascii="Meiryo UI" w:eastAsia="Meiryo UI" w:hAnsi="Meiryo UI" w:hint="eastAsia"/>
        </w:rPr>
        <w:t>活性化</w:t>
      </w:r>
      <w:r w:rsidR="006D2562">
        <w:rPr>
          <w:rFonts w:ascii="Meiryo UI" w:eastAsia="Meiryo UI" w:hAnsi="Meiryo UI" w:hint="eastAsia"/>
        </w:rPr>
        <w:t>、自然や文化を守るプロジェクト</w:t>
      </w:r>
      <w:r w:rsidR="005E51B8">
        <w:rPr>
          <w:rFonts w:ascii="Meiryo UI" w:eastAsia="Meiryo UI" w:hAnsi="Meiryo UI" w:hint="eastAsia"/>
        </w:rPr>
        <w:t>、伝統工芸や技の伝承などを</w:t>
      </w:r>
      <w:r w:rsidR="006D2562">
        <w:rPr>
          <w:rFonts w:ascii="Meiryo UI" w:eastAsia="Meiryo UI" w:hAnsi="Meiryo UI" w:hint="eastAsia"/>
        </w:rPr>
        <w:t>継続的に展開していく予定です。</w:t>
      </w:r>
    </w:p>
    <w:p w14:paraId="2303F4F2" w14:textId="77777777" w:rsidR="00CA34F3" w:rsidRDefault="00CA34F3">
      <w:pPr>
        <w:pStyle w:val="10"/>
        <w:rPr>
          <w:rFonts w:ascii="Meiryo UI" w:eastAsia="Meiryo UI" w:hAnsi="Meiryo UI"/>
        </w:rPr>
      </w:pPr>
    </w:p>
    <w:p w14:paraId="41B6B1ED" w14:textId="77777777" w:rsidR="005E51B8" w:rsidRPr="005E51B8" w:rsidRDefault="005E51B8">
      <w:pPr>
        <w:pStyle w:val="10"/>
        <w:rPr>
          <w:rFonts w:ascii="Meiryo UI" w:eastAsia="Meiryo UI" w:hAnsi="Meiryo UI"/>
        </w:rPr>
      </w:pPr>
    </w:p>
    <w:p w14:paraId="0CDCFD3D" w14:textId="2DB98BC9" w:rsidR="001C7238" w:rsidRPr="00147471" w:rsidRDefault="00942B21">
      <w:pPr>
        <w:pStyle w:val="10"/>
        <w:rPr>
          <w:rFonts w:ascii="Meiryo UI" w:eastAsia="Meiryo UI" w:hAnsi="Meiryo UI"/>
          <w:b/>
          <w:sz w:val="24"/>
          <w:szCs w:val="24"/>
        </w:rPr>
      </w:pPr>
      <w:r w:rsidRPr="00147471">
        <w:rPr>
          <w:rFonts w:ascii="Meiryo UI" w:eastAsia="Meiryo UI" w:hAnsi="Meiryo UI"/>
          <w:b/>
          <w:sz w:val="24"/>
          <w:szCs w:val="24"/>
        </w:rPr>
        <w:lastRenderedPageBreak/>
        <w:t>【</w:t>
      </w:r>
      <w:r w:rsidR="00D74977">
        <w:rPr>
          <w:rFonts w:ascii="Meiryo UI" w:eastAsia="Meiryo UI" w:hAnsi="Meiryo UI" w:hint="eastAsia"/>
          <w:b/>
          <w:sz w:val="24"/>
          <w:szCs w:val="24"/>
        </w:rPr>
        <w:t>関連リンク</w:t>
      </w:r>
      <w:r w:rsidRPr="00147471">
        <w:rPr>
          <w:rFonts w:ascii="Meiryo UI" w:eastAsia="Meiryo UI" w:hAnsi="Meiryo UI"/>
          <w:b/>
          <w:sz w:val="24"/>
          <w:szCs w:val="24"/>
        </w:rPr>
        <w:t>】</w:t>
      </w:r>
    </w:p>
    <w:p w14:paraId="4C7BA195" w14:textId="77777777" w:rsidR="00CA34F3" w:rsidRPr="00147471" w:rsidRDefault="00CA34F3" w:rsidP="00CA34F3">
      <w:pPr>
        <w:pStyle w:val="10"/>
        <w:ind w:firstLineChars="100" w:firstLine="220"/>
        <w:rPr>
          <w:rFonts w:ascii="Meiryo UI" w:eastAsia="Meiryo UI" w:hAnsi="Meiryo UI"/>
        </w:rPr>
      </w:pPr>
      <w:r w:rsidRPr="00147471">
        <w:rPr>
          <w:rFonts w:ascii="Meiryo UI" w:eastAsia="Meiryo UI" w:hAnsi="Meiryo UI"/>
        </w:rPr>
        <w:t xml:space="preserve">・地域×クラウドファンディング「FAAVO」 </w:t>
      </w:r>
      <w:hyperlink r:id="rId10">
        <w:r w:rsidRPr="00147471">
          <w:rPr>
            <w:rFonts w:ascii="Meiryo UI" w:eastAsia="Meiryo UI" w:hAnsi="Meiryo UI"/>
            <w:color w:val="1155CC"/>
            <w:u w:val="single"/>
          </w:rPr>
          <w:t>https://faavo.jp</w:t>
        </w:r>
      </w:hyperlink>
      <w:r w:rsidRPr="00147471">
        <w:rPr>
          <w:rFonts w:ascii="Meiryo UI" w:eastAsia="Meiryo UI" w:hAnsi="Meiryo UI"/>
        </w:rPr>
        <w:t xml:space="preserve"> </w:t>
      </w:r>
    </w:p>
    <w:p w14:paraId="6F68B8E5" w14:textId="34815EDD" w:rsidR="00A7353E" w:rsidRPr="005E51B8" w:rsidRDefault="00CA34F3" w:rsidP="005E51B8">
      <w:pPr>
        <w:pStyle w:val="10"/>
        <w:ind w:firstLineChars="100" w:firstLine="220"/>
        <w:rPr>
          <w:rFonts w:ascii="Meiryo UI" w:eastAsia="Meiryo UI" w:hAnsi="Meiryo UI"/>
        </w:rPr>
      </w:pPr>
      <w:r>
        <w:rPr>
          <w:rFonts w:ascii="Meiryo UI" w:eastAsia="Meiryo UI" w:hAnsi="Meiryo UI"/>
        </w:rPr>
        <w:t>・エリアに特化した</w:t>
      </w:r>
      <w:r w:rsidRPr="00147471">
        <w:rPr>
          <w:rFonts w:ascii="Meiryo UI" w:eastAsia="Meiryo UI" w:hAnsi="Meiryo UI"/>
        </w:rPr>
        <w:t>「FAAVO</w:t>
      </w:r>
      <w:r w:rsidR="005E51B8">
        <w:rPr>
          <w:rFonts w:ascii="Meiryo UI" w:eastAsia="Meiryo UI" w:hAnsi="Meiryo UI" w:hint="eastAsia"/>
        </w:rPr>
        <w:t>福岡</w:t>
      </w:r>
      <w:r w:rsidRPr="00147471">
        <w:rPr>
          <w:rFonts w:ascii="Meiryo UI" w:eastAsia="Meiryo UI" w:hAnsi="Meiryo UI"/>
        </w:rPr>
        <w:t>」</w:t>
      </w:r>
      <w:r w:rsidR="00566679" w:rsidRPr="00566679">
        <w:rPr>
          <w:rFonts w:ascii="Meiryo UI" w:eastAsia="Meiryo UI" w:hAnsi="Meiryo UI"/>
          <w:color w:val="1155CC"/>
          <w:u w:val="single"/>
        </w:rPr>
        <w:t>https://faavo.jp</w:t>
      </w:r>
      <w:r w:rsidR="00EB64EB">
        <w:rPr>
          <w:rFonts w:ascii="Meiryo UI" w:eastAsia="Meiryo UI" w:hAnsi="Meiryo UI"/>
          <w:color w:val="1155CC"/>
          <w:u w:val="single"/>
        </w:rPr>
        <w:t>/</w:t>
      </w:r>
      <w:r w:rsidR="005E51B8">
        <w:rPr>
          <w:rFonts w:ascii="Meiryo UI" w:eastAsia="Meiryo UI" w:hAnsi="Meiryo UI" w:hint="eastAsia"/>
          <w:color w:val="1155CC"/>
          <w:u w:val="single"/>
        </w:rPr>
        <w:t>fukuoka</w:t>
      </w:r>
    </w:p>
    <w:p w14:paraId="6C40CC42" w14:textId="7DEBEA45" w:rsidR="00942B21" w:rsidRPr="00147471" w:rsidRDefault="00942B21">
      <w:pPr>
        <w:pStyle w:val="10"/>
        <w:rPr>
          <w:rFonts w:ascii="Meiryo UI" w:eastAsia="Meiryo UI" w:hAnsi="Meiryo UI"/>
        </w:rPr>
      </w:pPr>
    </w:p>
    <w:p w14:paraId="2CFADF3E" w14:textId="5E875260" w:rsidR="000817C5" w:rsidRPr="00147471" w:rsidRDefault="00745E41">
      <w:pPr>
        <w:pStyle w:val="10"/>
        <w:rPr>
          <w:rFonts w:ascii="Meiryo UI" w:eastAsia="Meiryo UI" w:hAnsi="Meiryo UI"/>
        </w:rPr>
      </w:pPr>
      <w:r w:rsidRPr="00147471">
        <w:rPr>
          <w:rFonts w:ascii="Meiryo UI" w:eastAsia="Meiryo UI" w:hAnsi="Meiryo UI"/>
          <w:noProof/>
        </w:rPr>
        <mc:AlternateContent>
          <mc:Choice Requires="wps">
            <w:drawing>
              <wp:anchor distT="0" distB="0" distL="114300" distR="114300" simplePos="0" relativeHeight="251661312" behindDoc="0" locked="0" layoutInCell="1" allowOverlap="1" wp14:anchorId="6D92691B" wp14:editId="006DDB30">
                <wp:simplePos x="0" y="0"/>
                <wp:positionH relativeFrom="column">
                  <wp:posOffset>-161925</wp:posOffset>
                </wp:positionH>
                <wp:positionV relativeFrom="paragraph">
                  <wp:posOffset>114935</wp:posOffset>
                </wp:positionV>
                <wp:extent cx="6124575" cy="434340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6124575" cy="4343400"/>
                        </a:xfrm>
                        <a:prstGeom prst="rect">
                          <a:avLst/>
                        </a:prstGeom>
                        <a:noFill/>
                        <a:ln>
                          <a:solidFill>
                            <a:schemeClr val="tx1">
                              <a:lumMod val="75000"/>
                              <a:lumOff val="2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12.75pt;margin-top:9.05pt;width:482.25pt;height:3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" filled="f" strokecolor="#404040 [2429]"/>
            </w:pict>
          </mc:Fallback>
        </mc:AlternateContent>
      </w:r>
    </w:p>
    <w:p w14:paraId="2F53202C" w14:textId="77777777" w:rsidR="0045787C" w:rsidRPr="00147471" w:rsidRDefault="000817C5">
      <w:pPr>
        <w:pStyle w:val="10"/>
        <w:rPr>
          <w:rFonts w:ascii="Meiryo UI" w:eastAsia="Meiryo UI" w:hAnsi="Meiryo UI"/>
        </w:rPr>
      </w:pPr>
      <w:r w:rsidRPr="00147471">
        <w:rPr>
          <w:rFonts w:ascii="Meiryo UI" w:eastAsia="Meiryo UI" w:hAnsi="Meiryo UI"/>
        </w:rPr>
        <w:t>■ 会社概要</w:t>
      </w:r>
    </w:p>
    <w:p w14:paraId="2305F8E0" w14:textId="2206E687" w:rsidR="0045787C" w:rsidRPr="00147471" w:rsidRDefault="005E51B8">
      <w:pPr>
        <w:pStyle w:val="10"/>
        <w:rPr>
          <w:rFonts w:ascii="Meiryo UI" w:eastAsia="Meiryo UI" w:hAnsi="Meiryo UI"/>
        </w:rPr>
      </w:pPr>
      <w:r>
        <w:rPr>
          <w:rFonts w:ascii="Meiryo UI" w:eastAsia="Meiryo UI" w:hAnsi="Meiryo UI"/>
        </w:rPr>
        <w:t>社名：株式会社</w:t>
      </w:r>
      <w:r>
        <w:rPr>
          <w:rFonts w:ascii="Meiryo UI" w:eastAsia="Meiryo UI" w:hAnsi="Meiryo UI" w:hint="eastAsia"/>
        </w:rPr>
        <w:t>ビズ・ナビ＆カンパニー</w:t>
      </w:r>
      <w:r w:rsidR="000817C5" w:rsidRPr="00147471">
        <w:rPr>
          <w:rFonts w:ascii="Meiryo UI" w:eastAsia="Meiryo UI" w:hAnsi="Meiryo UI"/>
        </w:rPr>
        <w:t xml:space="preserve">　（ </w:t>
      </w:r>
      <w:r w:rsidRPr="005E51B8">
        <w:rPr>
          <w:rFonts w:ascii="Meiryo UI" w:eastAsia="Meiryo UI" w:hAnsi="Meiryo UI"/>
        </w:rPr>
        <w:t>http://www.biznavi.co.jp/</w:t>
      </w:r>
      <w:r w:rsidR="000817C5" w:rsidRPr="00147471">
        <w:rPr>
          <w:rFonts w:ascii="Meiryo UI" w:eastAsia="Meiryo UI" w:hAnsi="Meiryo UI"/>
        </w:rPr>
        <w:t xml:space="preserve"> ）</w:t>
      </w:r>
    </w:p>
    <w:p w14:paraId="515F46D7" w14:textId="77777777" w:rsidR="00B07BCE" w:rsidRDefault="005E51B8">
      <w:pPr>
        <w:pStyle w:val="10"/>
        <w:rPr>
          <w:rFonts w:ascii="Meiryo UI" w:eastAsia="Meiryo UI" w:hAnsi="Meiryo UI"/>
        </w:rPr>
      </w:pPr>
      <w:r>
        <w:rPr>
          <w:rFonts w:ascii="Meiryo UI" w:eastAsia="Meiryo UI" w:hAnsi="Meiryo UI"/>
        </w:rPr>
        <w:t>所在地：</w:t>
      </w:r>
      <w:r>
        <w:rPr>
          <w:rFonts w:ascii="Meiryo UI" w:eastAsia="Meiryo UI" w:hAnsi="Meiryo UI" w:hint="eastAsia"/>
        </w:rPr>
        <w:t>福岡市中央区舞鶴3－1－10</w:t>
      </w:r>
      <w:r w:rsidR="00B07BCE">
        <w:rPr>
          <w:rFonts w:ascii="Meiryo UI" w:eastAsia="Meiryo UI" w:hAnsi="Meiryo UI" w:hint="eastAsia"/>
        </w:rPr>
        <w:t xml:space="preserve">　セレス赤坂門４階</w:t>
      </w:r>
    </w:p>
    <w:p w14:paraId="4A9694F3" w14:textId="594E02BA" w:rsidR="0045787C" w:rsidRPr="00147471" w:rsidRDefault="00B07BCE">
      <w:pPr>
        <w:pStyle w:val="10"/>
        <w:rPr>
          <w:rFonts w:ascii="Meiryo UI" w:eastAsia="Meiryo UI" w:hAnsi="Meiryo UI"/>
        </w:rPr>
      </w:pPr>
      <w:r>
        <w:rPr>
          <w:rFonts w:ascii="Meiryo UI" w:eastAsia="Meiryo UI" w:hAnsi="Meiryo UI"/>
        </w:rPr>
        <w:t xml:space="preserve">代表者：代表取締役社長　</w:t>
      </w:r>
      <w:r>
        <w:rPr>
          <w:rFonts w:ascii="Meiryo UI" w:eastAsia="Meiryo UI" w:hAnsi="Meiryo UI" w:hint="eastAsia"/>
        </w:rPr>
        <w:t>早嶋聡史</w:t>
      </w:r>
    </w:p>
    <w:p w14:paraId="0DDD1934" w14:textId="27BF2BAA" w:rsidR="0045787C" w:rsidRPr="00147471" w:rsidRDefault="000817C5">
      <w:pPr>
        <w:pStyle w:val="10"/>
        <w:rPr>
          <w:rFonts w:ascii="Meiryo UI" w:eastAsia="Meiryo UI" w:hAnsi="Meiryo UI"/>
        </w:rPr>
      </w:pPr>
      <w:r w:rsidRPr="00147471">
        <w:rPr>
          <w:rFonts w:ascii="Meiryo UI" w:eastAsia="Meiryo UI" w:hAnsi="Meiryo UI"/>
        </w:rPr>
        <w:t>設立：</w:t>
      </w:r>
      <w:r w:rsidR="00B07BCE">
        <w:rPr>
          <w:rFonts w:ascii="Meiryo UI" w:eastAsia="Meiryo UI" w:hAnsi="Meiryo UI"/>
        </w:rPr>
        <w:t>200</w:t>
      </w:r>
      <w:r w:rsidR="00B07BCE">
        <w:rPr>
          <w:rFonts w:ascii="Meiryo UI" w:eastAsia="Meiryo UI" w:hAnsi="Meiryo UI" w:hint="eastAsia"/>
        </w:rPr>
        <w:t>6</w:t>
      </w:r>
      <w:r w:rsidRPr="00147471">
        <w:rPr>
          <w:rFonts w:ascii="Meiryo UI" w:eastAsia="Meiryo UI" w:hAnsi="Meiryo UI"/>
        </w:rPr>
        <w:t>年</w:t>
      </w:r>
      <w:r w:rsidR="00B07BCE">
        <w:rPr>
          <w:rFonts w:ascii="Meiryo UI" w:eastAsia="Meiryo UI" w:hAnsi="Meiryo UI" w:hint="eastAsia"/>
        </w:rPr>
        <w:t>11月</w:t>
      </w:r>
    </w:p>
    <w:p w14:paraId="761C9B15" w14:textId="77777777" w:rsidR="0045787C" w:rsidRPr="00147471" w:rsidRDefault="000817C5">
      <w:pPr>
        <w:pStyle w:val="10"/>
        <w:rPr>
          <w:rFonts w:ascii="Meiryo UI" w:eastAsia="Meiryo UI" w:hAnsi="Meiryo UI"/>
        </w:rPr>
      </w:pPr>
      <w:r w:rsidRPr="00147471">
        <w:rPr>
          <w:rFonts w:ascii="Meiryo UI" w:eastAsia="Meiryo UI" w:hAnsi="Meiryo UI"/>
        </w:rPr>
        <w:t>事業内容：</w:t>
      </w:r>
    </w:p>
    <w:p w14:paraId="42766180" w14:textId="3C292301" w:rsidR="0045787C" w:rsidRPr="00147471" w:rsidRDefault="000817C5">
      <w:pPr>
        <w:pStyle w:val="10"/>
        <w:rPr>
          <w:rFonts w:ascii="Meiryo UI" w:eastAsia="Meiryo UI" w:hAnsi="Meiryo UI"/>
        </w:rPr>
      </w:pPr>
      <w:r w:rsidRPr="00147471">
        <w:rPr>
          <w:rFonts w:ascii="Meiryo UI" w:eastAsia="Meiryo UI" w:hAnsi="Meiryo UI"/>
        </w:rPr>
        <w:t>・地域×クラウドファンディング「FAAVO</w:t>
      </w:r>
      <w:r w:rsidR="00B07BCE">
        <w:rPr>
          <w:rFonts w:ascii="Meiryo UI" w:eastAsia="Meiryo UI" w:hAnsi="Meiryo UI" w:hint="eastAsia"/>
        </w:rPr>
        <w:t>福岡</w:t>
      </w:r>
      <w:r w:rsidR="00B07BCE">
        <w:rPr>
          <w:rFonts w:ascii="Meiryo UI" w:eastAsia="Meiryo UI" w:hAnsi="Meiryo UI"/>
        </w:rPr>
        <w:t>」の</w:t>
      </w:r>
      <w:r w:rsidR="00B07BCE">
        <w:rPr>
          <w:rFonts w:ascii="Meiryo UI" w:eastAsia="Meiryo UI" w:hAnsi="Meiryo UI" w:hint="eastAsia"/>
        </w:rPr>
        <w:t>委託運営</w:t>
      </w:r>
    </w:p>
    <w:p w14:paraId="5287427E" w14:textId="6BC08EF8" w:rsidR="0045787C" w:rsidRDefault="00B07BCE">
      <w:pPr>
        <w:pStyle w:val="10"/>
        <w:rPr>
          <w:rFonts w:ascii="Meiryo UI" w:eastAsia="Meiryo UI" w:hAnsi="Meiryo UI"/>
        </w:rPr>
      </w:pPr>
      <w:r>
        <w:rPr>
          <w:rFonts w:ascii="Meiryo UI" w:eastAsia="Meiryo UI" w:hAnsi="Meiryo UI"/>
        </w:rPr>
        <w:t>・</w:t>
      </w:r>
      <w:r>
        <w:rPr>
          <w:rFonts w:ascii="Meiryo UI" w:eastAsia="Meiryo UI" w:hAnsi="Meiryo UI" w:hint="eastAsia"/>
        </w:rPr>
        <w:t>ビジネスコンサルティング事業</w:t>
      </w:r>
    </w:p>
    <w:p w14:paraId="5539B475" w14:textId="176446C8" w:rsidR="00B07BCE" w:rsidRPr="00147471" w:rsidRDefault="00B07BCE">
      <w:pPr>
        <w:pStyle w:val="10"/>
        <w:rPr>
          <w:rFonts w:ascii="Meiryo UI" w:eastAsia="Meiryo UI" w:hAnsi="Meiryo UI"/>
        </w:rPr>
      </w:pPr>
      <w:r>
        <w:rPr>
          <w:rFonts w:ascii="Meiryo UI" w:eastAsia="Meiryo UI" w:hAnsi="Meiryo UI" w:hint="eastAsia"/>
        </w:rPr>
        <w:t>・企業研修事業</w:t>
      </w:r>
    </w:p>
    <w:p w14:paraId="10B08157" w14:textId="77777777" w:rsidR="0045787C" w:rsidRPr="00147471" w:rsidRDefault="0045787C">
      <w:pPr>
        <w:pStyle w:val="10"/>
        <w:rPr>
          <w:rFonts w:ascii="Meiryo UI" w:eastAsia="Meiryo UI" w:hAnsi="Meiryo UI"/>
        </w:rPr>
      </w:pPr>
    </w:p>
    <w:p w14:paraId="5E5EA698" w14:textId="77777777" w:rsidR="0045787C" w:rsidRPr="00147471" w:rsidRDefault="000817C5">
      <w:pPr>
        <w:pStyle w:val="10"/>
        <w:rPr>
          <w:rFonts w:ascii="Meiryo UI" w:eastAsia="Meiryo UI" w:hAnsi="Meiryo UI"/>
        </w:rPr>
      </w:pPr>
      <w:r w:rsidRPr="00147471">
        <w:rPr>
          <w:rFonts w:ascii="Meiryo UI" w:eastAsia="Meiryo UI" w:hAnsi="Meiryo UI"/>
        </w:rPr>
        <w:t>■ 本件に関するお問い合わせ先</w:t>
      </w:r>
    </w:p>
    <w:p w14:paraId="7029F3B3" w14:textId="3D36BE82" w:rsidR="0045787C" w:rsidRPr="00147471" w:rsidRDefault="006D0843">
      <w:pPr>
        <w:pStyle w:val="10"/>
        <w:rPr>
          <w:rFonts w:ascii="Meiryo UI" w:eastAsia="Meiryo UI" w:hAnsi="Meiryo UI"/>
        </w:rPr>
      </w:pPr>
      <w:r>
        <w:rPr>
          <w:rFonts w:ascii="Meiryo UI" w:eastAsia="Meiryo UI" w:hAnsi="Meiryo UI"/>
        </w:rPr>
        <w:t>企業名：株式会社</w:t>
      </w:r>
      <w:r>
        <w:rPr>
          <w:rFonts w:ascii="Meiryo UI" w:eastAsia="Meiryo UI" w:hAnsi="Meiryo UI" w:hint="eastAsia"/>
        </w:rPr>
        <w:t>ビズ・ナビ＆カンパニー</w:t>
      </w:r>
      <w:bookmarkStart w:id="0" w:name="_GoBack"/>
      <w:bookmarkEnd w:id="0"/>
    </w:p>
    <w:p w14:paraId="14771C1B" w14:textId="71DBE92C" w:rsidR="0045787C" w:rsidRPr="00147471" w:rsidRDefault="00B07BCE">
      <w:pPr>
        <w:pStyle w:val="10"/>
        <w:rPr>
          <w:rFonts w:ascii="Meiryo UI" w:eastAsia="Meiryo UI" w:hAnsi="Meiryo UI"/>
        </w:rPr>
      </w:pPr>
      <w:r>
        <w:rPr>
          <w:rFonts w:ascii="Meiryo UI" w:eastAsia="Meiryo UI" w:hAnsi="Meiryo UI"/>
        </w:rPr>
        <w:t>担当者名：</w:t>
      </w:r>
      <w:r>
        <w:rPr>
          <w:rFonts w:ascii="Meiryo UI" w:eastAsia="Meiryo UI" w:hAnsi="Meiryo UI" w:hint="eastAsia"/>
        </w:rPr>
        <w:t>早嶋聡史</w:t>
      </w:r>
    </w:p>
    <w:p w14:paraId="387DF7E0" w14:textId="2A3B6CAD" w:rsidR="0045787C" w:rsidRPr="00147471" w:rsidRDefault="000817C5">
      <w:pPr>
        <w:pStyle w:val="10"/>
        <w:rPr>
          <w:rFonts w:ascii="Meiryo UI" w:eastAsia="Meiryo UI" w:hAnsi="Meiryo UI"/>
        </w:rPr>
      </w:pPr>
      <w:r w:rsidRPr="00147471">
        <w:rPr>
          <w:rFonts w:ascii="Meiryo UI" w:eastAsia="Meiryo UI" w:hAnsi="Meiryo UI"/>
        </w:rPr>
        <w:t>TEL：</w:t>
      </w:r>
      <w:r w:rsidR="00B07BCE">
        <w:rPr>
          <w:rFonts w:ascii="Meiryo UI" w:eastAsia="Meiryo UI" w:hAnsi="Meiryo UI" w:hint="eastAsia"/>
        </w:rPr>
        <w:t>092-761-6130</w:t>
      </w:r>
    </w:p>
    <w:p w14:paraId="539B0B77" w14:textId="14974B85" w:rsidR="0045787C" w:rsidRPr="00147471" w:rsidRDefault="00B07BCE">
      <w:pPr>
        <w:pStyle w:val="10"/>
        <w:rPr>
          <w:rFonts w:ascii="Meiryo UI" w:eastAsia="Meiryo UI" w:hAnsi="Meiryo UI"/>
        </w:rPr>
      </w:pPr>
      <w:r>
        <w:rPr>
          <w:rFonts w:ascii="Meiryo UI" w:eastAsia="Meiryo UI" w:hAnsi="Meiryo UI"/>
        </w:rPr>
        <w:t xml:space="preserve">Email: </w:t>
      </w:r>
      <w:r>
        <w:rPr>
          <w:rFonts w:ascii="Meiryo UI" w:eastAsia="Meiryo UI" w:hAnsi="Meiryo UI" w:hint="eastAsia"/>
        </w:rPr>
        <w:t>info</w:t>
      </w:r>
      <w:r>
        <w:rPr>
          <w:rFonts w:ascii="Meiryo UI" w:eastAsia="Meiryo UI" w:hAnsi="Meiryo UI"/>
        </w:rPr>
        <w:t>@</w:t>
      </w:r>
      <w:r>
        <w:rPr>
          <w:rFonts w:ascii="Meiryo UI" w:eastAsia="Meiryo UI" w:hAnsi="Meiryo UI" w:hint="eastAsia"/>
        </w:rPr>
        <w:t>biznavi.co.jp</w:t>
      </w:r>
    </w:p>
    <w:p w14:paraId="0E760044" w14:textId="77777777" w:rsidR="00942B21" w:rsidRPr="00147471" w:rsidRDefault="00942B21">
      <w:pPr>
        <w:pStyle w:val="10"/>
        <w:rPr>
          <w:rFonts w:ascii="Meiryo UI" w:eastAsia="Meiryo UI" w:hAnsi="Meiryo UI"/>
        </w:rPr>
      </w:pPr>
    </w:p>
    <w:sectPr w:rsidR="00942B21" w:rsidRPr="0014747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5D562E" w14:textId="77777777" w:rsidR="00F02355" w:rsidRDefault="00F02355" w:rsidP="007B3099">
      <w:pPr>
        <w:spacing w:line="240" w:lineRule="auto"/>
      </w:pPr>
      <w:r>
        <w:separator/>
      </w:r>
    </w:p>
  </w:endnote>
  <w:endnote w:type="continuationSeparator" w:id="0">
    <w:p w14:paraId="0AC0E272" w14:textId="77777777" w:rsidR="00F02355" w:rsidRDefault="00F02355" w:rsidP="007B30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ヒラギノ角ゴ ProN W3">
    <w:altName w:val="ＭＳ 明朝"/>
    <w:charset w:val="4E"/>
    <w:family w:val="auto"/>
    <w:pitch w:val="variable"/>
    <w:sig w:usb0="00000000" w:usb1="7AC7FFFF" w:usb2="00000012" w:usb3="00000000" w:csb0="0002000D"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180CD" w14:textId="77777777" w:rsidR="00F02355" w:rsidRDefault="00F02355" w:rsidP="007B3099">
      <w:pPr>
        <w:spacing w:line="240" w:lineRule="auto"/>
      </w:pPr>
      <w:r>
        <w:separator/>
      </w:r>
    </w:p>
  </w:footnote>
  <w:footnote w:type="continuationSeparator" w:id="0">
    <w:p w14:paraId="3EFB4611" w14:textId="77777777" w:rsidR="00F02355" w:rsidRDefault="00F02355" w:rsidP="007B309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87C"/>
    <w:rsid w:val="000167EC"/>
    <w:rsid w:val="000817C5"/>
    <w:rsid w:val="00094964"/>
    <w:rsid w:val="000A1771"/>
    <w:rsid w:val="000B359A"/>
    <w:rsid w:val="000C2229"/>
    <w:rsid w:val="0013134B"/>
    <w:rsid w:val="00147471"/>
    <w:rsid w:val="001547BD"/>
    <w:rsid w:val="001922CD"/>
    <w:rsid w:val="001A0EF9"/>
    <w:rsid w:val="001C7238"/>
    <w:rsid w:val="00236320"/>
    <w:rsid w:val="00257FC7"/>
    <w:rsid w:val="002D44F2"/>
    <w:rsid w:val="002E1D71"/>
    <w:rsid w:val="003113B9"/>
    <w:rsid w:val="00365F57"/>
    <w:rsid w:val="00366CF6"/>
    <w:rsid w:val="00381373"/>
    <w:rsid w:val="0039634B"/>
    <w:rsid w:val="003D55FC"/>
    <w:rsid w:val="003D66BC"/>
    <w:rsid w:val="00423ED2"/>
    <w:rsid w:val="00451217"/>
    <w:rsid w:val="00452791"/>
    <w:rsid w:val="0045787C"/>
    <w:rsid w:val="00482D89"/>
    <w:rsid w:val="004842DB"/>
    <w:rsid w:val="004E3162"/>
    <w:rsid w:val="004F4776"/>
    <w:rsid w:val="00566679"/>
    <w:rsid w:val="00577D9F"/>
    <w:rsid w:val="00583287"/>
    <w:rsid w:val="0058425C"/>
    <w:rsid w:val="005C14B4"/>
    <w:rsid w:val="005D59C6"/>
    <w:rsid w:val="005D7EB9"/>
    <w:rsid w:val="005E51B8"/>
    <w:rsid w:val="006138D6"/>
    <w:rsid w:val="00630DC8"/>
    <w:rsid w:val="006703B0"/>
    <w:rsid w:val="00682A45"/>
    <w:rsid w:val="006A45AB"/>
    <w:rsid w:val="006C2B61"/>
    <w:rsid w:val="006D0843"/>
    <w:rsid w:val="006D2562"/>
    <w:rsid w:val="00707218"/>
    <w:rsid w:val="00711D35"/>
    <w:rsid w:val="00745E41"/>
    <w:rsid w:val="00767958"/>
    <w:rsid w:val="007A05E8"/>
    <w:rsid w:val="007A5B65"/>
    <w:rsid w:val="007B3099"/>
    <w:rsid w:val="007C6373"/>
    <w:rsid w:val="007E1B13"/>
    <w:rsid w:val="008144B8"/>
    <w:rsid w:val="00834AAA"/>
    <w:rsid w:val="00837842"/>
    <w:rsid w:val="00837A5B"/>
    <w:rsid w:val="00857207"/>
    <w:rsid w:val="00871DCD"/>
    <w:rsid w:val="00896046"/>
    <w:rsid w:val="008A0BD0"/>
    <w:rsid w:val="008F1C78"/>
    <w:rsid w:val="00912BD1"/>
    <w:rsid w:val="00942B21"/>
    <w:rsid w:val="0098069A"/>
    <w:rsid w:val="00984799"/>
    <w:rsid w:val="00995266"/>
    <w:rsid w:val="009D059D"/>
    <w:rsid w:val="009D0925"/>
    <w:rsid w:val="00A247D7"/>
    <w:rsid w:val="00A33816"/>
    <w:rsid w:val="00A4040F"/>
    <w:rsid w:val="00A526F0"/>
    <w:rsid w:val="00A551D6"/>
    <w:rsid w:val="00A7353E"/>
    <w:rsid w:val="00A81C0B"/>
    <w:rsid w:val="00A94831"/>
    <w:rsid w:val="00AA7283"/>
    <w:rsid w:val="00AC5E82"/>
    <w:rsid w:val="00AF1B27"/>
    <w:rsid w:val="00B07BCE"/>
    <w:rsid w:val="00B61459"/>
    <w:rsid w:val="00BB1CC3"/>
    <w:rsid w:val="00BD3A72"/>
    <w:rsid w:val="00C03249"/>
    <w:rsid w:val="00C05C25"/>
    <w:rsid w:val="00C14602"/>
    <w:rsid w:val="00C27C54"/>
    <w:rsid w:val="00C364A0"/>
    <w:rsid w:val="00C97D55"/>
    <w:rsid w:val="00CA34F3"/>
    <w:rsid w:val="00CC2FC9"/>
    <w:rsid w:val="00CD4567"/>
    <w:rsid w:val="00CD4608"/>
    <w:rsid w:val="00CF2B93"/>
    <w:rsid w:val="00D053A8"/>
    <w:rsid w:val="00D21FCB"/>
    <w:rsid w:val="00D354FD"/>
    <w:rsid w:val="00D60B69"/>
    <w:rsid w:val="00D71BE5"/>
    <w:rsid w:val="00D74977"/>
    <w:rsid w:val="00D82475"/>
    <w:rsid w:val="00D83FF4"/>
    <w:rsid w:val="00D847B2"/>
    <w:rsid w:val="00D9383D"/>
    <w:rsid w:val="00DA707B"/>
    <w:rsid w:val="00DE2FE7"/>
    <w:rsid w:val="00DE4349"/>
    <w:rsid w:val="00E40C4E"/>
    <w:rsid w:val="00E5783A"/>
    <w:rsid w:val="00E6087F"/>
    <w:rsid w:val="00EA3D9E"/>
    <w:rsid w:val="00EB64EB"/>
    <w:rsid w:val="00EF1F4A"/>
    <w:rsid w:val="00F02355"/>
    <w:rsid w:val="00F0570D"/>
    <w:rsid w:val="00F22741"/>
    <w:rsid w:val="00F540D9"/>
    <w:rsid w:val="00F70C4D"/>
    <w:rsid w:val="00FA6C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AAC5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lang w:val="en-US" w:eastAsia="ja-JP"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10"/>
    <w:next w:val="10"/>
    <w:pPr>
      <w:keepNext/>
      <w:keepLines/>
      <w:spacing w:before="200"/>
      <w:contextualSpacing/>
      <w:outlineLvl w:val="0"/>
    </w:pPr>
    <w:rPr>
      <w:rFonts w:ascii="Trebuchet MS" w:eastAsia="Trebuchet MS" w:hAnsi="Trebuchet MS" w:cs="Trebuchet MS"/>
      <w:sz w:val="32"/>
    </w:rPr>
  </w:style>
  <w:style w:type="paragraph" w:styleId="2">
    <w:name w:val="heading 2"/>
    <w:basedOn w:val="10"/>
    <w:next w:val="10"/>
    <w:pPr>
      <w:keepNext/>
      <w:keepLines/>
      <w:spacing w:before="200"/>
      <w:contextualSpacing/>
      <w:outlineLvl w:val="1"/>
    </w:pPr>
    <w:rPr>
      <w:rFonts w:ascii="Trebuchet MS" w:eastAsia="Trebuchet MS" w:hAnsi="Trebuchet MS" w:cs="Trebuchet MS"/>
      <w:b/>
      <w:sz w:val="26"/>
    </w:rPr>
  </w:style>
  <w:style w:type="paragraph" w:styleId="3">
    <w:name w:val="heading 3"/>
    <w:basedOn w:val="10"/>
    <w:next w:val="10"/>
    <w:pPr>
      <w:keepNext/>
      <w:keepLines/>
      <w:spacing w:before="160"/>
      <w:contextualSpacing/>
      <w:outlineLvl w:val="2"/>
    </w:pPr>
    <w:rPr>
      <w:rFonts w:ascii="Trebuchet MS" w:eastAsia="Trebuchet MS" w:hAnsi="Trebuchet MS" w:cs="Trebuchet MS"/>
      <w:b/>
      <w:color w:val="666666"/>
      <w:sz w:val="24"/>
    </w:rPr>
  </w:style>
  <w:style w:type="paragraph" w:styleId="4">
    <w:name w:val="heading 4"/>
    <w:basedOn w:val="10"/>
    <w:next w:val="10"/>
    <w:pPr>
      <w:keepNext/>
      <w:keepLines/>
      <w:spacing w:before="160"/>
      <w:contextualSpacing/>
      <w:outlineLvl w:val="3"/>
    </w:pPr>
    <w:rPr>
      <w:rFonts w:ascii="Trebuchet MS" w:eastAsia="Trebuchet MS" w:hAnsi="Trebuchet MS" w:cs="Trebuchet MS"/>
      <w:color w:val="666666"/>
      <w:u w:val="single"/>
    </w:rPr>
  </w:style>
  <w:style w:type="paragraph" w:styleId="5">
    <w:name w:val="heading 5"/>
    <w:basedOn w:val="10"/>
    <w:next w:val="10"/>
    <w:pPr>
      <w:keepNext/>
      <w:keepLines/>
      <w:spacing w:before="160"/>
      <w:contextualSpacing/>
      <w:outlineLvl w:val="4"/>
    </w:pPr>
    <w:rPr>
      <w:rFonts w:ascii="Trebuchet MS" w:eastAsia="Trebuchet MS" w:hAnsi="Trebuchet MS" w:cs="Trebuchet MS"/>
      <w:color w:val="666666"/>
    </w:rPr>
  </w:style>
  <w:style w:type="paragraph" w:styleId="6">
    <w:name w:val="heading 6"/>
    <w:basedOn w:val="10"/>
    <w:next w:val="10"/>
    <w:pPr>
      <w:keepNext/>
      <w:keepLines/>
      <w:spacing w:before="160"/>
      <w:contextualSpacing/>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標準1"/>
  </w:style>
  <w:style w:type="table" w:customStyle="1" w:styleId="TableNormal">
    <w:name w:val="Table Normal"/>
    <w:tblPr>
      <w:tblCellMar>
        <w:top w:w="0" w:type="dxa"/>
        <w:left w:w="0" w:type="dxa"/>
        <w:bottom w:w="0" w:type="dxa"/>
        <w:right w:w="0" w:type="dxa"/>
      </w:tblCellMar>
    </w:tblPr>
  </w:style>
  <w:style w:type="paragraph" w:styleId="a3">
    <w:name w:val="Title"/>
    <w:basedOn w:val="10"/>
    <w:next w:val="10"/>
    <w:pPr>
      <w:keepNext/>
      <w:keepLines/>
      <w:contextualSpacing/>
    </w:pPr>
    <w:rPr>
      <w:rFonts w:ascii="Trebuchet MS" w:eastAsia="Trebuchet MS" w:hAnsi="Trebuchet MS" w:cs="Trebuchet MS"/>
      <w:sz w:val="42"/>
    </w:rPr>
  </w:style>
  <w:style w:type="paragraph" w:styleId="a4">
    <w:name w:val="Subtitle"/>
    <w:basedOn w:val="10"/>
    <w:next w:val="10"/>
    <w:pPr>
      <w:keepNext/>
      <w:keepLines/>
      <w:spacing w:after="200"/>
      <w:contextualSpacing/>
    </w:pPr>
    <w:rPr>
      <w:rFonts w:ascii="Trebuchet MS" w:eastAsia="Trebuchet MS" w:hAnsi="Trebuchet MS" w:cs="Trebuchet MS"/>
      <w:i/>
      <w:color w:val="666666"/>
      <w:sz w:val="26"/>
    </w:rPr>
  </w:style>
  <w:style w:type="paragraph" w:styleId="a5">
    <w:name w:val="annotation text"/>
    <w:basedOn w:val="a"/>
    <w:link w:val="a6"/>
    <w:uiPriority w:val="99"/>
    <w:semiHidden/>
    <w:unhideWhenUsed/>
    <w:pPr>
      <w:jc w:val="left"/>
    </w:pPr>
  </w:style>
  <w:style w:type="character" w:customStyle="1" w:styleId="a6">
    <w:name w:val="コメント文字列 (文字)"/>
    <w:basedOn w:val="a0"/>
    <w:link w:val="a5"/>
    <w:uiPriority w:val="99"/>
    <w:semiHidden/>
  </w:style>
  <w:style w:type="character" w:styleId="a7">
    <w:name w:val="annotation reference"/>
    <w:basedOn w:val="a0"/>
    <w:uiPriority w:val="99"/>
    <w:semiHidden/>
    <w:unhideWhenUsed/>
    <w:rPr>
      <w:sz w:val="18"/>
      <w:szCs w:val="18"/>
    </w:rPr>
  </w:style>
  <w:style w:type="paragraph" w:styleId="a8">
    <w:name w:val="Balloon Text"/>
    <w:basedOn w:val="a"/>
    <w:link w:val="a9"/>
    <w:uiPriority w:val="99"/>
    <w:semiHidden/>
    <w:unhideWhenUsed/>
    <w:rsid w:val="000817C5"/>
    <w:pPr>
      <w:spacing w:line="240" w:lineRule="auto"/>
    </w:pPr>
    <w:rPr>
      <w:rFonts w:ascii="ヒラギノ角ゴ ProN W3" w:eastAsia="ヒラギノ角ゴ ProN W3"/>
      <w:sz w:val="18"/>
      <w:szCs w:val="18"/>
    </w:rPr>
  </w:style>
  <w:style w:type="character" w:customStyle="1" w:styleId="a9">
    <w:name w:val="吹き出し (文字)"/>
    <w:basedOn w:val="a0"/>
    <w:link w:val="a8"/>
    <w:uiPriority w:val="99"/>
    <w:semiHidden/>
    <w:rsid w:val="000817C5"/>
    <w:rPr>
      <w:rFonts w:ascii="ヒラギノ角ゴ ProN W3" w:eastAsia="ヒラギノ角ゴ ProN W3"/>
      <w:sz w:val="18"/>
      <w:szCs w:val="18"/>
    </w:rPr>
  </w:style>
  <w:style w:type="character" w:styleId="aa">
    <w:name w:val="Hyperlink"/>
    <w:basedOn w:val="a0"/>
    <w:uiPriority w:val="99"/>
    <w:unhideWhenUsed/>
    <w:rsid w:val="00BB1CC3"/>
    <w:rPr>
      <w:color w:val="0000FF" w:themeColor="hyperlink"/>
      <w:u w:val="single"/>
    </w:rPr>
  </w:style>
  <w:style w:type="paragraph" w:styleId="ab">
    <w:name w:val="header"/>
    <w:basedOn w:val="a"/>
    <w:link w:val="ac"/>
    <w:uiPriority w:val="99"/>
    <w:unhideWhenUsed/>
    <w:rsid w:val="007B3099"/>
    <w:pPr>
      <w:tabs>
        <w:tab w:val="center" w:pos="4252"/>
        <w:tab w:val="right" w:pos="8504"/>
      </w:tabs>
      <w:snapToGrid w:val="0"/>
    </w:pPr>
  </w:style>
  <w:style w:type="character" w:customStyle="1" w:styleId="ac">
    <w:name w:val="ヘッダー (文字)"/>
    <w:basedOn w:val="a0"/>
    <w:link w:val="ab"/>
    <w:uiPriority w:val="99"/>
    <w:rsid w:val="007B3099"/>
  </w:style>
  <w:style w:type="paragraph" w:styleId="ad">
    <w:name w:val="footer"/>
    <w:basedOn w:val="a"/>
    <w:link w:val="ae"/>
    <w:uiPriority w:val="99"/>
    <w:unhideWhenUsed/>
    <w:rsid w:val="007B3099"/>
    <w:pPr>
      <w:tabs>
        <w:tab w:val="center" w:pos="4252"/>
        <w:tab w:val="right" w:pos="8504"/>
      </w:tabs>
      <w:snapToGrid w:val="0"/>
    </w:pPr>
  </w:style>
  <w:style w:type="character" w:customStyle="1" w:styleId="ae">
    <w:name w:val="フッター (文字)"/>
    <w:basedOn w:val="a0"/>
    <w:link w:val="ad"/>
    <w:uiPriority w:val="99"/>
    <w:rsid w:val="007B30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lang w:val="en-US" w:eastAsia="ja-JP"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10"/>
    <w:next w:val="10"/>
    <w:pPr>
      <w:keepNext/>
      <w:keepLines/>
      <w:spacing w:before="200"/>
      <w:contextualSpacing/>
      <w:outlineLvl w:val="0"/>
    </w:pPr>
    <w:rPr>
      <w:rFonts w:ascii="Trebuchet MS" w:eastAsia="Trebuchet MS" w:hAnsi="Trebuchet MS" w:cs="Trebuchet MS"/>
      <w:sz w:val="32"/>
    </w:rPr>
  </w:style>
  <w:style w:type="paragraph" w:styleId="2">
    <w:name w:val="heading 2"/>
    <w:basedOn w:val="10"/>
    <w:next w:val="10"/>
    <w:pPr>
      <w:keepNext/>
      <w:keepLines/>
      <w:spacing w:before="200"/>
      <w:contextualSpacing/>
      <w:outlineLvl w:val="1"/>
    </w:pPr>
    <w:rPr>
      <w:rFonts w:ascii="Trebuchet MS" w:eastAsia="Trebuchet MS" w:hAnsi="Trebuchet MS" w:cs="Trebuchet MS"/>
      <w:b/>
      <w:sz w:val="26"/>
    </w:rPr>
  </w:style>
  <w:style w:type="paragraph" w:styleId="3">
    <w:name w:val="heading 3"/>
    <w:basedOn w:val="10"/>
    <w:next w:val="10"/>
    <w:pPr>
      <w:keepNext/>
      <w:keepLines/>
      <w:spacing w:before="160"/>
      <w:contextualSpacing/>
      <w:outlineLvl w:val="2"/>
    </w:pPr>
    <w:rPr>
      <w:rFonts w:ascii="Trebuchet MS" w:eastAsia="Trebuchet MS" w:hAnsi="Trebuchet MS" w:cs="Trebuchet MS"/>
      <w:b/>
      <w:color w:val="666666"/>
      <w:sz w:val="24"/>
    </w:rPr>
  </w:style>
  <w:style w:type="paragraph" w:styleId="4">
    <w:name w:val="heading 4"/>
    <w:basedOn w:val="10"/>
    <w:next w:val="10"/>
    <w:pPr>
      <w:keepNext/>
      <w:keepLines/>
      <w:spacing w:before="160"/>
      <w:contextualSpacing/>
      <w:outlineLvl w:val="3"/>
    </w:pPr>
    <w:rPr>
      <w:rFonts w:ascii="Trebuchet MS" w:eastAsia="Trebuchet MS" w:hAnsi="Trebuchet MS" w:cs="Trebuchet MS"/>
      <w:color w:val="666666"/>
      <w:u w:val="single"/>
    </w:rPr>
  </w:style>
  <w:style w:type="paragraph" w:styleId="5">
    <w:name w:val="heading 5"/>
    <w:basedOn w:val="10"/>
    <w:next w:val="10"/>
    <w:pPr>
      <w:keepNext/>
      <w:keepLines/>
      <w:spacing w:before="160"/>
      <w:contextualSpacing/>
      <w:outlineLvl w:val="4"/>
    </w:pPr>
    <w:rPr>
      <w:rFonts w:ascii="Trebuchet MS" w:eastAsia="Trebuchet MS" w:hAnsi="Trebuchet MS" w:cs="Trebuchet MS"/>
      <w:color w:val="666666"/>
    </w:rPr>
  </w:style>
  <w:style w:type="paragraph" w:styleId="6">
    <w:name w:val="heading 6"/>
    <w:basedOn w:val="10"/>
    <w:next w:val="10"/>
    <w:pPr>
      <w:keepNext/>
      <w:keepLines/>
      <w:spacing w:before="160"/>
      <w:contextualSpacing/>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標準1"/>
  </w:style>
  <w:style w:type="table" w:customStyle="1" w:styleId="TableNormal">
    <w:name w:val="Table Normal"/>
    <w:tblPr>
      <w:tblCellMar>
        <w:top w:w="0" w:type="dxa"/>
        <w:left w:w="0" w:type="dxa"/>
        <w:bottom w:w="0" w:type="dxa"/>
        <w:right w:w="0" w:type="dxa"/>
      </w:tblCellMar>
    </w:tblPr>
  </w:style>
  <w:style w:type="paragraph" w:styleId="a3">
    <w:name w:val="Title"/>
    <w:basedOn w:val="10"/>
    <w:next w:val="10"/>
    <w:pPr>
      <w:keepNext/>
      <w:keepLines/>
      <w:contextualSpacing/>
    </w:pPr>
    <w:rPr>
      <w:rFonts w:ascii="Trebuchet MS" w:eastAsia="Trebuchet MS" w:hAnsi="Trebuchet MS" w:cs="Trebuchet MS"/>
      <w:sz w:val="42"/>
    </w:rPr>
  </w:style>
  <w:style w:type="paragraph" w:styleId="a4">
    <w:name w:val="Subtitle"/>
    <w:basedOn w:val="10"/>
    <w:next w:val="10"/>
    <w:pPr>
      <w:keepNext/>
      <w:keepLines/>
      <w:spacing w:after="200"/>
      <w:contextualSpacing/>
    </w:pPr>
    <w:rPr>
      <w:rFonts w:ascii="Trebuchet MS" w:eastAsia="Trebuchet MS" w:hAnsi="Trebuchet MS" w:cs="Trebuchet MS"/>
      <w:i/>
      <w:color w:val="666666"/>
      <w:sz w:val="26"/>
    </w:rPr>
  </w:style>
  <w:style w:type="paragraph" w:styleId="a5">
    <w:name w:val="annotation text"/>
    <w:basedOn w:val="a"/>
    <w:link w:val="a6"/>
    <w:uiPriority w:val="99"/>
    <w:semiHidden/>
    <w:unhideWhenUsed/>
    <w:pPr>
      <w:jc w:val="left"/>
    </w:pPr>
  </w:style>
  <w:style w:type="character" w:customStyle="1" w:styleId="a6">
    <w:name w:val="コメント文字列 (文字)"/>
    <w:basedOn w:val="a0"/>
    <w:link w:val="a5"/>
    <w:uiPriority w:val="99"/>
    <w:semiHidden/>
  </w:style>
  <w:style w:type="character" w:styleId="a7">
    <w:name w:val="annotation reference"/>
    <w:basedOn w:val="a0"/>
    <w:uiPriority w:val="99"/>
    <w:semiHidden/>
    <w:unhideWhenUsed/>
    <w:rPr>
      <w:sz w:val="18"/>
      <w:szCs w:val="18"/>
    </w:rPr>
  </w:style>
  <w:style w:type="paragraph" w:styleId="a8">
    <w:name w:val="Balloon Text"/>
    <w:basedOn w:val="a"/>
    <w:link w:val="a9"/>
    <w:uiPriority w:val="99"/>
    <w:semiHidden/>
    <w:unhideWhenUsed/>
    <w:rsid w:val="000817C5"/>
    <w:pPr>
      <w:spacing w:line="240" w:lineRule="auto"/>
    </w:pPr>
    <w:rPr>
      <w:rFonts w:ascii="ヒラギノ角ゴ ProN W3" w:eastAsia="ヒラギノ角ゴ ProN W3"/>
      <w:sz w:val="18"/>
      <w:szCs w:val="18"/>
    </w:rPr>
  </w:style>
  <w:style w:type="character" w:customStyle="1" w:styleId="a9">
    <w:name w:val="吹き出し (文字)"/>
    <w:basedOn w:val="a0"/>
    <w:link w:val="a8"/>
    <w:uiPriority w:val="99"/>
    <w:semiHidden/>
    <w:rsid w:val="000817C5"/>
    <w:rPr>
      <w:rFonts w:ascii="ヒラギノ角ゴ ProN W3" w:eastAsia="ヒラギノ角ゴ ProN W3"/>
      <w:sz w:val="18"/>
      <w:szCs w:val="18"/>
    </w:rPr>
  </w:style>
  <w:style w:type="character" w:styleId="aa">
    <w:name w:val="Hyperlink"/>
    <w:basedOn w:val="a0"/>
    <w:uiPriority w:val="99"/>
    <w:unhideWhenUsed/>
    <w:rsid w:val="00BB1CC3"/>
    <w:rPr>
      <w:color w:val="0000FF" w:themeColor="hyperlink"/>
      <w:u w:val="single"/>
    </w:rPr>
  </w:style>
  <w:style w:type="paragraph" w:styleId="ab">
    <w:name w:val="header"/>
    <w:basedOn w:val="a"/>
    <w:link w:val="ac"/>
    <w:uiPriority w:val="99"/>
    <w:unhideWhenUsed/>
    <w:rsid w:val="007B3099"/>
    <w:pPr>
      <w:tabs>
        <w:tab w:val="center" w:pos="4252"/>
        <w:tab w:val="right" w:pos="8504"/>
      </w:tabs>
      <w:snapToGrid w:val="0"/>
    </w:pPr>
  </w:style>
  <w:style w:type="character" w:customStyle="1" w:styleId="ac">
    <w:name w:val="ヘッダー (文字)"/>
    <w:basedOn w:val="a0"/>
    <w:link w:val="ab"/>
    <w:uiPriority w:val="99"/>
    <w:rsid w:val="007B3099"/>
  </w:style>
  <w:style w:type="paragraph" w:styleId="ad">
    <w:name w:val="footer"/>
    <w:basedOn w:val="a"/>
    <w:link w:val="ae"/>
    <w:uiPriority w:val="99"/>
    <w:unhideWhenUsed/>
    <w:rsid w:val="007B3099"/>
    <w:pPr>
      <w:tabs>
        <w:tab w:val="center" w:pos="4252"/>
        <w:tab w:val="right" w:pos="8504"/>
      </w:tabs>
      <w:snapToGrid w:val="0"/>
    </w:pPr>
  </w:style>
  <w:style w:type="character" w:customStyle="1" w:styleId="ae">
    <w:name w:val="フッター (文字)"/>
    <w:basedOn w:val="a0"/>
    <w:link w:val="ad"/>
    <w:uiPriority w:val="99"/>
    <w:rsid w:val="007B30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88407">
      <w:bodyDiv w:val="1"/>
      <w:marLeft w:val="0"/>
      <w:marRight w:val="0"/>
      <w:marTop w:val="0"/>
      <w:marBottom w:val="0"/>
      <w:divBdr>
        <w:top w:val="none" w:sz="0" w:space="0" w:color="auto"/>
        <w:left w:val="none" w:sz="0" w:space="0" w:color="auto"/>
        <w:bottom w:val="none" w:sz="0" w:space="0" w:color="auto"/>
        <w:right w:val="none" w:sz="0" w:space="0" w:color="auto"/>
      </w:divBdr>
    </w:div>
    <w:div w:id="374619505">
      <w:bodyDiv w:val="1"/>
      <w:marLeft w:val="0"/>
      <w:marRight w:val="0"/>
      <w:marTop w:val="0"/>
      <w:marBottom w:val="0"/>
      <w:divBdr>
        <w:top w:val="none" w:sz="0" w:space="0" w:color="auto"/>
        <w:left w:val="none" w:sz="0" w:space="0" w:color="auto"/>
        <w:bottom w:val="none" w:sz="0" w:space="0" w:color="auto"/>
        <w:right w:val="none" w:sz="0" w:space="0" w:color="auto"/>
      </w:divBdr>
    </w:div>
    <w:div w:id="486822596">
      <w:bodyDiv w:val="1"/>
      <w:marLeft w:val="0"/>
      <w:marRight w:val="0"/>
      <w:marTop w:val="0"/>
      <w:marBottom w:val="0"/>
      <w:divBdr>
        <w:top w:val="none" w:sz="0" w:space="0" w:color="auto"/>
        <w:left w:val="none" w:sz="0" w:space="0" w:color="auto"/>
        <w:bottom w:val="none" w:sz="0" w:space="0" w:color="auto"/>
        <w:right w:val="none" w:sz="0" w:space="0" w:color="auto"/>
      </w:divBdr>
    </w:div>
    <w:div w:id="560168723">
      <w:bodyDiv w:val="1"/>
      <w:marLeft w:val="0"/>
      <w:marRight w:val="0"/>
      <w:marTop w:val="0"/>
      <w:marBottom w:val="0"/>
      <w:divBdr>
        <w:top w:val="none" w:sz="0" w:space="0" w:color="auto"/>
        <w:left w:val="none" w:sz="0" w:space="0" w:color="auto"/>
        <w:bottom w:val="none" w:sz="0" w:space="0" w:color="auto"/>
        <w:right w:val="none" w:sz="0" w:space="0" w:color="auto"/>
      </w:divBdr>
    </w:div>
    <w:div w:id="662003195">
      <w:bodyDiv w:val="1"/>
      <w:marLeft w:val="0"/>
      <w:marRight w:val="0"/>
      <w:marTop w:val="0"/>
      <w:marBottom w:val="0"/>
      <w:divBdr>
        <w:top w:val="none" w:sz="0" w:space="0" w:color="auto"/>
        <w:left w:val="none" w:sz="0" w:space="0" w:color="auto"/>
        <w:bottom w:val="none" w:sz="0" w:space="0" w:color="auto"/>
        <w:right w:val="none" w:sz="0" w:space="0" w:color="auto"/>
      </w:divBdr>
    </w:div>
    <w:div w:id="1079715181">
      <w:bodyDiv w:val="1"/>
      <w:marLeft w:val="0"/>
      <w:marRight w:val="0"/>
      <w:marTop w:val="0"/>
      <w:marBottom w:val="0"/>
      <w:divBdr>
        <w:top w:val="none" w:sz="0" w:space="0" w:color="auto"/>
        <w:left w:val="none" w:sz="0" w:space="0" w:color="auto"/>
        <w:bottom w:val="none" w:sz="0" w:space="0" w:color="auto"/>
        <w:right w:val="none" w:sz="0" w:space="0" w:color="auto"/>
      </w:divBdr>
    </w:div>
    <w:div w:id="1135370733">
      <w:bodyDiv w:val="1"/>
      <w:marLeft w:val="0"/>
      <w:marRight w:val="0"/>
      <w:marTop w:val="0"/>
      <w:marBottom w:val="0"/>
      <w:divBdr>
        <w:top w:val="none" w:sz="0" w:space="0" w:color="auto"/>
        <w:left w:val="none" w:sz="0" w:space="0" w:color="auto"/>
        <w:bottom w:val="none" w:sz="0" w:space="0" w:color="auto"/>
        <w:right w:val="none" w:sz="0" w:space="0" w:color="auto"/>
      </w:divBdr>
    </w:div>
    <w:div w:id="1300039585">
      <w:bodyDiv w:val="1"/>
      <w:marLeft w:val="0"/>
      <w:marRight w:val="0"/>
      <w:marTop w:val="0"/>
      <w:marBottom w:val="0"/>
      <w:divBdr>
        <w:top w:val="none" w:sz="0" w:space="0" w:color="auto"/>
        <w:left w:val="none" w:sz="0" w:space="0" w:color="auto"/>
        <w:bottom w:val="none" w:sz="0" w:space="0" w:color="auto"/>
        <w:right w:val="none" w:sz="0" w:space="0" w:color="auto"/>
      </w:divBdr>
    </w:div>
    <w:div w:id="1308586892">
      <w:bodyDiv w:val="1"/>
      <w:marLeft w:val="0"/>
      <w:marRight w:val="0"/>
      <w:marTop w:val="0"/>
      <w:marBottom w:val="0"/>
      <w:divBdr>
        <w:top w:val="none" w:sz="0" w:space="0" w:color="auto"/>
        <w:left w:val="none" w:sz="0" w:space="0" w:color="auto"/>
        <w:bottom w:val="none" w:sz="0" w:space="0" w:color="auto"/>
        <w:right w:val="none" w:sz="0" w:space="0" w:color="auto"/>
      </w:divBdr>
    </w:div>
    <w:div w:id="1368263199">
      <w:bodyDiv w:val="1"/>
      <w:marLeft w:val="0"/>
      <w:marRight w:val="0"/>
      <w:marTop w:val="0"/>
      <w:marBottom w:val="0"/>
      <w:divBdr>
        <w:top w:val="none" w:sz="0" w:space="0" w:color="auto"/>
        <w:left w:val="none" w:sz="0" w:space="0" w:color="auto"/>
        <w:bottom w:val="none" w:sz="0" w:space="0" w:color="auto"/>
        <w:right w:val="none" w:sz="0" w:space="0" w:color="auto"/>
      </w:divBdr>
    </w:div>
    <w:div w:id="1647392769">
      <w:bodyDiv w:val="1"/>
      <w:marLeft w:val="0"/>
      <w:marRight w:val="0"/>
      <w:marTop w:val="0"/>
      <w:marBottom w:val="0"/>
      <w:divBdr>
        <w:top w:val="none" w:sz="0" w:space="0" w:color="auto"/>
        <w:left w:val="none" w:sz="0" w:space="0" w:color="auto"/>
        <w:bottom w:val="none" w:sz="0" w:space="0" w:color="auto"/>
        <w:right w:val="none" w:sz="0" w:space="0" w:color="auto"/>
      </w:divBdr>
    </w:div>
    <w:div w:id="1857956708">
      <w:bodyDiv w:val="1"/>
      <w:marLeft w:val="0"/>
      <w:marRight w:val="0"/>
      <w:marTop w:val="0"/>
      <w:marBottom w:val="0"/>
      <w:divBdr>
        <w:top w:val="none" w:sz="0" w:space="0" w:color="auto"/>
        <w:left w:val="none" w:sz="0" w:space="0" w:color="auto"/>
        <w:bottom w:val="none" w:sz="0" w:space="0" w:color="auto"/>
        <w:right w:val="none" w:sz="0" w:space="0" w:color="auto"/>
      </w:divBdr>
    </w:div>
    <w:div w:id="2037075123">
      <w:bodyDiv w:val="1"/>
      <w:marLeft w:val="0"/>
      <w:marRight w:val="0"/>
      <w:marTop w:val="0"/>
      <w:marBottom w:val="0"/>
      <w:divBdr>
        <w:top w:val="none" w:sz="0" w:space="0" w:color="auto"/>
        <w:left w:val="none" w:sz="0" w:space="0" w:color="auto"/>
        <w:bottom w:val="none" w:sz="0" w:space="0" w:color="auto"/>
        <w:right w:val="none" w:sz="0" w:space="0" w:color="auto"/>
      </w:divBdr>
    </w:div>
    <w:div w:id="2080471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faavo.jp"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243</Words>
  <Characters>1388</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FAAVO_プレスリリース_市区町村単位_ver2.docx</vt:lpstr>
    </vt:vector>
  </TitlesOfParts>
  <Company>株式会社サーチフィールド</Company>
  <LinksUpToDate>false</LinksUpToDate>
  <CharactersWithSpaces>1628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FAAVO_プレスリリース_市区町村単位_ver2.docx</dc:title>
  <dc:creator>geek01</dc:creator>
  <cp:lastModifiedBy>SatoshiHayashima</cp:lastModifiedBy>
  <cp:revision>5</cp:revision>
  <cp:lastPrinted>2014-06-24T06:47:00Z</cp:lastPrinted>
  <dcterms:created xsi:type="dcterms:W3CDTF">2014-12-29T05:27:00Z</dcterms:created>
  <dcterms:modified xsi:type="dcterms:W3CDTF">2015-01-05T03:37:00Z</dcterms:modified>
</cp:coreProperties>
</file>