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47E" w:rsidRPr="003D24F9" w:rsidRDefault="002E2F86" w:rsidP="00A9347E">
      <w:pPr>
        <w:rPr>
          <w:rFonts w:ascii="ＭＳ Ｐゴシック" w:eastAsia="ＭＳ Ｐゴシック" w:hAnsi="ＭＳ Ｐゴシック" w:cs="Times New Roman"/>
          <w:sz w:val="20"/>
          <w:szCs w:val="20"/>
        </w:rPr>
      </w:pPr>
      <w:r w:rsidRPr="003D24F9">
        <w:rPr>
          <w:rFonts w:ascii="ＭＳ Ｐゴシック" w:eastAsia="ＭＳ Ｐゴシック" w:hAnsi="ＭＳ Ｐゴシック"/>
          <w:noProof/>
        </w:rPr>
        <mc:AlternateContent>
          <mc:Choice Requires="wps">
            <w:drawing>
              <wp:anchor distT="0" distB="0" distL="114300" distR="114300" simplePos="0" relativeHeight="251659264" behindDoc="0" locked="0" layoutInCell="1" allowOverlap="1" wp14:anchorId="27C6B16D" wp14:editId="0C916CDB">
                <wp:simplePos x="0" y="0"/>
                <wp:positionH relativeFrom="column">
                  <wp:posOffset>4057650</wp:posOffset>
                </wp:positionH>
                <wp:positionV relativeFrom="paragraph">
                  <wp:posOffset>142875</wp:posOffset>
                </wp:positionV>
                <wp:extent cx="2552700" cy="1219200"/>
                <wp:effectExtent l="9525" t="9525" r="9525"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219200"/>
                        </a:xfrm>
                        <a:prstGeom prst="rect">
                          <a:avLst/>
                        </a:prstGeom>
                        <a:solidFill>
                          <a:srgbClr val="FFFFFF"/>
                        </a:solidFill>
                        <a:ln w="6350" cap="flat">
                          <a:solidFill>
                            <a:srgbClr val="000000"/>
                          </a:solidFill>
                          <a:prstDash val="sysDot"/>
                          <a:miter lim="800000"/>
                          <a:headEnd/>
                          <a:tailEnd/>
                        </a:ln>
                      </wps:spPr>
                      <wps:txbx>
                        <w:txbxContent>
                          <w:p w:rsidR="00A9347E" w:rsidRDefault="002E2F86" w:rsidP="002E2F86">
                            <w:pPr>
                              <w:jc w:val="right"/>
                              <w:rPr>
                                <w:rFonts w:ascii="Times New Roman" w:hAnsi="Times New Roman" w:cs="Times New Roman"/>
                                <w:snapToGrid w:val="0"/>
                                <w:color w:val="000000"/>
                                <w:w w:val="0"/>
                                <w:kern w:val="0"/>
                                <w:sz w:val="0"/>
                                <w:szCs w:val="0"/>
                                <w:u w:color="000000"/>
                                <w:bdr w:val="none" w:sz="0" w:space="0" w:color="000000"/>
                                <w:shd w:val="clear" w:color="000000" w:fill="000000"/>
                                <w:lang w:val="x-none" w:bidi="x-none"/>
                              </w:rPr>
                            </w:pPr>
                            <w:r>
                              <w:rPr>
                                <w:rFonts w:hint="eastAsia"/>
                              </w:rPr>
                              <w:t xml:space="preserve">　</w:t>
                            </w:r>
                            <w:r w:rsidRPr="002E2F86">
                              <w:rPr>
                                <w:rFonts w:ascii="Times New Roman" w:eastAsia="Times New Roman" w:hAnsi="Times New Roman" w:cs="Times New Roman"/>
                                <w:snapToGrid w:val="0"/>
                                <w:color w:val="000000"/>
                                <w:w w:val="0"/>
                                <w:kern w:val="0"/>
                                <w:sz w:val="0"/>
                                <w:szCs w:val="0"/>
                                <w:u w:color="000000"/>
                                <w:bdr w:val="none" w:sz="0" w:space="0" w:color="000000"/>
                                <w:shd w:val="clear" w:color="000000" w:fill="000000"/>
                                <w:lang w:val="x-none" w:eastAsia="x-none" w:bidi="x-none"/>
                              </w:rPr>
                              <w:t xml:space="preserve"> </w:t>
                            </w:r>
                            <w:r>
                              <w:rPr>
                                <w:noProof/>
                              </w:rPr>
                              <w:drawing>
                                <wp:inline distT="0" distB="0" distL="0" distR="0" wp14:anchorId="544397CB" wp14:editId="40233364">
                                  <wp:extent cx="923925" cy="684173"/>
                                  <wp:effectExtent l="0" t="0" r="0" b="0"/>
                                  <wp:docPr id="3" name="図 3" descr="\\14koho54\広報部内書類\⑤ロゴ・マークデータ\大学短大ロゴ\東京未来大学.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koho54\広報部内書類\⑤ロゴ・マークデータ\大学短大ロゴ\東京未来大学.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6702" cy="686229"/>
                                          </a:xfrm>
                                          <a:prstGeom prst="rect">
                                            <a:avLst/>
                                          </a:prstGeom>
                                          <a:noFill/>
                                          <a:ln>
                                            <a:noFill/>
                                          </a:ln>
                                        </pic:spPr>
                                      </pic:pic>
                                    </a:graphicData>
                                  </a:graphic>
                                </wp:inline>
                              </w:drawing>
                            </w:r>
                          </w:p>
                          <w:p w:rsidR="002E2F86" w:rsidRDefault="002E2F86" w:rsidP="003D24F9">
                            <w:pPr>
                              <w:jc w:val="center"/>
                            </w:pPr>
                            <w:r w:rsidRPr="002E2F86">
                              <w:rPr>
                                <w:rFonts w:hint="eastAsia"/>
                              </w:rPr>
                              <w:t>〒</w:t>
                            </w:r>
                            <w:r w:rsidRPr="002E2F86">
                              <w:t xml:space="preserve">120-0023 </w:t>
                            </w:r>
                            <w:r w:rsidRPr="002E2F86">
                              <w:rPr>
                                <w:rFonts w:hint="eastAsia"/>
                              </w:rPr>
                              <w:t>東京都足立区千住曙町</w:t>
                            </w:r>
                            <w:r>
                              <w:rPr>
                                <w:rFonts w:hint="eastAsia"/>
                              </w:rPr>
                              <w:t>34-12</w:t>
                            </w:r>
                          </w:p>
                          <w:p w:rsidR="002E2F86" w:rsidRDefault="002E2F86" w:rsidP="003D24F9">
                            <w:pPr>
                              <w:jc w:val="center"/>
                            </w:pPr>
                            <w:r>
                              <w:rPr>
                                <w:rFonts w:hint="eastAsia"/>
                              </w:rPr>
                              <w:t xml:space="preserve">Tel: 03-5813-2525  Fax: </w:t>
                            </w:r>
                            <w:r w:rsidRPr="002E2F86">
                              <w:t>03-5813-2529</w:t>
                            </w:r>
                          </w:p>
                          <w:p w:rsidR="002E2F86" w:rsidRDefault="002E2F86" w:rsidP="002E2F86">
                            <w:pPr>
                              <w:jc w:val="right"/>
                            </w:pPr>
                          </w:p>
                          <w:p w:rsidR="002E2F86" w:rsidRDefault="002E2F86" w:rsidP="002E2F86">
                            <w:pPr>
                              <w:jc w:val="right"/>
                            </w:pPr>
                          </w:p>
                          <w:p w:rsidR="002E2F86" w:rsidRDefault="002E2F86" w:rsidP="002E2F86">
                            <w:pPr>
                              <w:jc w:val="right"/>
                            </w:pPr>
                          </w:p>
                          <w:p w:rsidR="002E2F86" w:rsidRPr="002E2F86" w:rsidRDefault="002E2F86" w:rsidP="002E2F86">
                            <w:pPr>
                              <w:jc w:val="right"/>
                            </w:pPr>
                          </w:p>
                        </w:txbxContent>
                      </wps:txbx>
                      <wps:bodyPr rot="0" vert="horz" wrap="square" lIns="3600" tIns="13320" rIns="3600" bIns="133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19.5pt;margin-top:11.25pt;width:201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" strokeweight=".5pt">
                <v:stroke dashstyle="1 1"/>
                <v:textbox inset=".1mm,.37mm,.1mm,.37mm">
                  <w:txbxContent>
                    <w:p w:rsidR="00A9347E" w:rsidRDefault="002E2F86" w:rsidP="002E2F86">
                      <w:pPr>
                        <w:jc w:val="right"/>
                        <w:rPr>
                          <w:rStyle w:val="a"/>
                          <w:rFonts w:ascii="Times New Roman" w:hAnsi="Times New Roman" w:cs="Times New Roman" w:hint="eastAsia"/>
                          <w:snapToGrid w:val="0"/>
                          <w:color w:val="000000"/>
                          <w:w w:val="0"/>
                          <w:kern w:val="0"/>
                          <w:sz w:val="0"/>
                          <w:szCs w:val="0"/>
                          <w:u w:color="000000"/>
                          <w:bdr w:val="none" w:sz="0" w:space="0" w:color="000000"/>
                          <w:shd w:val="clear" w:color="000000" w:fill="000000"/>
                          <w:lang w:val="x-none" w:bidi="x-none"/>
                        </w:rPr>
                      </w:pPr>
                      <w:r>
                        <w:rPr>
                          <w:rFonts w:hint="eastAsia"/>
                        </w:rPr>
                        <w:t xml:space="preserve">　</w:t>
                      </w:r>
                      <w:r w:rsidRPr="002E2F86">
                        <w:rPr>
                          <w:rStyle w:val="a"/>
                          <w:rFonts w:ascii="Times New Roman" w:eastAsia="Times New Roman" w:hAnsi="Times New Roman" w:cs="Times New Roman"/>
                          <w:snapToGrid w:val="0"/>
                          <w:color w:val="000000"/>
                          <w:w w:val="0"/>
                          <w:kern w:val="0"/>
                          <w:sz w:val="0"/>
                          <w:szCs w:val="0"/>
                          <w:u w:color="000000"/>
                          <w:bdr w:val="none" w:sz="0" w:space="0" w:color="000000"/>
                          <w:shd w:val="clear" w:color="000000" w:fill="000000"/>
                          <w:lang w:val="x-none" w:eastAsia="x-none" w:bidi="x-none"/>
                        </w:rPr>
                        <w:t xml:space="preserve"> </w:t>
                      </w:r>
                      <w:r>
                        <w:rPr>
                          <w:noProof/>
                        </w:rPr>
                        <w:drawing>
                          <wp:inline distT="0" distB="0" distL="0" distR="0" wp14:anchorId="544397CB" wp14:editId="40233364">
                            <wp:extent cx="923925" cy="684173"/>
                            <wp:effectExtent l="0" t="0" r="0" b="0"/>
                            <wp:docPr id="3" name="図 3" descr="\\14koho54\広報部内書類\⑤ロゴ・マークデータ\大学短大ロゴ\東京未来大学.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koho54\広報部内書類\⑤ロゴ・マークデータ\大学短大ロゴ\東京未来大学.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6702" cy="686229"/>
                                    </a:xfrm>
                                    <a:prstGeom prst="rect">
                                      <a:avLst/>
                                    </a:prstGeom>
                                    <a:noFill/>
                                    <a:ln>
                                      <a:noFill/>
                                    </a:ln>
                                  </pic:spPr>
                                </pic:pic>
                              </a:graphicData>
                            </a:graphic>
                          </wp:inline>
                        </w:drawing>
                      </w:r>
                    </w:p>
                    <w:p w:rsidR="002E2F86" w:rsidRDefault="002E2F86" w:rsidP="003D24F9">
                      <w:pPr>
                        <w:jc w:val="center"/>
                        <w:rPr>
                          <w:rFonts w:hint="eastAsia"/>
                        </w:rPr>
                      </w:pPr>
                      <w:r w:rsidRPr="002E2F86">
                        <w:rPr>
                          <w:rFonts w:hint="eastAsia"/>
                        </w:rPr>
                        <w:t>〒</w:t>
                      </w:r>
                      <w:r w:rsidRPr="002E2F86">
                        <w:t xml:space="preserve">120-0023 </w:t>
                      </w:r>
                      <w:r w:rsidRPr="002E2F86">
                        <w:rPr>
                          <w:rFonts w:hint="eastAsia"/>
                        </w:rPr>
                        <w:t>東京都足立区千住曙町</w:t>
                      </w:r>
                      <w:r>
                        <w:rPr>
                          <w:rFonts w:hint="eastAsia"/>
                        </w:rPr>
                        <w:t>34-12</w:t>
                      </w:r>
                    </w:p>
                    <w:p w:rsidR="002E2F86" w:rsidRDefault="002E2F86" w:rsidP="003D24F9">
                      <w:pPr>
                        <w:jc w:val="center"/>
                        <w:rPr>
                          <w:rFonts w:hint="eastAsia"/>
                        </w:rPr>
                      </w:pPr>
                      <w:r>
                        <w:rPr>
                          <w:rFonts w:hint="eastAsia"/>
                        </w:rPr>
                        <w:t xml:space="preserve">Tel: 03-5813-2525  Fax: </w:t>
                      </w:r>
                      <w:r w:rsidRPr="002E2F86">
                        <w:t>03-5813-2529</w:t>
                      </w:r>
                    </w:p>
                    <w:p w:rsidR="002E2F86" w:rsidRDefault="002E2F86" w:rsidP="002E2F86">
                      <w:pPr>
                        <w:jc w:val="right"/>
                        <w:rPr>
                          <w:rFonts w:hint="eastAsia"/>
                        </w:rPr>
                      </w:pPr>
                    </w:p>
                    <w:p w:rsidR="002E2F86" w:rsidRDefault="002E2F86" w:rsidP="002E2F86">
                      <w:pPr>
                        <w:jc w:val="right"/>
                        <w:rPr>
                          <w:rFonts w:hint="eastAsia"/>
                        </w:rPr>
                      </w:pPr>
                    </w:p>
                    <w:p w:rsidR="002E2F86" w:rsidRDefault="002E2F86" w:rsidP="002E2F86">
                      <w:pPr>
                        <w:jc w:val="right"/>
                        <w:rPr>
                          <w:rFonts w:hint="eastAsia"/>
                        </w:rPr>
                      </w:pPr>
                    </w:p>
                    <w:p w:rsidR="002E2F86" w:rsidRPr="002E2F86" w:rsidRDefault="002E2F86" w:rsidP="002E2F86">
                      <w:pPr>
                        <w:jc w:val="right"/>
                        <w:rPr>
                          <w:rFonts w:hint="eastAsia"/>
                        </w:rPr>
                      </w:pPr>
                    </w:p>
                  </w:txbxContent>
                </v:textbox>
              </v:shape>
            </w:pict>
          </mc:Fallback>
        </mc:AlternateContent>
      </w:r>
      <w:r w:rsidR="00A9347E" w:rsidRPr="003D24F9">
        <w:rPr>
          <w:rFonts w:ascii="ＭＳ Ｐゴシック" w:eastAsia="ＭＳ Ｐゴシック" w:hAnsi="ＭＳ Ｐゴシック" w:cs="ＭＳ Ｐ明朝" w:hint="eastAsia"/>
          <w:sz w:val="20"/>
          <w:szCs w:val="20"/>
        </w:rPr>
        <w:t>報道機関 各位</w:t>
      </w:r>
    </w:p>
    <w:p w:rsidR="00A9347E" w:rsidRPr="003D24F9" w:rsidRDefault="00A9347E" w:rsidP="00A9347E">
      <w:pPr>
        <w:widowControl/>
        <w:autoSpaceDE w:val="0"/>
        <w:autoSpaceDN w:val="0"/>
        <w:adjustRightInd w:val="0"/>
        <w:jc w:val="left"/>
        <w:rPr>
          <w:rFonts w:ascii="ＭＳ Ｐゴシック" w:eastAsia="ＭＳ Ｐゴシック" w:hAnsi="ＭＳ Ｐゴシック" w:cs="Times New Roman"/>
          <w:sz w:val="20"/>
          <w:szCs w:val="20"/>
        </w:rPr>
      </w:pPr>
      <w:r w:rsidRPr="003D24F9">
        <w:rPr>
          <w:rFonts w:ascii="ＭＳ Ｐゴシック" w:eastAsia="ＭＳ Ｐゴシック" w:hAnsi="ＭＳ Ｐゴシック" w:cs="ＭＳ Ｐ明朝" w:hint="eastAsia"/>
          <w:sz w:val="20"/>
          <w:szCs w:val="20"/>
        </w:rPr>
        <w:t>プレスリリース</w:t>
      </w:r>
      <w:r w:rsidR="003D24F9" w:rsidRPr="003D24F9">
        <w:rPr>
          <w:rFonts w:ascii="ＭＳ Ｐゴシック" w:eastAsia="ＭＳ Ｐゴシック" w:hAnsi="ＭＳ Ｐゴシック" w:cs="ＭＳ Ｐ明朝" w:hint="eastAsia"/>
          <w:sz w:val="20"/>
          <w:szCs w:val="20"/>
        </w:rPr>
        <w:t xml:space="preserve">　（イベント・産学官連携・新商品）</w:t>
      </w:r>
    </w:p>
    <w:p w:rsidR="00A9347E" w:rsidRDefault="00A9347E" w:rsidP="00A9347E">
      <w:pPr>
        <w:snapToGrid w:val="0"/>
        <w:jc w:val="right"/>
        <w:rPr>
          <w:rFonts w:ascii="ＭＳ ゴシック" w:eastAsia="ＭＳ ゴシック" w:hAnsi="ＭＳ ゴシック"/>
          <w:sz w:val="24"/>
          <w:szCs w:val="24"/>
        </w:rPr>
      </w:pPr>
    </w:p>
    <w:p w:rsidR="00A9347E" w:rsidRDefault="00A9347E" w:rsidP="00A9347E">
      <w:pPr>
        <w:snapToGrid w:val="0"/>
        <w:jc w:val="right"/>
        <w:rPr>
          <w:rFonts w:ascii="ＭＳ ゴシック" w:eastAsia="ＭＳ ゴシック" w:hAnsi="ＭＳ ゴシック"/>
          <w:sz w:val="24"/>
          <w:szCs w:val="24"/>
        </w:rPr>
      </w:pPr>
    </w:p>
    <w:p w:rsidR="00A9347E" w:rsidRPr="00A9347E" w:rsidRDefault="00A9347E" w:rsidP="00A9347E">
      <w:pPr>
        <w:snapToGrid w:val="0"/>
        <w:jc w:val="right"/>
        <w:rPr>
          <w:rFonts w:ascii="ＭＳ ゴシック" w:eastAsia="ＭＳ ゴシック" w:hAnsi="ＭＳ ゴシック"/>
          <w:sz w:val="24"/>
          <w:szCs w:val="24"/>
        </w:rPr>
      </w:pPr>
    </w:p>
    <w:p w:rsidR="002E2F86" w:rsidRDefault="002E2F86" w:rsidP="00A9347E">
      <w:pPr>
        <w:snapToGrid w:val="0"/>
        <w:rPr>
          <w:rFonts w:ascii="ＭＳ ゴシック" w:eastAsia="ＭＳ ゴシック" w:hAnsi="ＭＳ ゴシック"/>
          <w:b/>
          <w:sz w:val="32"/>
          <w:szCs w:val="32"/>
        </w:rPr>
      </w:pPr>
    </w:p>
    <w:p w:rsidR="002E2F86" w:rsidRDefault="002E2F86" w:rsidP="00A9347E">
      <w:pPr>
        <w:snapToGrid w:val="0"/>
        <w:rPr>
          <w:rFonts w:ascii="ＭＳ ゴシック" w:eastAsia="ＭＳ ゴシック" w:hAnsi="ＭＳ ゴシック"/>
          <w:b/>
          <w:sz w:val="32"/>
          <w:szCs w:val="32"/>
        </w:rPr>
      </w:pPr>
    </w:p>
    <w:p w:rsidR="00DA1E4B" w:rsidRPr="00314FB0" w:rsidRDefault="00DA1E4B" w:rsidP="002E2F86">
      <w:pPr>
        <w:snapToGrid w:val="0"/>
        <w:jc w:val="center"/>
        <w:rPr>
          <w:rFonts w:ascii="ＭＳ ゴシック" w:eastAsia="ＭＳ ゴシック" w:hAnsi="ＭＳ ゴシック"/>
          <w:b/>
          <w:sz w:val="36"/>
          <w:szCs w:val="36"/>
        </w:rPr>
      </w:pPr>
      <w:r w:rsidRPr="00314FB0">
        <w:rPr>
          <w:rFonts w:ascii="ＭＳ ゴシック" w:eastAsia="ＭＳ ゴシック" w:hAnsi="ＭＳ ゴシック" w:hint="eastAsia"/>
          <w:b/>
          <w:sz w:val="36"/>
          <w:szCs w:val="36"/>
        </w:rPr>
        <w:t>新宿髙島屋</w:t>
      </w:r>
      <w:r w:rsidR="00AA50EC">
        <w:rPr>
          <w:rFonts w:ascii="ＭＳ ゴシック" w:eastAsia="ＭＳ ゴシック" w:hAnsi="ＭＳ ゴシック" w:hint="eastAsia"/>
          <w:b/>
          <w:sz w:val="36"/>
          <w:szCs w:val="36"/>
        </w:rPr>
        <w:t>『大学は美味しい！！』</w:t>
      </w:r>
      <w:r w:rsidRPr="00314FB0">
        <w:rPr>
          <w:rFonts w:ascii="ＭＳ ゴシック" w:eastAsia="ＭＳ ゴシック" w:hAnsi="ＭＳ ゴシック" w:hint="eastAsia"/>
          <w:b/>
          <w:sz w:val="36"/>
          <w:szCs w:val="36"/>
        </w:rPr>
        <w:t>フェアに</w:t>
      </w:r>
    </w:p>
    <w:p w:rsidR="00A9347E" w:rsidRPr="00314FB0" w:rsidRDefault="00A9347E" w:rsidP="008A64BF">
      <w:pPr>
        <w:snapToGrid w:val="0"/>
        <w:jc w:val="center"/>
        <w:rPr>
          <w:rFonts w:ascii="ＭＳ ゴシック" w:eastAsia="ＭＳ ゴシック" w:hAnsi="ＭＳ ゴシック"/>
          <w:b/>
          <w:sz w:val="36"/>
          <w:szCs w:val="36"/>
        </w:rPr>
      </w:pPr>
      <w:r w:rsidRPr="00314FB0">
        <w:rPr>
          <w:rFonts w:ascii="ＭＳ ゴシック" w:eastAsia="ＭＳ ゴシック" w:hAnsi="ＭＳ ゴシック" w:hint="eastAsia"/>
          <w:b/>
          <w:sz w:val="36"/>
          <w:szCs w:val="36"/>
        </w:rPr>
        <w:t>足立区内企業と東京未来大学のコラボによる新商品が出展！</w:t>
      </w:r>
    </w:p>
    <w:p w:rsidR="00A9347E" w:rsidRPr="008A64BF" w:rsidRDefault="00A9347E" w:rsidP="00A9347E">
      <w:pPr>
        <w:rPr>
          <w:rFonts w:ascii="HGPｺﾞｼｯｸM" w:eastAsia="HGPｺﾞｼｯｸM"/>
          <w:szCs w:val="21"/>
        </w:rPr>
      </w:pPr>
    </w:p>
    <w:p w:rsidR="00A9347E" w:rsidRPr="003D24F9" w:rsidRDefault="00A9347E" w:rsidP="00A9347E">
      <w:pPr>
        <w:rPr>
          <w:rFonts w:ascii="ＭＳ Ｐゴシック" w:eastAsia="ＭＳ Ｐゴシック" w:hAnsi="ＭＳ Ｐゴシック"/>
          <w:szCs w:val="21"/>
        </w:rPr>
      </w:pPr>
      <w:r w:rsidRPr="003D24F9">
        <w:rPr>
          <w:rFonts w:ascii="ＭＳ Ｐゴシック" w:eastAsia="ＭＳ Ｐゴシック" w:hAnsi="ＭＳ Ｐゴシック" w:hint="eastAsia"/>
          <w:szCs w:val="21"/>
        </w:rPr>
        <w:t>5月26日（木）から5月31日（火）まで、新宿</w:t>
      </w:r>
      <w:r w:rsidR="00AA50EC">
        <w:rPr>
          <w:rFonts w:ascii="ＭＳ Ｐゴシック" w:eastAsia="ＭＳ Ｐゴシック" w:hAnsi="ＭＳ Ｐゴシック" w:hint="eastAsia"/>
          <w:szCs w:val="21"/>
        </w:rPr>
        <w:t>髙</w:t>
      </w:r>
      <w:r w:rsidRPr="003D24F9">
        <w:rPr>
          <w:rFonts w:ascii="ＭＳ Ｐゴシック" w:eastAsia="ＭＳ Ｐゴシック" w:hAnsi="ＭＳ Ｐゴシック" w:hint="eastAsia"/>
          <w:szCs w:val="21"/>
        </w:rPr>
        <w:t>島屋で開催される第9回『大学は美味しい</w:t>
      </w:r>
      <w:r w:rsidR="00AA50EC">
        <w:rPr>
          <w:rFonts w:ascii="ＭＳ Ｐゴシック" w:eastAsia="ＭＳ Ｐゴシック" w:hAnsi="ＭＳ Ｐゴシック" w:hint="eastAsia"/>
          <w:szCs w:val="21"/>
        </w:rPr>
        <w:t>！！</w:t>
      </w:r>
      <w:r w:rsidRPr="003D24F9">
        <w:rPr>
          <w:rFonts w:ascii="ＭＳ Ｐゴシック" w:eastAsia="ＭＳ Ｐゴシック" w:hAnsi="ＭＳ Ｐゴシック" w:hint="eastAsia"/>
          <w:szCs w:val="21"/>
        </w:rPr>
        <w:t>』フェアに、東京未来大学が昨年に続き2年連続で出展することになりました。</w:t>
      </w:r>
    </w:p>
    <w:p w:rsidR="00314FB0" w:rsidRPr="003D24F9" w:rsidRDefault="00A9347E" w:rsidP="00314FB0">
      <w:pPr>
        <w:rPr>
          <w:rFonts w:ascii="ＭＳ Ｐゴシック" w:eastAsia="ＭＳ Ｐゴシック" w:hAnsi="ＭＳ Ｐゴシック"/>
          <w:szCs w:val="21"/>
        </w:rPr>
      </w:pPr>
      <w:r w:rsidRPr="003D24F9">
        <w:rPr>
          <w:rFonts w:ascii="ＭＳ Ｐゴシック" w:eastAsia="ＭＳ Ｐゴシック" w:hAnsi="ＭＳ Ｐゴシック" w:hint="eastAsia"/>
          <w:szCs w:val="21"/>
        </w:rPr>
        <w:t>出展する商品は、</w:t>
      </w:r>
      <w:r w:rsidR="00314FB0" w:rsidRPr="003D24F9">
        <w:rPr>
          <w:rFonts w:ascii="ＭＳ Ｐゴシック" w:eastAsia="ＭＳ Ｐゴシック" w:hAnsi="ＭＳ Ｐゴシック" w:hint="eastAsia"/>
          <w:szCs w:val="21"/>
        </w:rPr>
        <w:t>「産・学・公・金 連携プロジェクト」</w:t>
      </w:r>
      <w:r w:rsidR="00314FB0" w:rsidRPr="003D24F9">
        <w:rPr>
          <w:rFonts w:ascii="ＭＳ Ｐゴシック" w:eastAsia="ＭＳ Ｐゴシック" w:hAnsi="ＭＳ Ｐゴシック" w:cs="ＭＳ 明朝" w:hint="eastAsia"/>
          <w:szCs w:val="21"/>
        </w:rPr>
        <w:t>㊟で生まれた、</w:t>
      </w:r>
      <w:r w:rsidR="00314FB0" w:rsidRPr="003D24F9">
        <w:rPr>
          <w:rFonts w:ascii="ＭＳ Ｐゴシック" w:eastAsia="ＭＳ Ｐゴシック" w:hAnsi="ＭＳ Ｐゴシック" w:hint="eastAsia"/>
          <w:szCs w:val="21"/>
        </w:rPr>
        <w:t>ご飯やサラダにかけて食べると美味しいポテトチップ「ふりポテ」と、昨年商品開発をした、お酒に合うと好評の「大人のウエハース」です。</w:t>
      </w:r>
    </w:p>
    <w:p w:rsidR="00314FB0" w:rsidRPr="003D24F9" w:rsidRDefault="00314FB0" w:rsidP="00A9347E">
      <w:pPr>
        <w:rPr>
          <w:rFonts w:ascii="ＭＳ Ｐゴシック" w:eastAsia="ＭＳ Ｐゴシック" w:hAnsi="ＭＳ Ｐゴシック"/>
          <w:szCs w:val="21"/>
        </w:rPr>
      </w:pPr>
    </w:p>
    <w:p w:rsidR="008A64BF" w:rsidRPr="003D24F9" w:rsidRDefault="00314FB0" w:rsidP="008A64BF">
      <w:pPr>
        <w:pStyle w:val="a7"/>
        <w:numPr>
          <w:ilvl w:val="0"/>
          <w:numId w:val="1"/>
        </w:numPr>
        <w:ind w:leftChars="0"/>
        <w:rPr>
          <w:rFonts w:ascii="ＭＳ Ｐゴシック" w:eastAsia="ＭＳ Ｐゴシック" w:hAnsi="ＭＳ Ｐゴシック"/>
          <w:szCs w:val="21"/>
        </w:rPr>
      </w:pPr>
      <w:r w:rsidRPr="003D24F9">
        <w:rPr>
          <w:rFonts w:ascii="ＭＳ Ｐゴシック" w:eastAsia="ＭＳ Ｐゴシック" w:hAnsi="ＭＳ Ｐゴシック" w:hint="eastAsia"/>
          <w:szCs w:val="21"/>
        </w:rPr>
        <w:t>イベント</w:t>
      </w:r>
      <w:r w:rsidR="008A64BF" w:rsidRPr="003D24F9">
        <w:rPr>
          <w:rFonts w:ascii="ＭＳ Ｐゴシック" w:eastAsia="ＭＳ Ｐゴシック" w:hAnsi="ＭＳ Ｐゴシック" w:hint="eastAsia"/>
          <w:szCs w:val="21"/>
        </w:rPr>
        <w:t>名：</w:t>
      </w:r>
    </w:p>
    <w:p w:rsidR="00A9347E" w:rsidRPr="003D24F9" w:rsidRDefault="00AA50EC" w:rsidP="008A64BF">
      <w:pPr>
        <w:pStyle w:val="a7"/>
        <w:ind w:leftChars="0" w:left="360"/>
        <w:rPr>
          <w:rFonts w:ascii="ＭＳ Ｐゴシック" w:eastAsia="ＭＳ Ｐゴシック" w:hAnsi="ＭＳ Ｐゴシック"/>
          <w:szCs w:val="21"/>
        </w:rPr>
      </w:pPr>
      <w:r>
        <w:rPr>
          <w:rFonts w:ascii="ＭＳ Ｐゴシック" w:eastAsia="ＭＳ Ｐゴシック" w:hAnsi="ＭＳ Ｐゴシック" w:hint="eastAsia"/>
          <w:szCs w:val="21"/>
        </w:rPr>
        <w:t>第９回『大学は美味しい！！』</w:t>
      </w:r>
      <w:r w:rsidR="008A64BF" w:rsidRPr="003D24F9">
        <w:rPr>
          <w:rFonts w:ascii="ＭＳ Ｐゴシック" w:eastAsia="ＭＳ Ｐゴシック" w:hAnsi="ＭＳ Ｐゴシック" w:hint="eastAsia"/>
          <w:szCs w:val="21"/>
        </w:rPr>
        <w:t xml:space="preserve">フェア　</w:t>
      </w:r>
      <w:hyperlink r:id="rId8" w:history="1">
        <w:r w:rsidR="008A64BF" w:rsidRPr="003D24F9">
          <w:rPr>
            <w:rStyle w:val="a6"/>
            <w:rFonts w:ascii="ＭＳ Ｐゴシック" w:eastAsia="ＭＳ Ｐゴシック" w:hAnsi="ＭＳ Ｐゴシック"/>
            <w:szCs w:val="21"/>
          </w:rPr>
          <w:t>http://www.takashimaya.co.jp/shinjuku/daigaku2016/</w:t>
        </w:r>
      </w:hyperlink>
    </w:p>
    <w:p w:rsidR="008A64BF" w:rsidRPr="003D24F9" w:rsidRDefault="008A64BF" w:rsidP="008A64BF">
      <w:pPr>
        <w:pStyle w:val="a7"/>
        <w:numPr>
          <w:ilvl w:val="0"/>
          <w:numId w:val="1"/>
        </w:numPr>
        <w:ind w:leftChars="0"/>
        <w:rPr>
          <w:rFonts w:ascii="ＭＳ Ｐゴシック" w:eastAsia="ＭＳ Ｐゴシック" w:hAnsi="ＭＳ Ｐゴシック"/>
          <w:szCs w:val="21"/>
        </w:rPr>
      </w:pPr>
      <w:r w:rsidRPr="003D24F9">
        <w:rPr>
          <w:rFonts w:ascii="ＭＳ Ｐゴシック" w:eastAsia="ＭＳ Ｐゴシック" w:hAnsi="ＭＳ Ｐゴシック" w:hint="eastAsia"/>
          <w:szCs w:val="21"/>
        </w:rPr>
        <w:t>日時：</w:t>
      </w:r>
    </w:p>
    <w:p w:rsidR="008A64BF" w:rsidRPr="003D24F9" w:rsidRDefault="008A64BF" w:rsidP="008A64BF">
      <w:pPr>
        <w:pStyle w:val="a7"/>
        <w:ind w:leftChars="0" w:left="360"/>
        <w:rPr>
          <w:rFonts w:ascii="ＭＳ Ｐゴシック" w:eastAsia="ＭＳ Ｐゴシック" w:hAnsi="ＭＳ Ｐゴシック"/>
          <w:szCs w:val="21"/>
        </w:rPr>
      </w:pPr>
      <w:r w:rsidRPr="003D24F9">
        <w:rPr>
          <w:rFonts w:ascii="ＭＳ Ｐゴシック" w:eastAsia="ＭＳ Ｐゴシック" w:hAnsi="ＭＳ Ｐゴシック" w:hint="eastAsia"/>
          <w:szCs w:val="21"/>
        </w:rPr>
        <w:t xml:space="preserve">5月26日（木）～5月31日（火）　</w:t>
      </w:r>
    </w:p>
    <w:p w:rsidR="008A64BF" w:rsidRPr="003D24F9" w:rsidRDefault="008A64BF" w:rsidP="008A64BF">
      <w:pPr>
        <w:pStyle w:val="a7"/>
        <w:ind w:leftChars="0" w:left="360"/>
        <w:rPr>
          <w:rFonts w:ascii="ＭＳ Ｐゴシック" w:eastAsia="ＭＳ Ｐゴシック" w:hAnsi="ＭＳ Ｐゴシック"/>
          <w:szCs w:val="21"/>
        </w:rPr>
      </w:pPr>
      <w:r w:rsidRPr="003D24F9">
        <w:rPr>
          <w:rFonts w:ascii="ＭＳ Ｐゴシック" w:eastAsia="ＭＳ Ｐゴシック" w:hAnsi="ＭＳ Ｐゴシック" w:hint="eastAsia"/>
          <w:szCs w:val="21"/>
        </w:rPr>
        <w:t>※26日（木）・29日（日）・30日（月）は午後8 時まで開催。27 日（金）・28 日（土）は午後8 時30 分まで。</w:t>
      </w:r>
    </w:p>
    <w:p w:rsidR="008A64BF" w:rsidRPr="003D24F9" w:rsidRDefault="008A64BF" w:rsidP="008A64BF">
      <w:pPr>
        <w:pStyle w:val="a7"/>
        <w:ind w:leftChars="0" w:left="360"/>
        <w:rPr>
          <w:rFonts w:ascii="ＭＳ Ｐゴシック" w:eastAsia="ＭＳ Ｐゴシック" w:hAnsi="ＭＳ Ｐゴシック"/>
          <w:szCs w:val="21"/>
        </w:rPr>
      </w:pPr>
      <w:r w:rsidRPr="003D24F9">
        <w:rPr>
          <w:rFonts w:ascii="ＭＳ Ｐゴシック" w:eastAsia="ＭＳ Ｐゴシック" w:hAnsi="ＭＳ Ｐゴシック" w:hint="eastAsia"/>
          <w:szCs w:val="21"/>
        </w:rPr>
        <w:t>最終日31日（火）は午後6 時閉場。</w:t>
      </w:r>
    </w:p>
    <w:p w:rsidR="008A64BF" w:rsidRPr="003D24F9" w:rsidRDefault="008A64BF" w:rsidP="008A64BF">
      <w:pPr>
        <w:pStyle w:val="a7"/>
        <w:numPr>
          <w:ilvl w:val="0"/>
          <w:numId w:val="1"/>
        </w:numPr>
        <w:ind w:leftChars="0"/>
        <w:rPr>
          <w:rFonts w:ascii="ＭＳ Ｐゴシック" w:eastAsia="ＭＳ Ｐゴシック" w:hAnsi="ＭＳ Ｐゴシック"/>
          <w:szCs w:val="21"/>
        </w:rPr>
      </w:pPr>
      <w:r w:rsidRPr="003D24F9">
        <w:rPr>
          <w:rFonts w:ascii="ＭＳ Ｐゴシック" w:eastAsia="ＭＳ Ｐゴシック" w:hAnsi="ＭＳ Ｐゴシック" w:hint="eastAsia"/>
          <w:szCs w:val="21"/>
        </w:rPr>
        <w:t>場所：</w:t>
      </w:r>
    </w:p>
    <w:p w:rsidR="008A64BF" w:rsidRPr="003D24F9" w:rsidRDefault="008A64BF" w:rsidP="008A64BF">
      <w:pPr>
        <w:pStyle w:val="a7"/>
        <w:ind w:leftChars="0" w:left="360"/>
        <w:rPr>
          <w:rFonts w:ascii="ＭＳ Ｐゴシック" w:eastAsia="ＭＳ Ｐゴシック" w:hAnsi="ＭＳ Ｐゴシック"/>
          <w:szCs w:val="21"/>
        </w:rPr>
      </w:pPr>
      <w:r w:rsidRPr="003D24F9">
        <w:rPr>
          <w:rFonts w:ascii="ＭＳ Ｐゴシック" w:eastAsia="ＭＳ Ｐゴシック" w:hAnsi="ＭＳ Ｐゴシック" w:hint="eastAsia"/>
          <w:szCs w:val="21"/>
        </w:rPr>
        <w:t>新宿髙島屋１１階催会場</w:t>
      </w:r>
    </w:p>
    <w:p w:rsidR="008A64BF" w:rsidRPr="003D24F9" w:rsidRDefault="008A64BF" w:rsidP="008A64BF">
      <w:pPr>
        <w:pStyle w:val="a7"/>
        <w:numPr>
          <w:ilvl w:val="0"/>
          <w:numId w:val="1"/>
        </w:numPr>
        <w:ind w:leftChars="0"/>
        <w:rPr>
          <w:rFonts w:ascii="ＭＳ Ｐゴシック" w:eastAsia="ＭＳ Ｐゴシック" w:hAnsi="ＭＳ Ｐゴシック"/>
          <w:szCs w:val="21"/>
        </w:rPr>
      </w:pPr>
      <w:r w:rsidRPr="003D24F9">
        <w:rPr>
          <w:rFonts w:ascii="ＭＳ Ｐゴシック" w:eastAsia="ＭＳ Ｐゴシック" w:hAnsi="ＭＳ Ｐゴシック" w:hint="eastAsia"/>
          <w:szCs w:val="21"/>
        </w:rPr>
        <w:t>販売商品：</w:t>
      </w:r>
    </w:p>
    <w:p w:rsidR="008A64BF" w:rsidRPr="003D24F9" w:rsidRDefault="008A64BF" w:rsidP="008A64BF">
      <w:pPr>
        <w:pStyle w:val="a7"/>
        <w:ind w:leftChars="0" w:left="360"/>
        <w:rPr>
          <w:rFonts w:ascii="ＭＳ Ｐゴシック" w:eastAsia="ＭＳ Ｐゴシック" w:hAnsi="ＭＳ Ｐゴシック"/>
          <w:szCs w:val="21"/>
        </w:rPr>
      </w:pPr>
      <w:r w:rsidRPr="003D24F9">
        <w:rPr>
          <w:rFonts w:ascii="ＭＳ Ｐゴシック" w:eastAsia="ＭＳ Ｐゴシック" w:hAnsi="ＭＳ Ｐゴシック" w:hint="eastAsia"/>
          <w:szCs w:val="21"/>
        </w:rPr>
        <w:t>「ふりポテ」（ゆず風味／ガーリック味）各２００円</w:t>
      </w:r>
    </w:p>
    <w:p w:rsidR="008A64BF" w:rsidRPr="003D24F9" w:rsidRDefault="008A64BF" w:rsidP="008A64BF">
      <w:pPr>
        <w:pStyle w:val="a7"/>
        <w:ind w:leftChars="0" w:left="360"/>
        <w:rPr>
          <w:rFonts w:ascii="ＭＳ Ｐゴシック" w:eastAsia="ＭＳ Ｐゴシック" w:hAnsi="ＭＳ Ｐゴシック"/>
          <w:szCs w:val="21"/>
        </w:rPr>
      </w:pPr>
      <w:r w:rsidRPr="003D24F9">
        <w:rPr>
          <w:rFonts w:ascii="ＭＳ Ｐゴシック" w:eastAsia="ＭＳ Ｐゴシック" w:hAnsi="ＭＳ Ｐゴシック" w:hint="eastAsia"/>
          <w:szCs w:val="21"/>
        </w:rPr>
        <w:t>「大人のウエハース」（めんたいチーズ味／わさび醤油味）各８００円</w:t>
      </w:r>
    </w:p>
    <w:p w:rsidR="00314FB0" w:rsidRPr="003D24F9" w:rsidRDefault="00314FB0" w:rsidP="00314FB0">
      <w:pPr>
        <w:rPr>
          <w:rFonts w:ascii="ＭＳ Ｐゴシック" w:eastAsia="ＭＳ Ｐゴシック" w:hAnsi="ＭＳ Ｐゴシック"/>
          <w:szCs w:val="21"/>
        </w:rPr>
      </w:pPr>
    </w:p>
    <w:p w:rsidR="00314FB0" w:rsidRPr="003D24F9" w:rsidRDefault="00314FB0" w:rsidP="00314FB0">
      <w:pPr>
        <w:rPr>
          <w:rFonts w:ascii="ＭＳ Ｐゴシック" w:eastAsia="ＭＳ Ｐゴシック" w:hAnsi="ＭＳ Ｐゴシック"/>
          <w:szCs w:val="21"/>
        </w:rPr>
      </w:pPr>
      <w:r w:rsidRPr="003D24F9">
        <w:rPr>
          <w:rFonts w:ascii="ＭＳ Ｐゴシック" w:eastAsia="ＭＳ Ｐゴシック" w:hAnsi="ＭＳ Ｐゴシック" w:cs="ＭＳ 明朝" w:hint="eastAsia"/>
          <w:szCs w:val="21"/>
        </w:rPr>
        <w:t>㊟</w:t>
      </w:r>
      <w:r w:rsidRPr="003D24F9">
        <w:rPr>
          <w:rFonts w:ascii="ＭＳ Ｐゴシック" w:eastAsia="ＭＳ Ｐゴシック" w:hAnsi="ＭＳ Ｐゴシック" w:hint="eastAsia"/>
          <w:szCs w:val="21"/>
        </w:rPr>
        <w:t>【産・学・公・金 連携プロジェクト】</w:t>
      </w:r>
    </w:p>
    <w:p w:rsidR="008A64BF" w:rsidRPr="003D24F9" w:rsidRDefault="00E904E6" w:rsidP="00314FB0">
      <w:pPr>
        <w:rPr>
          <w:rFonts w:ascii="ＭＳ Ｐゴシック" w:eastAsia="ＭＳ Ｐゴシック" w:hAnsi="ＭＳ Ｐゴシック"/>
          <w:szCs w:val="21"/>
        </w:rPr>
      </w:pPr>
      <w:r w:rsidRPr="003D24F9">
        <w:rPr>
          <w:rFonts w:ascii="ＭＳ Ｐゴシック" w:eastAsia="ＭＳ Ｐゴシック" w:hAnsi="ＭＳ Ｐゴシック" w:hint="eastAsia"/>
          <w:szCs w:val="21"/>
        </w:rPr>
        <w:t>足立成和信用金庫の仲介により</w:t>
      </w:r>
      <w:r w:rsidR="00314FB0" w:rsidRPr="003D24F9">
        <w:rPr>
          <w:rFonts w:ascii="ＭＳ Ｐゴシック" w:eastAsia="ＭＳ Ｐゴシック" w:hAnsi="ＭＳ Ｐゴシック" w:hint="eastAsia"/>
          <w:szCs w:val="21"/>
        </w:rPr>
        <w:t>２０１４年４月にスタートした</w:t>
      </w:r>
      <w:r w:rsidRPr="003D24F9">
        <w:rPr>
          <w:rFonts w:ascii="ＭＳ Ｐゴシック" w:eastAsia="ＭＳ Ｐゴシック" w:hAnsi="ＭＳ Ｐゴシック" w:hint="eastAsia"/>
          <w:szCs w:val="21"/>
        </w:rPr>
        <w:t>、</w:t>
      </w:r>
      <w:r w:rsidR="00314FB0" w:rsidRPr="003D24F9">
        <w:rPr>
          <w:rFonts w:ascii="ＭＳ Ｐゴシック" w:eastAsia="ＭＳ Ｐゴシック" w:hAnsi="ＭＳ Ｐゴシック" w:hint="eastAsia"/>
          <w:szCs w:val="21"/>
        </w:rPr>
        <w:t>「</w:t>
      </w:r>
      <w:r w:rsidR="00AA50EC">
        <w:rPr>
          <w:rFonts w:ascii="ＭＳ Ｐゴシック" w:eastAsia="ＭＳ Ｐゴシック" w:hAnsi="ＭＳ Ｐゴシック" w:hint="eastAsia"/>
          <w:szCs w:val="21"/>
        </w:rPr>
        <w:t>足立</w:t>
      </w:r>
      <w:r w:rsidR="00314FB0" w:rsidRPr="003D24F9">
        <w:rPr>
          <w:rFonts w:ascii="ＭＳ Ｐゴシック" w:eastAsia="ＭＳ Ｐゴシック" w:hAnsi="ＭＳ Ｐゴシック" w:hint="eastAsia"/>
          <w:szCs w:val="21"/>
        </w:rPr>
        <w:t>区内企業（産）」・「東京未来大学（学）」・「足立区（公）」・「足立成和信用金庫（金）」の４者による連携プロジェクトです。足立区の</w:t>
      </w:r>
      <w:r w:rsidRPr="003D24F9">
        <w:rPr>
          <w:rFonts w:ascii="ＭＳ Ｐゴシック" w:eastAsia="ＭＳ Ｐゴシック" w:hAnsi="ＭＳ Ｐゴシック" w:hint="eastAsia"/>
          <w:szCs w:val="21"/>
        </w:rPr>
        <w:t>地域活性化を目指して</w:t>
      </w:r>
      <w:r w:rsidR="00314FB0" w:rsidRPr="003D24F9">
        <w:rPr>
          <w:rFonts w:ascii="ＭＳ Ｐゴシック" w:eastAsia="ＭＳ Ｐゴシック" w:hAnsi="ＭＳ Ｐゴシック" w:hint="eastAsia"/>
          <w:szCs w:val="21"/>
        </w:rPr>
        <w:t>、東京未来大学学生の新しい視点により、区内製菓企業協力のもと新商品開発にチャレンジしています。</w:t>
      </w:r>
    </w:p>
    <w:p w:rsidR="00A9347E" w:rsidRPr="003D24F9" w:rsidRDefault="00A9347E" w:rsidP="00A9347E">
      <w:pPr>
        <w:rPr>
          <w:rFonts w:ascii="ＭＳ Ｐゴシック" w:eastAsia="ＭＳ Ｐゴシック" w:hAnsi="ＭＳ Ｐゴシック"/>
          <w:szCs w:val="21"/>
        </w:rPr>
      </w:pPr>
      <w:r w:rsidRPr="003D24F9">
        <w:rPr>
          <w:rFonts w:ascii="ＭＳ Ｐゴシック" w:eastAsia="ＭＳ Ｐゴシック" w:hAnsi="ＭＳ Ｐゴシック" w:hint="eastAsia"/>
          <w:szCs w:val="21"/>
        </w:rPr>
        <w:t>昨年、第一弾となる「大人のウエハース」「朝バウム」を商品開発し（有限会社スズラン製菓と連携）、今年はそれに続く第二弾</w:t>
      </w:r>
      <w:r w:rsidR="00E904E6" w:rsidRPr="003D24F9">
        <w:rPr>
          <w:rFonts w:ascii="ＭＳ Ｐゴシック" w:eastAsia="ＭＳ Ｐゴシック" w:hAnsi="ＭＳ Ｐゴシック" w:hint="eastAsia"/>
          <w:szCs w:val="21"/>
        </w:rPr>
        <w:t>として、足立区のポテトチップメーカー・</w:t>
      </w:r>
      <w:r w:rsidR="00AA50EC">
        <w:rPr>
          <w:rFonts w:ascii="ＭＳ Ｐゴシック" w:eastAsia="ＭＳ Ｐゴシック" w:hAnsi="ＭＳ Ｐゴシック" w:hint="eastAsia"/>
          <w:szCs w:val="21"/>
        </w:rPr>
        <w:t>有限会社</w:t>
      </w:r>
      <w:r w:rsidR="00E904E6" w:rsidRPr="003D24F9">
        <w:rPr>
          <w:rFonts w:ascii="ＭＳ Ｐゴシック" w:eastAsia="ＭＳ Ｐゴシック" w:hAnsi="ＭＳ Ｐゴシック" w:hint="eastAsia"/>
          <w:szCs w:val="21"/>
        </w:rPr>
        <w:t>菊水堂と東京未来大学モチベーション行動科学部の学生が連携し</w:t>
      </w:r>
      <w:r w:rsidRPr="003D24F9">
        <w:rPr>
          <w:rFonts w:ascii="ＭＳ Ｐゴシック" w:eastAsia="ＭＳ Ｐゴシック" w:hAnsi="ＭＳ Ｐゴシック" w:hint="eastAsia"/>
          <w:szCs w:val="21"/>
        </w:rPr>
        <w:t>、商品の企画・開発からパッケージデザイン・制作、広報まで</w:t>
      </w:r>
      <w:r w:rsidR="00E904E6" w:rsidRPr="003D24F9">
        <w:rPr>
          <w:rFonts w:ascii="ＭＳ Ｐゴシック" w:eastAsia="ＭＳ Ｐゴシック" w:hAnsi="ＭＳ Ｐゴシック" w:hint="eastAsia"/>
          <w:szCs w:val="21"/>
        </w:rPr>
        <w:t>共同で行いました。</w:t>
      </w:r>
    </w:p>
    <w:p w:rsidR="00E904E6" w:rsidRPr="003D24F9" w:rsidRDefault="00E904E6" w:rsidP="00A9347E">
      <w:pPr>
        <w:rPr>
          <w:rFonts w:ascii="ＭＳ Ｐゴシック" w:eastAsia="ＭＳ Ｐゴシック" w:hAnsi="ＭＳ Ｐゴシック"/>
          <w:szCs w:val="21"/>
        </w:rPr>
      </w:pPr>
    </w:p>
    <w:p w:rsidR="00A9347E" w:rsidRPr="003D24F9" w:rsidRDefault="00A9347E" w:rsidP="00A9347E">
      <w:pPr>
        <w:rPr>
          <w:rFonts w:ascii="ＭＳ Ｐゴシック" w:eastAsia="ＭＳ Ｐゴシック" w:hAnsi="ＭＳ Ｐゴシック"/>
          <w:color w:val="000000" w:themeColor="text1"/>
          <w:sz w:val="20"/>
          <w:szCs w:val="21"/>
        </w:rPr>
      </w:pPr>
      <w:r w:rsidRPr="003D24F9">
        <w:rPr>
          <w:rFonts w:ascii="ＭＳ Ｐゴシック" w:eastAsia="ＭＳ Ｐゴシック" w:hAnsi="ＭＳ Ｐゴシック" w:hint="eastAsia"/>
          <w:color w:val="000000" w:themeColor="text1"/>
          <w:sz w:val="20"/>
          <w:szCs w:val="21"/>
        </w:rPr>
        <w:t>↓商品開発の様子</w:t>
      </w:r>
      <w:r w:rsidR="00E904E6" w:rsidRPr="003D24F9">
        <w:rPr>
          <w:rFonts w:ascii="ＭＳ Ｐゴシック" w:eastAsia="ＭＳ Ｐゴシック" w:hAnsi="ＭＳ Ｐゴシック" w:hint="eastAsia"/>
          <w:color w:val="000000" w:themeColor="text1"/>
          <w:sz w:val="20"/>
          <w:szCs w:val="21"/>
        </w:rPr>
        <w:t xml:space="preserve">　　　　　　　　　　　　　　　　　　　　　　　　　↓「ふりポテ」（ゆず風味／ガーリック味）</w:t>
      </w:r>
    </w:p>
    <w:p w:rsidR="00A9347E" w:rsidRPr="003D24F9" w:rsidRDefault="00A9347E" w:rsidP="00A9347E">
      <w:pPr>
        <w:rPr>
          <w:rFonts w:ascii="ＭＳ Ｐゴシック" w:eastAsia="ＭＳ Ｐゴシック" w:hAnsi="ＭＳ Ｐゴシック"/>
          <w:noProof/>
        </w:rPr>
      </w:pPr>
      <w:r w:rsidRPr="003D24F9">
        <w:rPr>
          <w:rFonts w:ascii="ＭＳ Ｐゴシック" w:eastAsia="ＭＳ Ｐゴシック" w:hAnsi="ＭＳ Ｐゴシック" w:hint="eastAsia"/>
          <w:color w:val="000000" w:themeColor="text1"/>
          <w:szCs w:val="21"/>
        </w:rPr>
        <w:t xml:space="preserve">　</w:t>
      </w:r>
      <w:r w:rsidRPr="003D24F9">
        <w:rPr>
          <w:rFonts w:ascii="ＭＳ Ｐゴシック" w:eastAsia="ＭＳ Ｐゴシック" w:hAnsi="ＭＳ Ｐゴシック"/>
          <w:noProof/>
          <w:color w:val="000000" w:themeColor="text1"/>
          <w:szCs w:val="21"/>
        </w:rPr>
        <w:drawing>
          <wp:inline distT="0" distB="0" distL="0" distR="0" wp14:anchorId="4F729279" wp14:editId="796A14BE">
            <wp:extent cx="1574185" cy="1181100"/>
            <wp:effectExtent l="0" t="0" r="6985" b="0"/>
            <wp:docPr id="4" name="図 4" descr="\\tm10080\shokuin\01.【通学】広報・行事・画像関連\2016年度\12 HP\160523_新宿タカシマヤ『大学は美味しい!!』フェア\IMG_0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10080\shokuin\01.【通学】広報・行事・画像関連\2016年度\12 HP\160523_新宿タカシマヤ『大学は美味しい!!』フェア\IMG_016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07" cy="1182542"/>
                    </a:xfrm>
                    <a:prstGeom prst="rect">
                      <a:avLst/>
                    </a:prstGeom>
                    <a:noFill/>
                    <a:ln>
                      <a:noFill/>
                    </a:ln>
                  </pic:spPr>
                </pic:pic>
              </a:graphicData>
            </a:graphic>
          </wp:inline>
        </w:drawing>
      </w:r>
      <w:r w:rsidRPr="003D24F9">
        <w:rPr>
          <w:rFonts w:ascii="ＭＳ Ｐゴシック" w:eastAsia="ＭＳ Ｐゴシック" w:hAnsi="ＭＳ Ｐゴシック" w:hint="eastAsia"/>
          <w:color w:val="000000" w:themeColor="text1"/>
          <w:szCs w:val="21"/>
        </w:rPr>
        <w:t xml:space="preserve">　</w:t>
      </w:r>
      <w:r w:rsidRPr="003D24F9">
        <w:rPr>
          <w:rFonts w:ascii="ＭＳ Ｐゴシック" w:eastAsia="ＭＳ Ｐゴシック" w:hAnsi="ＭＳ Ｐゴシック" w:cs="Times New Roman"/>
          <w:snapToGrid w:val="0"/>
          <w:color w:val="000000"/>
          <w:w w:val="0"/>
          <w:kern w:val="0"/>
          <w:sz w:val="0"/>
          <w:szCs w:val="0"/>
          <w:u w:color="000000"/>
          <w:bdr w:val="none" w:sz="0" w:space="0" w:color="000000"/>
          <w:shd w:val="clear" w:color="000000" w:fill="000000"/>
          <w:lang w:val="x-none" w:eastAsia="x-none" w:bidi="x-none"/>
        </w:rPr>
        <w:t xml:space="preserve"> </w:t>
      </w:r>
      <w:r w:rsidRPr="003D24F9">
        <w:rPr>
          <w:rFonts w:ascii="ＭＳ Ｐゴシック" w:eastAsia="ＭＳ Ｐゴシック" w:hAnsi="ＭＳ Ｐゴシック"/>
          <w:noProof/>
          <w:color w:val="000000" w:themeColor="text1"/>
          <w:szCs w:val="21"/>
        </w:rPr>
        <w:drawing>
          <wp:inline distT="0" distB="0" distL="0" distR="0" wp14:anchorId="75AAAB04" wp14:editId="2F6FAB2B">
            <wp:extent cx="883420" cy="1178124"/>
            <wp:effectExtent l="0" t="0" r="0" b="3175"/>
            <wp:docPr id="5" name="図 5" descr="\\tm10080\shokuin\01.【通学】広報・行事・画像関連\2016年度\12 HP\160523_新宿タカシマヤ『大学は美味しい!!』フェア\IMG_0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10080\shokuin\01.【通学】広報・行事・画像関連\2016年度\12 HP\160523_新宿タカシマヤ『大学は美味しい!!』フェア\IMG_016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0311" cy="1187314"/>
                    </a:xfrm>
                    <a:prstGeom prst="rect">
                      <a:avLst/>
                    </a:prstGeom>
                    <a:noFill/>
                    <a:ln>
                      <a:noFill/>
                    </a:ln>
                  </pic:spPr>
                </pic:pic>
              </a:graphicData>
            </a:graphic>
          </wp:inline>
        </w:drawing>
      </w:r>
      <w:r w:rsidR="00E904E6" w:rsidRPr="003D24F9">
        <w:rPr>
          <w:rFonts w:ascii="ＭＳ Ｐゴシック" w:eastAsia="ＭＳ Ｐゴシック" w:hAnsi="ＭＳ Ｐゴシック" w:hint="eastAsia"/>
          <w:noProof/>
        </w:rPr>
        <w:t xml:space="preserve">　　　　</w:t>
      </w:r>
      <w:r w:rsidR="00E904E6" w:rsidRPr="003D24F9">
        <w:rPr>
          <w:rFonts w:ascii="ＭＳ Ｐゴシック" w:eastAsia="ＭＳ Ｐゴシック" w:hAnsi="ＭＳ Ｐゴシック"/>
          <w:noProof/>
          <w:color w:val="000000" w:themeColor="text1"/>
          <w:szCs w:val="21"/>
        </w:rPr>
        <w:drawing>
          <wp:inline distT="0" distB="0" distL="0" distR="0" wp14:anchorId="6A066E0E" wp14:editId="13B8FC56">
            <wp:extent cx="1171575" cy="1171575"/>
            <wp:effectExtent l="0" t="0" r="9525" b="9525"/>
            <wp:docPr id="8" name="図 8" descr="\\tm10080\shokuin\01.【通学】広報・行事・画像関連\2016年度\12 HP\160523_新宿タカシマヤ『大学は美味しい!!』フェア\ph_mir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m10080\shokuin\01.【通学】広報・行事・画像関連\2016年度\12 HP\160523_新宿タカシマヤ『大学は美味しい!!』フェア\ph_mirai.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r w:rsidR="00E904E6" w:rsidRPr="003D24F9">
        <w:rPr>
          <w:rFonts w:ascii="ＭＳ Ｐゴシック" w:eastAsia="ＭＳ Ｐゴシック" w:hAnsi="ＭＳ Ｐゴシック" w:hint="eastAsia"/>
          <w:noProof/>
        </w:rPr>
        <w:t xml:space="preserve">　</w:t>
      </w:r>
      <w:r w:rsidR="00E904E6" w:rsidRPr="003D24F9">
        <w:rPr>
          <w:rFonts w:ascii="ＭＳ Ｐゴシック" w:eastAsia="ＭＳ Ｐゴシック" w:hAnsi="ＭＳ Ｐゴシック"/>
          <w:noProof/>
          <w:color w:val="000000" w:themeColor="text1"/>
          <w:szCs w:val="21"/>
        </w:rPr>
        <w:drawing>
          <wp:inline distT="0" distB="0" distL="0" distR="0" wp14:anchorId="3AB51C46" wp14:editId="510A89A3">
            <wp:extent cx="1771650" cy="1181100"/>
            <wp:effectExtent l="0" t="0" r="0" b="0"/>
            <wp:docPr id="9" name="図 9" descr="\\tm10080\shokuin\01.【通学】広報・行事・画像関連\2016年度\12 HP\160523_新宿タカシマヤ『大学は美味しい!!』フェア\ふりポテ.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m10080\shokuin\01.【通学】広報・行事・画像関連\2016年度\12 HP\160523_新宿タカシマヤ『大学は美味しい!!』フェア\ふりポテ.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0" cy="1181100"/>
                    </a:xfrm>
                    <a:prstGeom prst="rect">
                      <a:avLst/>
                    </a:prstGeom>
                    <a:noFill/>
                    <a:ln>
                      <a:noFill/>
                    </a:ln>
                  </pic:spPr>
                </pic:pic>
              </a:graphicData>
            </a:graphic>
          </wp:inline>
        </w:drawing>
      </w:r>
    </w:p>
    <w:p w:rsidR="00E904E6" w:rsidRPr="003D24F9" w:rsidRDefault="00E904E6" w:rsidP="00E904E6">
      <w:pPr>
        <w:rPr>
          <w:rFonts w:ascii="ＭＳ Ｐゴシック" w:eastAsia="ＭＳ Ｐゴシック" w:hAnsi="ＭＳ Ｐゴシック"/>
          <w:color w:val="000000" w:themeColor="text1"/>
          <w:szCs w:val="21"/>
        </w:rPr>
      </w:pPr>
      <w:r w:rsidRPr="003D24F9">
        <w:rPr>
          <w:rFonts w:ascii="ＭＳ Ｐゴシック" w:eastAsia="ＭＳ Ｐゴシック" w:hAnsi="ＭＳ Ｐゴシック" w:hint="eastAsia"/>
          <w:szCs w:val="21"/>
        </w:rPr>
        <w:lastRenderedPageBreak/>
        <w:t>イベント当日は、東京未来大学の学生も販売のお手伝いをいたします。是非、会場に足をお運びください。</w:t>
      </w:r>
    </w:p>
    <w:p w:rsidR="00815420" w:rsidRPr="003D24F9" w:rsidRDefault="00815420" w:rsidP="00815420">
      <w:pPr>
        <w:rPr>
          <w:rFonts w:ascii="ＭＳ Ｐゴシック" w:eastAsia="ＭＳ Ｐゴシック" w:hAnsi="ＭＳ Ｐゴシック"/>
        </w:rPr>
      </w:pPr>
    </w:p>
    <w:p w:rsidR="00815420" w:rsidRPr="003D24F9" w:rsidRDefault="001E32E2" w:rsidP="00815420">
      <w:pPr>
        <w:rPr>
          <w:rFonts w:ascii="ＭＳ Ｐゴシック" w:eastAsia="ＭＳ Ｐゴシック" w:hAnsi="ＭＳ Ｐゴシック"/>
        </w:rPr>
      </w:pPr>
      <w:r>
        <w:rPr>
          <w:noProof/>
        </w:rPr>
        <mc:AlternateContent>
          <mc:Choice Requires="wps">
            <w:drawing>
              <wp:anchor distT="0" distB="0" distL="114300" distR="114300" simplePos="0" relativeHeight="251661312" behindDoc="0" locked="0" layoutInCell="1" allowOverlap="1" wp14:anchorId="6F64C6C1" wp14:editId="0829C14B">
                <wp:simplePos x="0" y="0"/>
                <wp:positionH relativeFrom="column">
                  <wp:posOffset>0</wp:posOffset>
                </wp:positionH>
                <wp:positionV relativeFrom="paragraph">
                  <wp:posOffset>0</wp:posOffset>
                </wp:positionV>
                <wp:extent cx="1828800" cy="1828800"/>
                <wp:effectExtent l="0" t="0" r="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1E32E2" w:rsidRPr="001E32E2" w:rsidRDefault="001E32E2" w:rsidP="00815420">
                            <w:pPr>
                              <w:rPr>
                                <w:rFonts w:ascii="ＭＳ Ｐゴシック" w:eastAsia="ＭＳ Ｐゴシック" w:hAnsi="ＭＳ Ｐゴシック"/>
                                <w:b/>
                              </w:rPr>
                            </w:pPr>
                            <w:r w:rsidRPr="001E32E2">
                              <w:rPr>
                                <w:rFonts w:ascii="ＭＳ Ｐゴシック" w:eastAsia="ＭＳ Ｐゴシック" w:hAnsi="ＭＳ Ｐゴシック" w:hint="eastAsia"/>
                                <w:b/>
                              </w:rPr>
                              <w:t>【本件に関する取材お問い合せ先】</w:t>
                            </w:r>
                          </w:p>
                          <w:p w:rsidR="001E32E2" w:rsidRPr="003D24F9" w:rsidRDefault="001E32E2" w:rsidP="00815420">
                            <w:pPr>
                              <w:rPr>
                                <w:rFonts w:ascii="ＭＳ Ｐゴシック" w:eastAsia="ＭＳ Ｐゴシック" w:hAnsi="ＭＳ Ｐゴシック"/>
                              </w:rPr>
                            </w:pPr>
                            <w:r w:rsidRPr="003D24F9">
                              <w:rPr>
                                <w:rFonts w:ascii="ＭＳ Ｐゴシック" w:eastAsia="ＭＳ Ｐゴシック" w:hAnsi="ＭＳ Ｐゴシック" w:hint="eastAsia"/>
                              </w:rPr>
                              <w:t>学校法人三幸学園</w:t>
                            </w:r>
                          </w:p>
                          <w:p w:rsidR="001E32E2" w:rsidRPr="003D24F9" w:rsidRDefault="001E32E2" w:rsidP="00815420">
                            <w:pPr>
                              <w:rPr>
                                <w:rFonts w:ascii="ＭＳ Ｐゴシック" w:eastAsia="ＭＳ Ｐゴシック" w:hAnsi="ＭＳ Ｐゴシック"/>
                              </w:rPr>
                            </w:pPr>
                            <w:r w:rsidRPr="003D24F9">
                              <w:rPr>
                                <w:rFonts w:ascii="ＭＳ Ｐゴシック" w:eastAsia="ＭＳ Ｐゴシック" w:hAnsi="ＭＳ Ｐゴシック" w:hint="eastAsia"/>
                              </w:rPr>
                              <w:t>東京未来大学</w:t>
                            </w:r>
                          </w:p>
                          <w:p w:rsidR="001E32E2" w:rsidRPr="003D24F9" w:rsidRDefault="001E32E2" w:rsidP="00815420">
                            <w:pPr>
                              <w:rPr>
                                <w:rFonts w:ascii="ＭＳ Ｐゴシック" w:eastAsia="ＭＳ Ｐゴシック" w:hAnsi="ＭＳ Ｐゴシック"/>
                              </w:rPr>
                            </w:pPr>
                            <w:r w:rsidRPr="003D24F9">
                              <w:rPr>
                                <w:rFonts w:ascii="ＭＳ Ｐゴシック" w:eastAsia="ＭＳ Ｐゴシック" w:hAnsi="ＭＳ Ｐゴシック" w:hint="eastAsia"/>
                              </w:rPr>
                              <w:t>エンロールメント・マネジメント部</w:t>
                            </w:r>
                          </w:p>
                          <w:p w:rsidR="001E32E2" w:rsidRPr="003D24F9" w:rsidRDefault="00AA50EC" w:rsidP="00815420">
                            <w:pPr>
                              <w:rPr>
                                <w:rFonts w:ascii="ＭＳ Ｐゴシック" w:eastAsia="ＭＳ Ｐゴシック" w:hAnsi="ＭＳ Ｐゴシック"/>
                              </w:rPr>
                            </w:pPr>
                            <w:r>
                              <w:rPr>
                                <w:rFonts w:ascii="ＭＳ Ｐゴシック" w:eastAsia="ＭＳ Ｐゴシック" w:hAnsi="ＭＳ Ｐゴシック" w:hint="eastAsia"/>
                              </w:rPr>
                              <w:t>杉本　純哉</w:t>
                            </w:r>
                            <w:r w:rsidR="0018578E" w:rsidRPr="0018578E">
                              <w:rPr>
                                <w:rFonts w:ascii="ＭＳ Ｐゴシック" w:eastAsia="ＭＳ Ｐゴシック" w:hAnsi="ＭＳ Ｐゴシック" w:hint="eastAsia"/>
                              </w:rPr>
                              <w:t>（</w:t>
                            </w:r>
                            <w:r>
                              <w:rPr>
                                <w:rFonts w:ascii="ＭＳ Ｐゴシック" w:eastAsia="ＭＳ Ｐゴシック" w:hAnsi="ＭＳ Ｐゴシック" w:hint="eastAsia"/>
                              </w:rPr>
                              <w:t>すぎもと</w:t>
                            </w:r>
                            <w:r w:rsidR="0018578E" w:rsidRPr="0018578E">
                              <w:rPr>
                                <w:rFonts w:ascii="ＭＳ Ｐゴシック" w:eastAsia="ＭＳ Ｐゴシック" w:hAnsi="ＭＳ Ｐゴシック" w:hint="eastAsia"/>
                              </w:rPr>
                              <w:t xml:space="preserve"> </w:t>
                            </w:r>
                            <w:r>
                              <w:rPr>
                                <w:rFonts w:ascii="ＭＳ Ｐゴシック" w:eastAsia="ＭＳ Ｐゴシック" w:hAnsi="ＭＳ Ｐゴシック" w:hint="eastAsia"/>
                              </w:rPr>
                              <w:t>じゅんや</w:t>
                            </w:r>
                            <w:r w:rsidR="0018578E" w:rsidRPr="0018578E">
                              <w:rPr>
                                <w:rFonts w:ascii="ＭＳ Ｐゴシック" w:eastAsia="ＭＳ Ｐゴシック" w:hAnsi="ＭＳ Ｐゴシック" w:hint="eastAsia"/>
                              </w:rPr>
                              <w:t>）</w:t>
                            </w:r>
                          </w:p>
                          <w:p w:rsidR="001E32E2" w:rsidRPr="003D24F9" w:rsidRDefault="001E32E2" w:rsidP="00815420">
                            <w:pPr>
                              <w:rPr>
                                <w:rFonts w:ascii="ＭＳ Ｐゴシック" w:eastAsia="ＭＳ Ｐゴシック" w:hAnsi="ＭＳ Ｐゴシック"/>
                              </w:rPr>
                            </w:pPr>
                            <w:r w:rsidRPr="003D24F9">
                              <w:rPr>
                                <w:rFonts w:ascii="ＭＳ Ｐゴシック" w:eastAsia="ＭＳ Ｐゴシック" w:hAnsi="ＭＳ Ｐゴシック" w:hint="eastAsia"/>
                              </w:rPr>
                              <w:t xml:space="preserve">TEL. 03-5813-2525 </w:t>
                            </w:r>
                          </w:p>
                          <w:p w:rsidR="001E32E2" w:rsidRPr="003D24F9" w:rsidRDefault="001E32E2" w:rsidP="00815420">
                            <w:pPr>
                              <w:rPr>
                                <w:rFonts w:ascii="ＭＳ Ｐゴシック" w:eastAsia="ＭＳ Ｐゴシック" w:hAnsi="ＭＳ Ｐゴシック"/>
                              </w:rPr>
                            </w:pPr>
                            <w:r w:rsidRPr="003D24F9">
                              <w:rPr>
                                <w:rFonts w:ascii="ＭＳ Ｐゴシック" w:eastAsia="ＭＳ Ｐゴシック" w:hAnsi="ＭＳ Ｐゴシック" w:hint="eastAsia"/>
                              </w:rPr>
                              <w:t>FAX. 03-5813-2529</w:t>
                            </w:r>
                          </w:p>
                          <w:p w:rsidR="001E32E2" w:rsidRPr="005E0BDF" w:rsidRDefault="001E32E2">
                            <w:pPr>
                              <w:rPr>
                                <w:rFonts w:ascii="ＭＳ Ｐゴシック" w:eastAsia="ＭＳ Ｐゴシック" w:hAnsi="ＭＳ Ｐゴシック"/>
                              </w:rPr>
                            </w:pPr>
                            <w:r w:rsidRPr="003D24F9">
                              <w:rPr>
                                <w:rFonts w:ascii="ＭＳ Ｐゴシック" w:eastAsia="ＭＳ Ｐゴシック" w:hAnsi="ＭＳ Ｐゴシック" w:hint="eastAsia"/>
                              </w:rPr>
                              <w:t>〒120-0023　東京都足立区千住曙町34-12</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" filled="f" strokeweight=".5pt">
                <v:textbox style="mso-fit-shape-to-text:t" inset="5.85pt,.7pt,5.85pt,.7pt">
                  <w:txbxContent>
                    <w:p w:rsidR="001E32E2" w:rsidRPr="001E32E2" w:rsidRDefault="001E32E2" w:rsidP="00815420">
                      <w:pPr>
                        <w:rPr>
                          <w:rFonts w:ascii="ＭＳ Ｐゴシック" w:eastAsia="ＭＳ Ｐゴシック" w:hAnsi="ＭＳ Ｐゴシック"/>
                          <w:b/>
                        </w:rPr>
                      </w:pPr>
                      <w:r w:rsidRPr="001E32E2">
                        <w:rPr>
                          <w:rFonts w:ascii="ＭＳ Ｐゴシック" w:eastAsia="ＭＳ Ｐゴシック" w:hAnsi="ＭＳ Ｐゴシック" w:hint="eastAsia"/>
                          <w:b/>
                        </w:rPr>
                        <w:t>【本件に関する取材お問い合せ先】</w:t>
                      </w:r>
                    </w:p>
                    <w:p w:rsidR="001E32E2" w:rsidRPr="003D24F9" w:rsidRDefault="001E32E2" w:rsidP="00815420">
                      <w:pPr>
                        <w:rPr>
                          <w:rFonts w:ascii="ＭＳ Ｐゴシック" w:eastAsia="ＭＳ Ｐゴシック" w:hAnsi="ＭＳ Ｐゴシック"/>
                        </w:rPr>
                      </w:pPr>
                      <w:r w:rsidRPr="003D24F9">
                        <w:rPr>
                          <w:rFonts w:ascii="ＭＳ Ｐゴシック" w:eastAsia="ＭＳ Ｐゴシック" w:hAnsi="ＭＳ Ｐゴシック" w:hint="eastAsia"/>
                        </w:rPr>
                        <w:t>学校法人三幸学園</w:t>
                      </w:r>
                    </w:p>
                    <w:p w:rsidR="001E32E2" w:rsidRPr="003D24F9" w:rsidRDefault="001E32E2" w:rsidP="00815420">
                      <w:pPr>
                        <w:rPr>
                          <w:rFonts w:ascii="ＭＳ Ｐゴシック" w:eastAsia="ＭＳ Ｐゴシック" w:hAnsi="ＭＳ Ｐゴシック"/>
                        </w:rPr>
                      </w:pPr>
                      <w:r w:rsidRPr="003D24F9">
                        <w:rPr>
                          <w:rFonts w:ascii="ＭＳ Ｐゴシック" w:eastAsia="ＭＳ Ｐゴシック" w:hAnsi="ＭＳ Ｐゴシック" w:hint="eastAsia"/>
                        </w:rPr>
                        <w:t>東京未来大学</w:t>
                      </w:r>
                    </w:p>
                    <w:p w:rsidR="001E32E2" w:rsidRPr="003D24F9" w:rsidRDefault="001E32E2" w:rsidP="00815420">
                      <w:pPr>
                        <w:rPr>
                          <w:rFonts w:ascii="ＭＳ Ｐゴシック" w:eastAsia="ＭＳ Ｐゴシック" w:hAnsi="ＭＳ Ｐゴシック"/>
                        </w:rPr>
                      </w:pPr>
                      <w:r w:rsidRPr="003D24F9">
                        <w:rPr>
                          <w:rFonts w:ascii="ＭＳ Ｐゴシック" w:eastAsia="ＭＳ Ｐゴシック" w:hAnsi="ＭＳ Ｐゴシック" w:hint="eastAsia"/>
                        </w:rPr>
                        <w:t>エンロールメント・マネジメント部</w:t>
                      </w:r>
                    </w:p>
                    <w:p w:rsidR="001E32E2" w:rsidRPr="003D24F9" w:rsidRDefault="00AA50EC" w:rsidP="00815420">
                      <w:pPr>
                        <w:rPr>
                          <w:rFonts w:ascii="ＭＳ Ｐゴシック" w:eastAsia="ＭＳ Ｐゴシック" w:hAnsi="ＭＳ Ｐゴシック"/>
                        </w:rPr>
                      </w:pPr>
                      <w:r>
                        <w:rPr>
                          <w:rFonts w:ascii="ＭＳ Ｐゴシック" w:eastAsia="ＭＳ Ｐゴシック" w:hAnsi="ＭＳ Ｐゴシック" w:hint="eastAsia"/>
                        </w:rPr>
                        <w:t>杉本　純哉</w:t>
                      </w:r>
                      <w:r w:rsidR="0018578E" w:rsidRPr="0018578E">
                        <w:rPr>
                          <w:rFonts w:ascii="ＭＳ Ｐゴシック" w:eastAsia="ＭＳ Ｐゴシック" w:hAnsi="ＭＳ Ｐゴシック" w:hint="eastAsia"/>
                        </w:rPr>
                        <w:t>（</w:t>
                      </w:r>
                      <w:r>
                        <w:rPr>
                          <w:rFonts w:ascii="ＭＳ Ｐゴシック" w:eastAsia="ＭＳ Ｐゴシック" w:hAnsi="ＭＳ Ｐゴシック" w:hint="eastAsia"/>
                        </w:rPr>
                        <w:t>すぎもと</w:t>
                      </w:r>
                      <w:r w:rsidR="0018578E" w:rsidRPr="0018578E">
                        <w:rPr>
                          <w:rFonts w:ascii="ＭＳ Ｐゴシック" w:eastAsia="ＭＳ Ｐゴシック" w:hAnsi="ＭＳ Ｐゴシック" w:hint="eastAsia"/>
                        </w:rPr>
                        <w:t xml:space="preserve"> </w:t>
                      </w:r>
                      <w:r>
                        <w:rPr>
                          <w:rFonts w:ascii="ＭＳ Ｐゴシック" w:eastAsia="ＭＳ Ｐゴシック" w:hAnsi="ＭＳ Ｐゴシック" w:hint="eastAsia"/>
                        </w:rPr>
                        <w:t>じゅんや</w:t>
                      </w:r>
                      <w:r w:rsidR="0018578E" w:rsidRPr="0018578E">
                        <w:rPr>
                          <w:rFonts w:ascii="ＭＳ Ｐゴシック" w:eastAsia="ＭＳ Ｐゴシック" w:hAnsi="ＭＳ Ｐゴシック" w:hint="eastAsia"/>
                        </w:rPr>
                        <w:t>）</w:t>
                      </w:r>
                    </w:p>
                    <w:p w:rsidR="001E32E2" w:rsidRPr="003D24F9" w:rsidRDefault="001E32E2" w:rsidP="00815420">
                      <w:pPr>
                        <w:rPr>
                          <w:rFonts w:ascii="ＭＳ Ｐゴシック" w:eastAsia="ＭＳ Ｐゴシック" w:hAnsi="ＭＳ Ｐゴシック"/>
                        </w:rPr>
                      </w:pPr>
                      <w:r w:rsidRPr="003D24F9">
                        <w:rPr>
                          <w:rFonts w:ascii="ＭＳ Ｐゴシック" w:eastAsia="ＭＳ Ｐゴシック" w:hAnsi="ＭＳ Ｐゴシック" w:hint="eastAsia"/>
                        </w:rPr>
                        <w:t xml:space="preserve">TEL. 03-5813-2525 </w:t>
                      </w:r>
                    </w:p>
                    <w:p w:rsidR="001E32E2" w:rsidRPr="003D24F9" w:rsidRDefault="001E32E2" w:rsidP="00815420">
                      <w:pPr>
                        <w:rPr>
                          <w:rFonts w:ascii="ＭＳ Ｐゴシック" w:eastAsia="ＭＳ Ｐゴシック" w:hAnsi="ＭＳ Ｐゴシック"/>
                        </w:rPr>
                      </w:pPr>
                      <w:r w:rsidRPr="003D24F9">
                        <w:rPr>
                          <w:rFonts w:ascii="ＭＳ Ｐゴシック" w:eastAsia="ＭＳ Ｐゴシック" w:hAnsi="ＭＳ Ｐゴシック" w:hint="eastAsia"/>
                        </w:rPr>
                        <w:t>FAX. 03-5813-2529</w:t>
                      </w:r>
                    </w:p>
                    <w:p w:rsidR="001E32E2" w:rsidRPr="005E0BDF" w:rsidRDefault="001E32E2">
                      <w:pPr>
                        <w:rPr>
                          <w:rFonts w:ascii="ＭＳ Ｐゴシック" w:eastAsia="ＭＳ Ｐゴシック" w:hAnsi="ＭＳ Ｐゴシック"/>
                        </w:rPr>
                      </w:pPr>
                      <w:r w:rsidRPr="003D24F9">
                        <w:rPr>
                          <w:rFonts w:ascii="ＭＳ Ｐゴシック" w:eastAsia="ＭＳ Ｐゴシック" w:hAnsi="ＭＳ Ｐゴシック" w:hint="eastAsia"/>
                        </w:rPr>
                        <w:t>〒120-0023　東京都足立区千住曙町34-12</w:t>
                      </w:r>
                    </w:p>
                  </w:txbxContent>
                </v:textbox>
                <w10:wrap type="square"/>
              </v:shape>
            </w:pict>
          </mc:Fallback>
        </mc:AlternateContent>
      </w:r>
    </w:p>
    <w:p w:rsidR="001E32E2" w:rsidRDefault="001E32E2" w:rsidP="00815420">
      <w:pPr>
        <w:rPr>
          <w:rFonts w:ascii="ＭＳ Ｐゴシック" w:eastAsia="ＭＳ Ｐゴシック" w:hAnsi="ＭＳ Ｐゴシック"/>
        </w:rPr>
      </w:pPr>
    </w:p>
    <w:p w:rsidR="001E32E2" w:rsidRDefault="001E32E2" w:rsidP="00815420">
      <w:pPr>
        <w:rPr>
          <w:rFonts w:ascii="ＭＳ Ｐゴシック" w:eastAsia="ＭＳ Ｐゴシック" w:hAnsi="ＭＳ Ｐゴシック"/>
        </w:rPr>
      </w:pPr>
    </w:p>
    <w:p w:rsidR="001E32E2" w:rsidRDefault="001E32E2" w:rsidP="00815420">
      <w:pPr>
        <w:rPr>
          <w:rFonts w:ascii="ＭＳ Ｐゴシック" w:eastAsia="ＭＳ Ｐゴシック" w:hAnsi="ＭＳ Ｐゴシック"/>
        </w:rPr>
      </w:pPr>
    </w:p>
    <w:p w:rsidR="001E32E2" w:rsidRDefault="001E32E2" w:rsidP="00815420">
      <w:pPr>
        <w:rPr>
          <w:rFonts w:ascii="ＭＳ Ｐゴシック" w:eastAsia="ＭＳ Ｐゴシック" w:hAnsi="ＭＳ Ｐゴシック"/>
        </w:rPr>
      </w:pPr>
    </w:p>
    <w:p w:rsidR="001E32E2" w:rsidRDefault="001E32E2" w:rsidP="00815420">
      <w:pPr>
        <w:rPr>
          <w:rFonts w:ascii="ＭＳ Ｐゴシック" w:eastAsia="ＭＳ Ｐゴシック" w:hAnsi="ＭＳ Ｐゴシック"/>
        </w:rPr>
      </w:pPr>
    </w:p>
    <w:p w:rsidR="001E32E2" w:rsidRDefault="001E32E2" w:rsidP="00815420">
      <w:pPr>
        <w:rPr>
          <w:rFonts w:ascii="ＭＳ Ｐゴシック" w:eastAsia="ＭＳ Ｐゴシック" w:hAnsi="ＭＳ Ｐゴシック"/>
        </w:rPr>
      </w:pPr>
    </w:p>
    <w:p w:rsidR="001E32E2" w:rsidRDefault="001E32E2" w:rsidP="00815420">
      <w:pPr>
        <w:rPr>
          <w:rFonts w:ascii="ＭＳ Ｐゴシック" w:eastAsia="ＭＳ Ｐゴシック" w:hAnsi="ＭＳ Ｐゴシック"/>
        </w:rPr>
      </w:pPr>
    </w:p>
    <w:p w:rsidR="001E32E2" w:rsidRDefault="001E32E2" w:rsidP="00815420">
      <w:pPr>
        <w:rPr>
          <w:rFonts w:ascii="ＭＳ Ｐゴシック" w:eastAsia="ＭＳ Ｐゴシック" w:hAnsi="ＭＳ Ｐゴシック"/>
        </w:rPr>
      </w:pPr>
    </w:p>
    <w:p w:rsidR="00815420" w:rsidRPr="003D24F9" w:rsidRDefault="00815420" w:rsidP="00815420">
      <w:pPr>
        <w:rPr>
          <w:rFonts w:ascii="ＭＳ Ｐゴシック" w:eastAsia="ＭＳ Ｐゴシック" w:hAnsi="ＭＳ Ｐゴシック"/>
        </w:rPr>
      </w:pPr>
      <w:r w:rsidRPr="003D24F9">
        <w:rPr>
          <w:rFonts w:ascii="ＭＳ Ｐゴシック" w:eastAsia="ＭＳ Ｐゴシック" w:hAnsi="ＭＳ Ｐゴシック" w:hint="eastAsia"/>
        </w:rPr>
        <w:t>■学校法人三幸学園</w:t>
      </w:r>
      <w:r w:rsidR="003D24F9">
        <w:rPr>
          <w:rFonts w:ascii="ＭＳ Ｐゴシック" w:eastAsia="ＭＳ Ｐゴシック" w:hAnsi="ＭＳ Ｐゴシック" w:hint="eastAsia"/>
        </w:rPr>
        <w:t>について</w:t>
      </w:r>
    </w:p>
    <w:p w:rsidR="00815420" w:rsidRPr="003D24F9" w:rsidRDefault="00815420" w:rsidP="00815420">
      <w:pPr>
        <w:rPr>
          <w:rFonts w:ascii="ＭＳ Ｐゴシック" w:eastAsia="ＭＳ Ｐゴシック" w:hAnsi="ＭＳ Ｐゴシック"/>
        </w:rPr>
      </w:pPr>
      <w:r w:rsidRPr="003D24F9">
        <w:rPr>
          <w:rFonts w:ascii="ＭＳ Ｐゴシック" w:eastAsia="ＭＳ Ｐゴシック" w:hAnsi="ＭＳ Ｐゴシック" w:hint="eastAsia"/>
        </w:rPr>
        <w:t>学校法人三幸学園は、昭和60年3月に法人を設立し、「技能と心の調和」を教育理念とした実践教育を行っています。全国1</w:t>
      </w:r>
      <w:r w:rsidR="00095213">
        <w:rPr>
          <w:rFonts w:ascii="ＭＳ Ｐゴシック" w:eastAsia="ＭＳ Ｐゴシック" w:hAnsi="ＭＳ Ｐゴシック" w:hint="eastAsia"/>
        </w:rPr>
        <w:t>1</w:t>
      </w:r>
      <w:r w:rsidRPr="003D24F9">
        <w:rPr>
          <w:rFonts w:ascii="ＭＳ Ｐゴシック" w:eastAsia="ＭＳ Ｐゴシック" w:hAnsi="ＭＳ Ｐゴシック" w:hint="eastAsia"/>
        </w:rPr>
        <w:t>都市（札幌・仙台・千葉・大宮・東京・横浜・名古屋・大阪・</w:t>
      </w:r>
      <w:r w:rsidR="00095213">
        <w:rPr>
          <w:rFonts w:ascii="ＭＳ Ｐゴシック" w:eastAsia="ＭＳ Ｐゴシック" w:hAnsi="ＭＳ Ｐゴシック" w:hint="eastAsia"/>
        </w:rPr>
        <w:t>神戸・</w:t>
      </w:r>
      <w:r w:rsidRPr="003D24F9">
        <w:rPr>
          <w:rFonts w:ascii="ＭＳ Ｐゴシック" w:eastAsia="ＭＳ Ｐゴシック" w:hAnsi="ＭＳ Ｐゴシック" w:hint="eastAsia"/>
        </w:rPr>
        <w:t>広島・福岡）に5</w:t>
      </w:r>
      <w:r w:rsidR="00095213">
        <w:rPr>
          <w:rFonts w:ascii="ＭＳ Ｐゴシック" w:eastAsia="ＭＳ Ｐゴシック" w:hAnsi="ＭＳ Ｐゴシック" w:hint="eastAsia"/>
        </w:rPr>
        <w:t>6</w:t>
      </w:r>
      <w:r w:rsidRPr="003D24F9">
        <w:rPr>
          <w:rFonts w:ascii="ＭＳ Ｐゴシック" w:eastAsia="ＭＳ Ｐゴシック" w:hAnsi="ＭＳ Ｐゴシック" w:hint="eastAsia"/>
        </w:rPr>
        <w:t>校の専門学校を展開しており、医療秘書・介護福祉・スポーツ・美容・保育・ブライダル・スイーツ、調理師、栄養士等の学科を設け、多彩な分野でスペシャリストとして活躍する人材を多く輩出しています。</w:t>
      </w:r>
    </w:p>
    <w:p w:rsidR="00815420" w:rsidRPr="003D24F9" w:rsidRDefault="00815420" w:rsidP="00815420">
      <w:pPr>
        <w:rPr>
          <w:rFonts w:ascii="ＭＳ Ｐゴシック" w:eastAsia="ＭＳ Ｐゴシック" w:hAnsi="ＭＳ Ｐゴシック"/>
        </w:rPr>
      </w:pPr>
      <w:r w:rsidRPr="003D24F9">
        <w:rPr>
          <w:rFonts w:ascii="ＭＳ Ｐゴシック" w:eastAsia="ＭＳ Ｐゴシック" w:hAnsi="ＭＳ Ｐゴシック" w:hint="eastAsia"/>
        </w:rPr>
        <w:t>また、こども心理学部・モチベーション行動科学部の2学部から成る4年制の「東京未来大学」や、保育士と栄養士を養成する2年制の「小田原短期大学」、通信制高校の「飛鳥未来高等学校」、東京都認証保</w:t>
      </w:r>
      <w:bookmarkStart w:id="0" w:name="_GoBack"/>
      <w:bookmarkEnd w:id="0"/>
      <w:r w:rsidRPr="003D24F9">
        <w:rPr>
          <w:rFonts w:ascii="ＭＳ Ｐゴシック" w:eastAsia="ＭＳ Ｐゴシック" w:hAnsi="ＭＳ Ｐゴシック" w:hint="eastAsia"/>
        </w:rPr>
        <w:t>育所の「ぽけっとランド」など、社会で必要な人材を育成し、そしてその人材が活躍する施設を多数設置・経営しています。</w:t>
      </w:r>
    </w:p>
    <w:p w:rsidR="00815420" w:rsidRPr="003D24F9" w:rsidRDefault="00815420" w:rsidP="00815420">
      <w:pPr>
        <w:rPr>
          <w:rFonts w:ascii="ＭＳ Ｐゴシック" w:eastAsia="ＭＳ Ｐゴシック" w:hAnsi="ＭＳ Ｐゴシック"/>
        </w:rPr>
      </w:pPr>
    </w:p>
    <w:p w:rsidR="00815420" w:rsidRPr="003D24F9" w:rsidRDefault="00815420" w:rsidP="00815420">
      <w:pPr>
        <w:rPr>
          <w:rFonts w:ascii="ＭＳ Ｐゴシック" w:eastAsia="ＭＳ Ｐゴシック" w:hAnsi="ＭＳ Ｐゴシック"/>
        </w:rPr>
      </w:pPr>
      <w:r w:rsidRPr="003D24F9">
        <w:rPr>
          <w:rFonts w:ascii="ＭＳ Ｐゴシック" w:eastAsia="ＭＳ Ｐゴシック" w:hAnsi="ＭＳ Ｐゴシック" w:hint="eastAsia"/>
        </w:rPr>
        <w:t>《学校法人　三幸学園》</w:t>
      </w:r>
    </w:p>
    <w:p w:rsidR="00815420" w:rsidRPr="003D24F9" w:rsidRDefault="00AA50EC" w:rsidP="00815420">
      <w:pPr>
        <w:rPr>
          <w:rFonts w:ascii="ＭＳ Ｐゴシック" w:eastAsia="ＭＳ Ｐゴシック" w:hAnsi="ＭＳ Ｐゴシック"/>
        </w:rPr>
      </w:pPr>
      <w:hyperlink r:id="rId13" w:history="1">
        <w:r w:rsidR="00815420" w:rsidRPr="003D24F9">
          <w:rPr>
            <w:rStyle w:val="a6"/>
            <w:rFonts w:ascii="ＭＳ Ｐゴシック" w:eastAsia="ＭＳ Ｐゴシック" w:hAnsi="ＭＳ Ｐゴシック"/>
          </w:rPr>
          <w:t>http://www.sanko.ac.jp/</w:t>
        </w:r>
      </w:hyperlink>
    </w:p>
    <w:p w:rsidR="00815420" w:rsidRPr="003D24F9" w:rsidRDefault="00815420" w:rsidP="00815420">
      <w:pPr>
        <w:rPr>
          <w:rFonts w:ascii="ＭＳ Ｐゴシック" w:eastAsia="ＭＳ Ｐゴシック" w:hAnsi="ＭＳ Ｐゴシック"/>
        </w:rPr>
      </w:pPr>
      <w:r w:rsidRPr="003D24F9">
        <w:rPr>
          <w:rFonts w:ascii="ＭＳ Ｐゴシック" w:eastAsia="ＭＳ Ｐゴシック" w:hAnsi="ＭＳ Ｐゴシック" w:hint="eastAsia"/>
        </w:rPr>
        <w:t>《東京未来大学》</w:t>
      </w:r>
    </w:p>
    <w:p w:rsidR="00815420" w:rsidRPr="003D24F9" w:rsidRDefault="00AA50EC" w:rsidP="00815420">
      <w:pPr>
        <w:rPr>
          <w:rFonts w:ascii="ＭＳ Ｐゴシック" w:eastAsia="ＭＳ Ｐゴシック" w:hAnsi="ＭＳ Ｐゴシック"/>
        </w:rPr>
      </w:pPr>
      <w:hyperlink r:id="rId14" w:history="1">
        <w:r w:rsidR="00815420" w:rsidRPr="003D24F9">
          <w:rPr>
            <w:rStyle w:val="a6"/>
            <w:rFonts w:ascii="ＭＳ Ｐゴシック" w:eastAsia="ＭＳ Ｐゴシック" w:hAnsi="ＭＳ Ｐゴシック"/>
          </w:rPr>
          <w:t>http://www.tokyomirai.ac.jp/</w:t>
        </w:r>
      </w:hyperlink>
    </w:p>
    <w:p w:rsidR="00815420" w:rsidRPr="00815420" w:rsidRDefault="00815420" w:rsidP="00815420">
      <w:pPr>
        <w:rPr>
          <w:rFonts w:ascii="HGPｺﾞｼｯｸM" w:eastAsia="HGPｺﾞｼｯｸM"/>
        </w:rPr>
      </w:pPr>
    </w:p>
    <w:sectPr w:rsidR="00815420" w:rsidRPr="00815420" w:rsidSect="002E2F8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61FB0"/>
    <w:multiLevelType w:val="hybridMultilevel"/>
    <w:tmpl w:val="AC50F272"/>
    <w:lvl w:ilvl="0" w:tplc="87BE19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47E"/>
    <w:rsid w:val="00095213"/>
    <w:rsid w:val="0018578E"/>
    <w:rsid w:val="001E32E2"/>
    <w:rsid w:val="001E60C2"/>
    <w:rsid w:val="002E2F86"/>
    <w:rsid w:val="00314FB0"/>
    <w:rsid w:val="003D24F9"/>
    <w:rsid w:val="006D04E2"/>
    <w:rsid w:val="00815420"/>
    <w:rsid w:val="008A64BF"/>
    <w:rsid w:val="009D0503"/>
    <w:rsid w:val="00A9347E"/>
    <w:rsid w:val="00AA50EC"/>
    <w:rsid w:val="00DA1E4B"/>
    <w:rsid w:val="00DC2A7A"/>
    <w:rsid w:val="00E90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347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9347E"/>
    <w:rPr>
      <w:rFonts w:asciiTheme="majorHAnsi" w:eastAsiaTheme="majorEastAsia" w:hAnsiTheme="majorHAnsi" w:cstheme="majorBidi"/>
      <w:sz w:val="18"/>
      <w:szCs w:val="18"/>
    </w:rPr>
  </w:style>
  <w:style w:type="character" w:styleId="a5">
    <w:name w:val="Placeholder Text"/>
    <w:basedOn w:val="a0"/>
    <w:uiPriority w:val="99"/>
    <w:semiHidden/>
    <w:rsid w:val="00A9347E"/>
    <w:rPr>
      <w:color w:val="808080"/>
    </w:rPr>
  </w:style>
  <w:style w:type="character" w:styleId="a6">
    <w:name w:val="Hyperlink"/>
    <w:basedOn w:val="a0"/>
    <w:uiPriority w:val="99"/>
    <w:unhideWhenUsed/>
    <w:rsid w:val="008A64BF"/>
    <w:rPr>
      <w:color w:val="0000FF" w:themeColor="hyperlink"/>
      <w:u w:val="single"/>
    </w:rPr>
  </w:style>
  <w:style w:type="paragraph" w:styleId="a7">
    <w:name w:val="List Paragraph"/>
    <w:basedOn w:val="a"/>
    <w:uiPriority w:val="34"/>
    <w:qFormat/>
    <w:rsid w:val="008A64B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347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9347E"/>
    <w:rPr>
      <w:rFonts w:asciiTheme="majorHAnsi" w:eastAsiaTheme="majorEastAsia" w:hAnsiTheme="majorHAnsi" w:cstheme="majorBidi"/>
      <w:sz w:val="18"/>
      <w:szCs w:val="18"/>
    </w:rPr>
  </w:style>
  <w:style w:type="character" w:styleId="a5">
    <w:name w:val="Placeholder Text"/>
    <w:basedOn w:val="a0"/>
    <w:uiPriority w:val="99"/>
    <w:semiHidden/>
    <w:rsid w:val="00A9347E"/>
    <w:rPr>
      <w:color w:val="808080"/>
    </w:rPr>
  </w:style>
  <w:style w:type="character" w:styleId="a6">
    <w:name w:val="Hyperlink"/>
    <w:basedOn w:val="a0"/>
    <w:uiPriority w:val="99"/>
    <w:unhideWhenUsed/>
    <w:rsid w:val="008A64BF"/>
    <w:rPr>
      <w:color w:val="0000FF" w:themeColor="hyperlink"/>
      <w:u w:val="single"/>
    </w:rPr>
  </w:style>
  <w:style w:type="paragraph" w:styleId="a7">
    <w:name w:val="List Paragraph"/>
    <w:basedOn w:val="a"/>
    <w:uiPriority w:val="34"/>
    <w:qFormat/>
    <w:rsid w:val="008A64B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kashimaya.co.jp/shinjuku/daigaku2016/" TargetMode="External"/><Relationship Id="rId13" Type="http://schemas.openxmlformats.org/officeDocument/2006/relationships/hyperlink" Target="http://www.sanko.ac.jp/" TargetMode="External"/><Relationship Id="rId3" Type="http://schemas.microsoft.com/office/2007/relationships/stylesWithEffects" Target="stylesWithEffects.xml"/><Relationship Id="rId7" Type="http://schemas.openxmlformats.org/officeDocument/2006/relationships/image" Target="media/image10.jpe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okyomirai.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233</Words>
  <Characters>1333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KOHO19user</dc:creator>
  <cp:lastModifiedBy>KOHO19user</cp:lastModifiedBy>
  <cp:revision>9</cp:revision>
  <cp:lastPrinted>2016-05-24T01:53:00Z</cp:lastPrinted>
  <dcterms:created xsi:type="dcterms:W3CDTF">2016-05-24T00:41:00Z</dcterms:created>
  <dcterms:modified xsi:type="dcterms:W3CDTF">2016-05-24T10:16:00Z</dcterms:modified>
</cp:coreProperties>
</file>