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0AE1" w:rsidRPr="00F64837" w:rsidRDefault="00290AE1" w:rsidP="00290AE1">
      <w:pPr>
        <w:jc w:val="left"/>
        <w:rPr>
          <w:rFonts w:asciiTheme="majorEastAsia" w:eastAsiaTheme="majorEastAsia" w:hAnsiTheme="majorEastAsia" w:cs="メイリオ"/>
          <w:color w:val="000000" w:themeColor="text1"/>
          <w:sz w:val="22"/>
        </w:rPr>
      </w:pPr>
      <w:r w:rsidRPr="00F64837">
        <w:rPr>
          <w:rFonts w:asciiTheme="majorEastAsia" w:eastAsiaTheme="majorEastAsia" w:hAnsiTheme="majorEastAsia" w:cs="メイリオ" w:hint="eastAsia"/>
          <w:noProof/>
          <w:color w:val="000000" w:themeColor="text1"/>
          <w:sz w:val="22"/>
        </w:rPr>
        <w:drawing>
          <wp:inline distT="0" distB="0" distL="0" distR="0">
            <wp:extent cx="1952625" cy="378082"/>
            <wp:effectExtent l="0" t="0" r="0" b="31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メイン)SG_logo1.jpg"/>
                    <pic:cNvPicPr/>
                  </pic:nvPicPr>
                  <pic:blipFill>
                    <a:blip r:embed="rId8"/>
                    <a:stretch>
                      <a:fillRect/>
                    </a:stretch>
                  </pic:blipFill>
                  <pic:spPr>
                    <a:xfrm>
                      <a:off x="0" y="0"/>
                      <a:ext cx="1984910" cy="384333"/>
                    </a:xfrm>
                    <a:prstGeom prst="rect">
                      <a:avLst/>
                    </a:prstGeom>
                  </pic:spPr>
                </pic:pic>
              </a:graphicData>
            </a:graphic>
          </wp:inline>
        </w:drawing>
      </w:r>
      <w:r w:rsidR="007622B7" w:rsidRPr="00F64837">
        <w:rPr>
          <w:rFonts w:asciiTheme="majorEastAsia" w:eastAsiaTheme="majorEastAsia" w:hAnsiTheme="majorEastAsia" w:cs="メイリオ" w:hint="eastAsia"/>
          <w:color w:val="000000" w:themeColor="text1"/>
          <w:sz w:val="22"/>
        </w:rPr>
        <w:t xml:space="preserve">　　</w:t>
      </w:r>
      <w:r w:rsidR="0028229E" w:rsidRPr="00F64837">
        <w:rPr>
          <w:rFonts w:asciiTheme="majorEastAsia" w:eastAsiaTheme="majorEastAsia" w:hAnsiTheme="majorEastAsia" w:cs="メイリオ" w:hint="eastAsia"/>
          <w:color w:val="000000" w:themeColor="text1"/>
          <w:sz w:val="22"/>
        </w:rPr>
        <w:t xml:space="preserve">　　　　　　　　　　</w:t>
      </w:r>
      <w:r w:rsidR="00167B80" w:rsidRPr="00F64837">
        <w:rPr>
          <w:rFonts w:asciiTheme="majorEastAsia" w:eastAsiaTheme="majorEastAsia" w:hAnsiTheme="majorEastAsia" w:cs="メイリオ" w:hint="eastAsia"/>
          <w:color w:val="000000" w:themeColor="text1"/>
          <w:sz w:val="22"/>
        </w:rPr>
        <w:t xml:space="preserve">　　　　　　</w:t>
      </w:r>
      <w:r w:rsidR="00DC71DB" w:rsidRPr="00F64837">
        <w:rPr>
          <w:rFonts w:asciiTheme="majorEastAsia" w:eastAsiaTheme="majorEastAsia" w:hAnsiTheme="majorEastAsia" w:cs="メイリオ" w:hint="eastAsia"/>
          <w:color w:val="000000" w:themeColor="text1"/>
          <w:sz w:val="22"/>
        </w:rPr>
        <w:t xml:space="preserve">　　</w:t>
      </w:r>
      <w:r w:rsidR="00A554E7" w:rsidRPr="00F64837">
        <w:rPr>
          <w:rFonts w:asciiTheme="majorEastAsia" w:eastAsiaTheme="majorEastAsia" w:hAnsiTheme="majorEastAsia" w:cs="メイリオ" w:hint="eastAsia"/>
          <w:color w:val="000000" w:themeColor="text1"/>
          <w:sz w:val="22"/>
        </w:rPr>
        <w:t xml:space="preserve">　</w:t>
      </w:r>
      <w:r w:rsidR="00E32565" w:rsidRPr="00F64837">
        <w:rPr>
          <w:rFonts w:asciiTheme="majorEastAsia" w:eastAsiaTheme="majorEastAsia" w:hAnsiTheme="majorEastAsia" w:cs="メイリオ" w:hint="eastAsia"/>
          <w:color w:val="000000" w:themeColor="text1"/>
          <w:sz w:val="22"/>
        </w:rPr>
        <w:t xml:space="preserve">　　　</w:t>
      </w:r>
      <w:r w:rsidRPr="00F64837">
        <w:rPr>
          <w:rFonts w:asciiTheme="majorEastAsia" w:eastAsiaTheme="majorEastAsia" w:hAnsiTheme="majorEastAsia" w:cs="メイリオ" w:hint="eastAsia"/>
          <w:color w:val="000000" w:themeColor="text1"/>
          <w:sz w:val="22"/>
        </w:rPr>
        <w:t xml:space="preserve">　　　　　　　　　　　</w:t>
      </w:r>
      <w:r w:rsidR="00E32565" w:rsidRPr="00F64837">
        <w:rPr>
          <w:rFonts w:asciiTheme="majorEastAsia" w:eastAsiaTheme="majorEastAsia" w:hAnsiTheme="majorEastAsia" w:cs="メイリオ" w:hint="eastAsia"/>
          <w:color w:val="000000" w:themeColor="text1"/>
          <w:sz w:val="22"/>
        </w:rPr>
        <w:t xml:space="preserve">　</w:t>
      </w:r>
      <w:r w:rsidR="00275C8B" w:rsidRPr="00F64837">
        <w:rPr>
          <w:rFonts w:asciiTheme="majorEastAsia" w:eastAsiaTheme="majorEastAsia" w:hAnsiTheme="majorEastAsia" w:cs="メイリオ" w:hint="eastAsia"/>
          <w:color w:val="000000" w:themeColor="text1"/>
          <w:sz w:val="22"/>
        </w:rPr>
        <w:t xml:space="preserve">　　　</w:t>
      </w:r>
      <w:r w:rsidR="002F65A9" w:rsidRPr="00F64837">
        <w:rPr>
          <w:rFonts w:asciiTheme="majorEastAsia" w:eastAsiaTheme="majorEastAsia" w:hAnsiTheme="majorEastAsia" w:cs="メイリオ" w:hint="eastAsia"/>
          <w:color w:val="000000" w:themeColor="text1"/>
          <w:sz w:val="22"/>
        </w:rPr>
        <w:t>プレスリリース</w:t>
      </w:r>
    </w:p>
    <w:p w:rsidR="002F65A9" w:rsidRPr="00F64837" w:rsidRDefault="00290AE1" w:rsidP="00290AE1">
      <w:pPr>
        <w:jc w:val="right"/>
        <w:rPr>
          <w:rFonts w:asciiTheme="majorEastAsia" w:eastAsiaTheme="majorEastAsia" w:hAnsiTheme="majorEastAsia" w:cs="メイリオ"/>
          <w:color w:val="000000" w:themeColor="text1"/>
          <w:sz w:val="22"/>
        </w:rPr>
      </w:pPr>
      <w:r w:rsidRPr="00F64837">
        <w:rPr>
          <w:rFonts w:asciiTheme="majorEastAsia" w:eastAsiaTheme="majorEastAsia" w:hAnsiTheme="majorEastAsia" w:cs="メイリオ" w:hint="eastAsia"/>
          <w:color w:val="000000" w:themeColor="text1"/>
          <w:sz w:val="22"/>
        </w:rPr>
        <w:t>201</w:t>
      </w:r>
      <w:r w:rsidR="004F389F" w:rsidRPr="00F64837">
        <w:rPr>
          <w:rFonts w:asciiTheme="majorEastAsia" w:eastAsiaTheme="majorEastAsia" w:hAnsiTheme="majorEastAsia" w:cs="メイリオ" w:hint="eastAsia"/>
          <w:color w:val="000000" w:themeColor="text1"/>
          <w:sz w:val="22"/>
        </w:rPr>
        <w:t>7</w:t>
      </w:r>
      <w:r w:rsidRPr="00F64837">
        <w:rPr>
          <w:rFonts w:asciiTheme="majorEastAsia" w:eastAsiaTheme="majorEastAsia" w:hAnsiTheme="majorEastAsia" w:cs="メイリオ" w:hint="eastAsia"/>
          <w:color w:val="000000" w:themeColor="text1"/>
          <w:sz w:val="22"/>
        </w:rPr>
        <w:t>/</w:t>
      </w:r>
      <w:r w:rsidR="004F389F" w:rsidRPr="00F64837">
        <w:rPr>
          <w:rFonts w:asciiTheme="majorEastAsia" w:eastAsiaTheme="majorEastAsia" w:hAnsiTheme="majorEastAsia" w:cs="メイリオ" w:hint="eastAsia"/>
          <w:color w:val="000000" w:themeColor="text1"/>
          <w:sz w:val="22"/>
        </w:rPr>
        <w:t>１０</w:t>
      </w:r>
      <w:r w:rsidRPr="00F64837">
        <w:rPr>
          <w:rFonts w:asciiTheme="majorEastAsia" w:eastAsiaTheme="majorEastAsia" w:hAnsiTheme="majorEastAsia" w:cs="メイリオ" w:hint="eastAsia"/>
          <w:color w:val="000000" w:themeColor="text1"/>
          <w:sz w:val="22"/>
        </w:rPr>
        <w:t>/</w:t>
      </w:r>
      <w:r w:rsidR="004F389F" w:rsidRPr="00F64837">
        <w:rPr>
          <w:rFonts w:asciiTheme="majorEastAsia" w:eastAsiaTheme="majorEastAsia" w:hAnsiTheme="majorEastAsia" w:cs="メイリオ" w:hint="eastAsia"/>
          <w:color w:val="000000" w:themeColor="text1"/>
          <w:sz w:val="22"/>
        </w:rPr>
        <w:t>３</w:t>
      </w:r>
    </w:p>
    <w:p w:rsidR="00DC71DB" w:rsidRPr="00F64837" w:rsidRDefault="00275C8B" w:rsidP="00275C8B">
      <w:pPr>
        <w:wordWrap w:val="0"/>
        <w:jc w:val="right"/>
        <w:rPr>
          <w:rFonts w:asciiTheme="majorEastAsia" w:eastAsiaTheme="majorEastAsia" w:hAnsiTheme="majorEastAsia" w:cs="メイリオ"/>
          <w:color w:val="000000" w:themeColor="text1"/>
          <w:sz w:val="22"/>
        </w:rPr>
      </w:pPr>
      <w:r w:rsidRPr="00F64837">
        <w:rPr>
          <w:rFonts w:asciiTheme="majorEastAsia" w:eastAsiaTheme="majorEastAsia" w:hAnsiTheme="majorEastAsia" w:cs="メイリオ" w:hint="eastAsia"/>
          <w:color w:val="000000" w:themeColor="text1"/>
          <w:sz w:val="22"/>
        </w:rPr>
        <w:t xml:space="preserve">　　　　</w:t>
      </w:r>
      <w:r w:rsidR="002F65A9" w:rsidRPr="00F64837">
        <w:rPr>
          <w:rFonts w:asciiTheme="majorEastAsia" w:eastAsiaTheme="majorEastAsia" w:hAnsiTheme="majorEastAsia" w:cs="メイリオ" w:hint="eastAsia"/>
          <w:color w:val="000000" w:themeColor="text1"/>
          <w:sz w:val="22"/>
        </w:rPr>
        <w:t>ステージグループ</w:t>
      </w:r>
    </w:p>
    <w:p w:rsidR="004F389F" w:rsidRPr="00F64837" w:rsidRDefault="004F389F" w:rsidP="004F389F">
      <w:pPr>
        <w:jc w:val="right"/>
        <w:rPr>
          <w:rFonts w:asciiTheme="majorEastAsia" w:eastAsiaTheme="majorEastAsia" w:hAnsiTheme="majorEastAsia" w:cs="メイリオ"/>
          <w:color w:val="000000" w:themeColor="text1"/>
          <w:sz w:val="22"/>
        </w:rPr>
      </w:pPr>
    </w:p>
    <w:p w:rsidR="002471E2" w:rsidRDefault="00EB60DA" w:rsidP="00142B7A">
      <w:pPr>
        <w:rPr>
          <w:rFonts w:asciiTheme="majorEastAsia" w:eastAsiaTheme="majorEastAsia" w:hAnsiTheme="majorEastAsia" w:cs="メイリオ"/>
          <w:b/>
          <w:bCs/>
          <w:color w:val="000000" w:themeColor="text1"/>
          <w:sz w:val="22"/>
        </w:rPr>
      </w:pPr>
      <w:r w:rsidRPr="00F64837">
        <w:rPr>
          <w:rFonts w:asciiTheme="majorEastAsia" w:eastAsiaTheme="majorEastAsia" w:hAnsiTheme="majorEastAsia" w:cs="メイリオ" w:hint="eastAsia"/>
          <w:b/>
          <w:bCs/>
          <w:color w:val="000000" w:themeColor="text1"/>
          <w:sz w:val="22"/>
        </w:rPr>
        <w:t>日本の中小企業ホームページに夜明けを</w:t>
      </w:r>
      <w:r w:rsidR="00982912" w:rsidRPr="00F64837">
        <w:rPr>
          <w:rFonts w:asciiTheme="majorEastAsia" w:eastAsiaTheme="majorEastAsia" w:hAnsiTheme="majorEastAsia" w:cs="メイリオ" w:hint="eastAsia"/>
          <w:b/>
          <w:bCs/>
          <w:color w:val="000000" w:themeColor="text1"/>
          <w:sz w:val="22"/>
        </w:rPr>
        <w:t>。</w:t>
      </w:r>
      <w:r w:rsidR="002471E2" w:rsidRPr="00F64837">
        <w:rPr>
          <w:rFonts w:asciiTheme="majorEastAsia" w:eastAsiaTheme="majorEastAsia" w:hAnsiTheme="majorEastAsia" w:cs="メイリオ" w:hint="eastAsia"/>
          <w:b/>
          <w:bCs/>
          <w:color w:val="000000" w:themeColor="text1"/>
          <w:sz w:val="22"/>
        </w:rPr>
        <w:t>ステージグループがWeb維新（ウェブイシン）を始動。</w:t>
      </w:r>
      <w:r w:rsidR="008D31BD">
        <w:rPr>
          <w:rFonts w:asciiTheme="majorEastAsia" w:eastAsiaTheme="majorEastAsia" w:hAnsiTheme="majorEastAsia" w:cs="メイリオ" w:hint="eastAsia"/>
          <w:b/>
          <w:bCs/>
          <w:color w:val="000000" w:themeColor="text1"/>
          <w:sz w:val="22"/>
        </w:rPr>
        <w:t>開国キャンペーンをスタートします。</w:t>
      </w:r>
    </w:p>
    <w:p w:rsidR="008D31BD" w:rsidRPr="00F64837" w:rsidRDefault="008D31BD" w:rsidP="00142B7A">
      <w:pPr>
        <w:rPr>
          <w:rFonts w:asciiTheme="majorEastAsia" w:eastAsiaTheme="majorEastAsia" w:hAnsiTheme="majorEastAsia" w:cs="メイリオ"/>
          <w:b/>
          <w:bCs/>
          <w:color w:val="000000" w:themeColor="text1"/>
          <w:sz w:val="22"/>
        </w:rPr>
      </w:pPr>
    </w:p>
    <w:p w:rsidR="00D864DC" w:rsidRPr="00F64837" w:rsidRDefault="002471E2" w:rsidP="002D12BA">
      <w:pPr>
        <w:jc w:val="center"/>
        <w:rPr>
          <w:rFonts w:asciiTheme="majorEastAsia" w:eastAsiaTheme="majorEastAsia" w:hAnsiTheme="majorEastAsia" w:cs="メイリオ"/>
          <w:color w:val="000000" w:themeColor="text1"/>
          <w:sz w:val="22"/>
        </w:rPr>
      </w:pPr>
      <w:r w:rsidRPr="00F64837">
        <w:rPr>
          <w:rFonts w:asciiTheme="majorEastAsia" w:eastAsiaTheme="majorEastAsia" w:hAnsiTheme="majorEastAsia" w:cs="メイリオ"/>
          <w:noProof/>
          <w:color w:val="000000" w:themeColor="text1"/>
          <w:sz w:val="22"/>
        </w:rPr>
        <w:drawing>
          <wp:inline distT="0" distB="0" distL="0" distR="0" wp14:anchorId="0FD3D6A9" wp14:editId="7EEB066F">
            <wp:extent cx="6645910" cy="2917825"/>
            <wp:effectExtent l="0" t="0" r="2540" b="0"/>
            <wp:docPr id="1" name="図 1">
              <a:extLst xmlns:a="http://schemas.openxmlformats.org/drawingml/2006/main">
                <a:ext uri="{FF2B5EF4-FFF2-40B4-BE49-F238E27FC236}">
                  <a16:creationId xmlns:a16="http://schemas.microsoft.com/office/drawing/2014/main" id="{80B3A74B-FC3C-41A5-88A7-CB21D89AF5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80B3A74B-FC3C-41A5-88A7-CB21D89AF5A1}"/>
                        </a:ext>
                      </a:extLst>
                    </pic:cNvPr>
                    <pic:cNvPicPr>
                      <a:picLocks noChangeAspect="1"/>
                    </pic:cNvPicPr>
                  </pic:nvPicPr>
                  <pic:blipFill rotWithShape="1">
                    <a:blip r:embed="rId9"/>
                    <a:srcRect r="12307"/>
                    <a:stretch/>
                  </pic:blipFill>
                  <pic:spPr>
                    <a:xfrm>
                      <a:off x="0" y="0"/>
                      <a:ext cx="6645910" cy="2917825"/>
                    </a:xfrm>
                    <a:prstGeom prst="rect">
                      <a:avLst/>
                    </a:prstGeom>
                  </pic:spPr>
                </pic:pic>
              </a:graphicData>
            </a:graphic>
          </wp:inline>
        </w:drawing>
      </w:r>
    </w:p>
    <w:p w:rsidR="004F389F" w:rsidRPr="00F64837" w:rsidRDefault="004F389F" w:rsidP="002D12BA">
      <w:pPr>
        <w:jc w:val="center"/>
        <w:rPr>
          <w:rFonts w:asciiTheme="majorEastAsia" w:eastAsiaTheme="majorEastAsia" w:hAnsiTheme="majorEastAsia" w:cs="メイリオ"/>
          <w:color w:val="000000" w:themeColor="text1"/>
          <w:sz w:val="22"/>
        </w:rPr>
      </w:pPr>
    </w:p>
    <w:p w:rsidR="00D864DC" w:rsidRPr="00F64837" w:rsidRDefault="00D864DC" w:rsidP="00D864DC">
      <w:pPr>
        <w:ind w:firstLineChars="100" w:firstLine="221"/>
        <w:jc w:val="center"/>
        <w:rPr>
          <w:rFonts w:asciiTheme="majorEastAsia" w:eastAsiaTheme="majorEastAsia" w:hAnsiTheme="majorEastAsia" w:cs="メイリオ"/>
          <w:b/>
          <w:bCs/>
          <w:color w:val="000000" w:themeColor="text1"/>
          <w:sz w:val="22"/>
        </w:rPr>
      </w:pPr>
      <w:r w:rsidRPr="00F64837">
        <w:rPr>
          <w:rFonts w:asciiTheme="majorEastAsia" w:eastAsiaTheme="majorEastAsia" w:hAnsiTheme="majorEastAsia" w:cs="メイリオ" w:hint="eastAsia"/>
          <w:b/>
          <w:bCs/>
          <w:noProof/>
          <w:color w:val="000000" w:themeColor="text1"/>
          <w:sz w:val="22"/>
        </w:rPr>
        <mc:AlternateContent>
          <mc:Choice Requires="wps">
            <w:drawing>
              <wp:anchor distT="0" distB="0" distL="114300" distR="114300" simplePos="0" relativeHeight="251672576" behindDoc="0" locked="0" layoutInCell="1" allowOverlap="1" wp14:anchorId="46BA37E6" wp14:editId="70FF498B">
                <wp:simplePos x="0" y="0"/>
                <wp:positionH relativeFrom="column">
                  <wp:posOffset>3175</wp:posOffset>
                </wp:positionH>
                <wp:positionV relativeFrom="paragraph">
                  <wp:posOffset>21491</wp:posOffset>
                </wp:positionV>
                <wp:extent cx="6781190" cy="0"/>
                <wp:effectExtent l="0" t="0" r="19685" b="19050"/>
                <wp:wrapNone/>
                <wp:docPr id="2" name="直線コネクタ 2"/>
                <wp:cNvGraphicFramePr/>
                <a:graphic xmlns:a="http://schemas.openxmlformats.org/drawingml/2006/main">
                  <a:graphicData uri="http://schemas.microsoft.com/office/word/2010/wordprocessingShape">
                    <wps:wsp>
                      <wps:cNvCnPr/>
                      <wps:spPr>
                        <a:xfrm>
                          <a:off x="0" y="0"/>
                          <a:ext cx="67811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66633C" id="直線コネクタ 2"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7pt" to="534.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" strokecolor="black [3213]"/>
            </w:pict>
          </mc:Fallback>
        </mc:AlternateContent>
      </w:r>
      <w:r w:rsidRPr="00F64837">
        <w:rPr>
          <w:rFonts w:asciiTheme="majorEastAsia" w:eastAsiaTheme="majorEastAsia" w:hAnsiTheme="majorEastAsia" w:cs="メイリオ" w:hint="eastAsia"/>
          <w:bCs/>
          <w:noProof/>
          <w:color w:val="000000" w:themeColor="text1"/>
          <w:sz w:val="22"/>
        </w:rPr>
        <w:t xml:space="preserve"> </w:t>
      </w:r>
    </w:p>
    <w:p w:rsidR="00D864DC" w:rsidRPr="00F64837" w:rsidRDefault="002A66DA" w:rsidP="003F63E9">
      <w:pPr>
        <w:tabs>
          <w:tab w:val="left" w:pos="2552"/>
        </w:tabs>
        <w:jc w:val="left"/>
        <w:rPr>
          <w:rFonts w:asciiTheme="majorEastAsia" w:eastAsiaTheme="majorEastAsia" w:hAnsiTheme="majorEastAsia" w:cs="メイリオ"/>
          <w:color w:val="000000" w:themeColor="text1"/>
          <w:sz w:val="22"/>
        </w:rPr>
      </w:pPr>
      <w:r w:rsidRPr="00F64837">
        <w:rPr>
          <w:rFonts w:asciiTheme="majorEastAsia" w:eastAsiaTheme="majorEastAsia" w:hAnsiTheme="majorEastAsia" w:cs="メイリオ" w:hint="eastAsia"/>
          <w:color w:val="000000" w:themeColor="text1"/>
          <w:sz w:val="22"/>
        </w:rPr>
        <w:t>法人専門のホームページ制作・運用会社</w:t>
      </w:r>
      <w:r w:rsidR="00061D09" w:rsidRPr="00F64837">
        <w:rPr>
          <w:rFonts w:asciiTheme="majorEastAsia" w:eastAsiaTheme="majorEastAsia" w:hAnsiTheme="majorEastAsia" w:cs="メイリオ" w:hint="eastAsia"/>
          <w:color w:val="000000" w:themeColor="text1"/>
          <w:sz w:val="22"/>
        </w:rPr>
        <w:t>ステージグループ（東京千代田区）は</w:t>
      </w:r>
      <w:r w:rsidR="00D864DC" w:rsidRPr="00F64837">
        <w:rPr>
          <w:rFonts w:asciiTheme="majorEastAsia" w:eastAsiaTheme="majorEastAsia" w:hAnsiTheme="majorEastAsia" w:cs="メイリオ" w:hint="eastAsia"/>
          <w:color w:val="000000" w:themeColor="text1"/>
          <w:sz w:val="22"/>
        </w:rPr>
        <w:t>、</w:t>
      </w:r>
      <w:r w:rsidRPr="00F64837">
        <w:rPr>
          <w:rFonts w:asciiTheme="majorEastAsia" w:eastAsiaTheme="majorEastAsia" w:hAnsiTheme="majorEastAsia" w:cs="メイリオ" w:hint="eastAsia"/>
          <w:color w:val="000000" w:themeColor="text1"/>
          <w:sz w:val="22"/>
        </w:rPr>
        <w:t>「Web維新（ウェブイシン）」を始動いたします。年間1,000社以上の法人ホームページを手がけ</w:t>
      </w:r>
      <w:r w:rsidR="003F63E9" w:rsidRPr="00F64837">
        <w:rPr>
          <w:rFonts w:asciiTheme="majorEastAsia" w:eastAsiaTheme="majorEastAsia" w:hAnsiTheme="majorEastAsia" w:cs="メイリオ" w:hint="eastAsia"/>
          <w:color w:val="000000" w:themeColor="text1"/>
          <w:sz w:val="22"/>
        </w:rPr>
        <w:t>た実績をベースに、費用対効果の</w:t>
      </w:r>
      <w:r w:rsidRPr="00F64837">
        <w:rPr>
          <w:rFonts w:asciiTheme="majorEastAsia" w:eastAsiaTheme="majorEastAsia" w:hAnsiTheme="majorEastAsia" w:cs="メイリオ" w:hint="eastAsia"/>
          <w:color w:val="000000" w:themeColor="text1"/>
          <w:sz w:val="22"/>
        </w:rPr>
        <w:t>分かりづらいホームページ</w:t>
      </w:r>
      <w:r w:rsidR="003F63E9" w:rsidRPr="00F64837">
        <w:rPr>
          <w:rFonts w:asciiTheme="majorEastAsia" w:eastAsiaTheme="majorEastAsia" w:hAnsiTheme="majorEastAsia" w:cs="メイリオ" w:hint="eastAsia"/>
          <w:color w:val="000000" w:themeColor="text1"/>
          <w:sz w:val="22"/>
        </w:rPr>
        <w:t>活用サービスを刷新。日本の</w:t>
      </w:r>
      <w:r w:rsidRPr="00F64837">
        <w:rPr>
          <w:rFonts w:asciiTheme="majorEastAsia" w:eastAsiaTheme="majorEastAsia" w:hAnsiTheme="majorEastAsia" w:cs="メイリオ" w:hint="eastAsia"/>
          <w:color w:val="000000" w:themeColor="text1"/>
          <w:sz w:val="22"/>
        </w:rPr>
        <w:t>中小企業</w:t>
      </w:r>
      <w:r w:rsidR="003F63E9" w:rsidRPr="00F64837">
        <w:rPr>
          <w:rFonts w:asciiTheme="majorEastAsia" w:eastAsiaTheme="majorEastAsia" w:hAnsiTheme="majorEastAsia" w:cs="メイリオ" w:hint="eastAsia"/>
          <w:color w:val="000000" w:themeColor="text1"/>
          <w:sz w:val="22"/>
        </w:rPr>
        <w:t>のニーズを解決するための、</w:t>
      </w:r>
      <w:r w:rsidRPr="00F64837">
        <w:rPr>
          <w:rFonts w:asciiTheme="majorEastAsia" w:eastAsiaTheme="majorEastAsia" w:hAnsiTheme="majorEastAsia" w:cs="メイリオ" w:hint="eastAsia"/>
          <w:color w:val="000000" w:themeColor="text1"/>
          <w:sz w:val="22"/>
        </w:rPr>
        <w:t>新しい幕開</w:t>
      </w:r>
      <w:r w:rsidR="003F63E9" w:rsidRPr="00F64837">
        <w:rPr>
          <w:rFonts w:asciiTheme="majorEastAsia" w:eastAsiaTheme="majorEastAsia" w:hAnsiTheme="majorEastAsia" w:cs="メイリオ" w:hint="eastAsia"/>
          <w:color w:val="000000" w:themeColor="text1"/>
          <w:sz w:val="22"/>
        </w:rPr>
        <w:t>と題し、活動を進めます。</w:t>
      </w:r>
    </w:p>
    <w:p w:rsidR="00D864DC" w:rsidRPr="00F64837" w:rsidRDefault="00123E1A" w:rsidP="00B522E8">
      <w:pPr>
        <w:ind w:firstLineChars="100" w:firstLine="221"/>
        <w:jc w:val="center"/>
        <w:rPr>
          <w:rFonts w:asciiTheme="majorEastAsia" w:eastAsiaTheme="majorEastAsia" w:hAnsiTheme="majorEastAsia" w:cs="メイリオ"/>
          <w:b/>
          <w:bCs/>
          <w:color w:val="000000" w:themeColor="text1"/>
          <w:sz w:val="22"/>
        </w:rPr>
      </w:pPr>
      <w:r w:rsidRPr="00F64837">
        <w:rPr>
          <w:rFonts w:asciiTheme="majorEastAsia" w:eastAsiaTheme="majorEastAsia" w:hAnsiTheme="majorEastAsia" w:cs="メイリオ" w:hint="eastAsia"/>
          <w:b/>
          <w:bCs/>
          <w:noProof/>
          <w:color w:val="000000" w:themeColor="text1"/>
          <w:sz w:val="22"/>
        </w:rPr>
        <mc:AlternateContent>
          <mc:Choice Requires="wps">
            <w:drawing>
              <wp:anchor distT="0" distB="0" distL="114300" distR="114300" simplePos="0" relativeHeight="251670528" behindDoc="0" locked="0" layoutInCell="1" allowOverlap="1" wp14:anchorId="2DE0C6D0" wp14:editId="2337F0C8">
                <wp:simplePos x="0" y="0"/>
                <wp:positionH relativeFrom="column">
                  <wp:posOffset>3175</wp:posOffset>
                </wp:positionH>
                <wp:positionV relativeFrom="paragraph">
                  <wp:posOffset>21491</wp:posOffset>
                </wp:positionV>
                <wp:extent cx="6781190" cy="0"/>
                <wp:effectExtent l="0" t="0" r="19685" b="19050"/>
                <wp:wrapNone/>
                <wp:docPr id="3" name="直線コネクタ 3"/>
                <wp:cNvGraphicFramePr/>
                <a:graphic xmlns:a="http://schemas.openxmlformats.org/drawingml/2006/main">
                  <a:graphicData uri="http://schemas.microsoft.com/office/word/2010/wordprocessingShape">
                    <wps:wsp>
                      <wps:cNvCnPr/>
                      <wps:spPr>
                        <a:xfrm>
                          <a:off x="0" y="0"/>
                          <a:ext cx="67811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E930E9" id="直線コネクタ 3" o:spid="_x0000_s1026" style="position:absolute;left:0;text-align:lef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7pt" to="534.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" strokecolor="black [3213]"/>
            </w:pict>
          </mc:Fallback>
        </mc:AlternateContent>
      </w:r>
      <w:r w:rsidR="00665B53" w:rsidRPr="00F64837">
        <w:rPr>
          <w:rFonts w:asciiTheme="majorEastAsia" w:eastAsiaTheme="majorEastAsia" w:hAnsiTheme="majorEastAsia" w:cs="メイリオ" w:hint="eastAsia"/>
          <w:bCs/>
          <w:noProof/>
          <w:color w:val="000000" w:themeColor="text1"/>
          <w:sz w:val="22"/>
        </w:rPr>
        <w:t xml:space="preserve"> </w:t>
      </w:r>
    </w:p>
    <w:p w:rsidR="004E0E57" w:rsidRPr="00F64837" w:rsidRDefault="004E0E57" w:rsidP="004E0E57">
      <w:pPr>
        <w:pStyle w:val="ac"/>
        <w:rPr>
          <w:rFonts w:asciiTheme="majorEastAsia" w:eastAsiaTheme="majorEastAsia" w:hAnsiTheme="majorEastAsia" w:cs="メイリオ"/>
          <w:sz w:val="22"/>
          <w:szCs w:val="22"/>
        </w:rPr>
      </w:pPr>
      <w:r w:rsidRPr="00F64837">
        <w:rPr>
          <w:rFonts w:asciiTheme="majorEastAsia" w:eastAsiaTheme="majorEastAsia" w:hAnsiTheme="majorEastAsia" w:cs="メイリオ" w:hint="eastAsia"/>
          <w:sz w:val="22"/>
          <w:szCs w:val="22"/>
        </w:rPr>
        <w:t>●ウェブ構築業界の背景～</w:t>
      </w:r>
      <w:r w:rsidRPr="00F64837">
        <w:rPr>
          <w:rFonts w:asciiTheme="majorEastAsia" w:eastAsiaTheme="majorEastAsia" w:hAnsiTheme="majorEastAsia" w:cs="メイリオ"/>
          <w:sz w:val="22"/>
          <w:szCs w:val="22"/>
        </w:rPr>
        <w:t>増える需要と大きな課題</w:t>
      </w:r>
    </w:p>
    <w:p w:rsidR="004E0E57" w:rsidRPr="00F64837" w:rsidRDefault="004E0E57" w:rsidP="004E0E57">
      <w:pPr>
        <w:pStyle w:val="ac"/>
        <w:rPr>
          <w:rFonts w:asciiTheme="majorEastAsia" w:eastAsiaTheme="majorEastAsia" w:hAnsiTheme="majorEastAsia" w:cs="メイリオ"/>
          <w:sz w:val="22"/>
          <w:szCs w:val="22"/>
        </w:rPr>
      </w:pPr>
    </w:p>
    <w:p w:rsidR="004E0E57" w:rsidRPr="00F64837" w:rsidRDefault="004E0E57" w:rsidP="004E0E57">
      <w:pPr>
        <w:jc w:val="left"/>
        <w:rPr>
          <w:rFonts w:asciiTheme="majorEastAsia" w:eastAsiaTheme="majorEastAsia" w:hAnsiTheme="majorEastAsia" w:cs="メイリオ"/>
          <w:bCs/>
          <w:color w:val="000000" w:themeColor="text1"/>
          <w:kern w:val="0"/>
          <w:sz w:val="22"/>
        </w:rPr>
      </w:pPr>
      <w:r w:rsidRPr="00F64837">
        <w:rPr>
          <w:rFonts w:asciiTheme="majorEastAsia" w:eastAsiaTheme="majorEastAsia" w:hAnsiTheme="majorEastAsia" w:cs="メイリオ" w:hint="eastAsia"/>
          <w:bCs/>
          <w:color w:val="000000" w:themeColor="text1"/>
          <w:kern w:val="0"/>
          <w:sz w:val="22"/>
        </w:rPr>
        <w:t>ウェブを活用する人口が増える中で、ウェブ制作業界では会社紹介、採用、ブランディング、集客、マーケティング、販促など、その需要は幅広く増加しています。</w:t>
      </w:r>
    </w:p>
    <w:p w:rsidR="004E0E57" w:rsidRPr="00F64837" w:rsidRDefault="004E0E57" w:rsidP="004E0E57">
      <w:pPr>
        <w:jc w:val="left"/>
        <w:rPr>
          <w:rFonts w:asciiTheme="majorEastAsia" w:eastAsiaTheme="majorEastAsia" w:hAnsiTheme="majorEastAsia" w:cs="メイリオ"/>
          <w:bCs/>
          <w:color w:val="000000" w:themeColor="text1"/>
          <w:kern w:val="0"/>
          <w:sz w:val="22"/>
        </w:rPr>
      </w:pPr>
    </w:p>
    <w:p w:rsidR="004E0E57" w:rsidRPr="00F64837" w:rsidRDefault="004E0E57" w:rsidP="004E0E57">
      <w:pPr>
        <w:jc w:val="left"/>
        <w:rPr>
          <w:rFonts w:asciiTheme="majorEastAsia" w:eastAsiaTheme="majorEastAsia" w:hAnsiTheme="majorEastAsia" w:cs="メイリオ"/>
          <w:bCs/>
          <w:color w:val="000000" w:themeColor="text1"/>
          <w:kern w:val="0"/>
          <w:sz w:val="22"/>
        </w:rPr>
      </w:pPr>
      <w:r w:rsidRPr="00F64837">
        <w:rPr>
          <w:rFonts w:asciiTheme="majorEastAsia" w:eastAsiaTheme="majorEastAsia" w:hAnsiTheme="majorEastAsia" w:cs="メイリオ" w:hint="eastAsia"/>
          <w:bCs/>
          <w:color w:val="000000" w:themeColor="text1"/>
          <w:kern w:val="0"/>
          <w:sz w:val="22"/>
        </w:rPr>
        <w:t>ただ、ウェブ制作の分野は大手不在。</w:t>
      </w:r>
    </w:p>
    <w:p w:rsidR="004E0E57" w:rsidRPr="00F64837" w:rsidRDefault="004E0E57" w:rsidP="004E0E57">
      <w:pPr>
        <w:jc w:val="left"/>
        <w:rPr>
          <w:rFonts w:asciiTheme="majorEastAsia" w:eastAsiaTheme="majorEastAsia" w:hAnsiTheme="majorEastAsia" w:cs="メイリオ"/>
          <w:bCs/>
          <w:color w:val="000000" w:themeColor="text1"/>
          <w:kern w:val="0"/>
          <w:sz w:val="22"/>
        </w:rPr>
      </w:pPr>
      <w:r w:rsidRPr="00F64837">
        <w:rPr>
          <w:rFonts w:asciiTheme="majorEastAsia" w:eastAsiaTheme="majorEastAsia" w:hAnsiTheme="majorEastAsia" w:cs="メイリオ" w:hint="eastAsia"/>
          <w:bCs/>
          <w:color w:val="000000" w:themeColor="text1"/>
          <w:kern w:val="0"/>
          <w:sz w:val="22"/>
        </w:rPr>
        <w:t>提案力やクオリティにバラつきがあり、スタンダードとなる品質・相場が不明確なのが実情です。</w:t>
      </w:r>
    </w:p>
    <w:p w:rsidR="004E0E57" w:rsidRPr="00F64837" w:rsidRDefault="004E0E57" w:rsidP="004E0E57">
      <w:pPr>
        <w:jc w:val="left"/>
        <w:rPr>
          <w:rFonts w:asciiTheme="majorEastAsia" w:eastAsiaTheme="majorEastAsia" w:hAnsiTheme="majorEastAsia" w:cs="メイリオ"/>
          <w:bCs/>
          <w:color w:val="000000" w:themeColor="text1"/>
          <w:kern w:val="0"/>
          <w:sz w:val="22"/>
        </w:rPr>
      </w:pPr>
      <w:r w:rsidRPr="00F64837">
        <w:rPr>
          <w:rFonts w:asciiTheme="majorEastAsia" w:eastAsiaTheme="majorEastAsia" w:hAnsiTheme="majorEastAsia" w:cs="メイリオ" w:hint="eastAsia"/>
          <w:bCs/>
          <w:color w:val="000000" w:themeColor="text1"/>
          <w:kern w:val="0"/>
          <w:sz w:val="22"/>
        </w:rPr>
        <w:t>ウェブ業界の目指すポイントはデザインクオリティの高さではなく、企業の目的を察知し、サイトで実現したい内容を実現するために何を提案できるか。費用対効果に基づいたウェブサイト活用を実現させることが、現在のウェブ業界の使命となっています。</w:t>
      </w:r>
    </w:p>
    <w:p w:rsidR="004E0E57" w:rsidRPr="004E0E57" w:rsidRDefault="004E0E57" w:rsidP="00511D5F">
      <w:pPr>
        <w:jc w:val="left"/>
        <w:rPr>
          <w:rFonts w:asciiTheme="majorEastAsia" w:eastAsiaTheme="majorEastAsia" w:hAnsiTheme="majorEastAsia" w:cs="メイリオ"/>
          <w:bCs/>
          <w:color w:val="000000" w:themeColor="text1"/>
          <w:kern w:val="0"/>
          <w:sz w:val="22"/>
        </w:rPr>
      </w:pPr>
    </w:p>
    <w:p w:rsidR="004E0E57" w:rsidRDefault="004E0E57" w:rsidP="00511D5F">
      <w:pPr>
        <w:jc w:val="left"/>
        <w:rPr>
          <w:rFonts w:asciiTheme="majorEastAsia" w:eastAsiaTheme="majorEastAsia" w:hAnsiTheme="majorEastAsia" w:cs="メイリオ"/>
          <w:bCs/>
          <w:color w:val="000000" w:themeColor="text1"/>
          <w:kern w:val="0"/>
          <w:sz w:val="22"/>
        </w:rPr>
      </w:pPr>
    </w:p>
    <w:p w:rsidR="004E0E57" w:rsidRPr="00F64837" w:rsidRDefault="004E0E57" w:rsidP="004E0E57">
      <w:pPr>
        <w:jc w:val="left"/>
        <w:rPr>
          <w:rFonts w:asciiTheme="majorEastAsia" w:eastAsiaTheme="majorEastAsia" w:hAnsiTheme="majorEastAsia" w:cs="メイリオ"/>
          <w:bCs/>
          <w:color w:val="000000" w:themeColor="text1"/>
          <w:kern w:val="0"/>
          <w:sz w:val="22"/>
        </w:rPr>
      </w:pPr>
      <w:r>
        <w:rPr>
          <w:rFonts w:asciiTheme="majorEastAsia" w:eastAsiaTheme="majorEastAsia" w:hAnsiTheme="majorEastAsia" w:cs="メイリオ"/>
          <w:bCs/>
          <w:color w:val="000000" w:themeColor="text1"/>
          <w:kern w:val="0"/>
          <w:sz w:val="22"/>
        </w:rPr>
        <w:t>■</w:t>
      </w:r>
      <w:r w:rsidRPr="00F64837">
        <w:rPr>
          <w:rFonts w:asciiTheme="majorEastAsia" w:eastAsiaTheme="majorEastAsia" w:hAnsiTheme="majorEastAsia" w:cs="メイリオ"/>
          <w:bCs/>
          <w:color w:val="000000" w:themeColor="text1"/>
          <w:kern w:val="0"/>
          <w:sz w:val="22"/>
        </w:rPr>
        <w:t>Web</w:t>
      </w:r>
      <w:r>
        <w:rPr>
          <w:rFonts w:asciiTheme="majorEastAsia" w:eastAsiaTheme="majorEastAsia" w:hAnsiTheme="majorEastAsia" w:cs="メイリオ"/>
          <w:bCs/>
          <w:color w:val="000000" w:themeColor="text1"/>
          <w:kern w:val="0"/>
          <w:sz w:val="22"/>
        </w:rPr>
        <w:t>維新について</w:t>
      </w:r>
    </w:p>
    <w:p w:rsidR="004E0E57" w:rsidRDefault="004E0E57" w:rsidP="004E0E57">
      <w:pPr>
        <w:jc w:val="left"/>
        <w:rPr>
          <w:rFonts w:asciiTheme="majorEastAsia" w:eastAsiaTheme="majorEastAsia" w:hAnsiTheme="majorEastAsia" w:cs="メイリオ"/>
          <w:bCs/>
          <w:color w:val="000000" w:themeColor="text1"/>
          <w:kern w:val="0"/>
          <w:sz w:val="22"/>
        </w:rPr>
      </w:pPr>
      <w:r>
        <w:rPr>
          <w:rFonts w:asciiTheme="majorEastAsia" w:eastAsiaTheme="majorEastAsia" w:hAnsiTheme="majorEastAsia" w:cs="メイリオ" w:hint="eastAsia"/>
          <w:bCs/>
          <w:color w:val="000000" w:themeColor="text1"/>
          <w:kern w:val="0"/>
          <w:sz w:val="22"/>
        </w:rPr>
        <w:t>いかにコストを削減し、高い効果が期待できるプランを提供できるか？</w:t>
      </w:r>
    </w:p>
    <w:p w:rsidR="004E0E57" w:rsidRPr="008D31BD" w:rsidRDefault="004E0E57" w:rsidP="004E0E57">
      <w:pPr>
        <w:jc w:val="left"/>
        <w:rPr>
          <w:rFonts w:asciiTheme="majorEastAsia" w:eastAsiaTheme="majorEastAsia" w:hAnsiTheme="majorEastAsia" w:cs="メイリオ"/>
          <w:bCs/>
          <w:color w:val="000000" w:themeColor="text1"/>
          <w:kern w:val="0"/>
          <w:sz w:val="22"/>
        </w:rPr>
      </w:pPr>
    </w:p>
    <w:p w:rsidR="004E0E57" w:rsidRPr="00F64837" w:rsidRDefault="004E0E57" w:rsidP="004E0E57">
      <w:pPr>
        <w:jc w:val="left"/>
        <w:rPr>
          <w:rFonts w:asciiTheme="majorEastAsia" w:eastAsiaTheme="majorEastAsia" w:hAnsiTheme="majorEastAsia" w:cs="メイリオ"/>
          <w:bCs/>
          <w:color w:val="000000" w:themeColor="text1"/>
          <w:kern w:val="0"/>
          <w:sz w:val="22"/>
        </w:rPr>
      </w:pPr>
      <w:r w:rsidRPr="00F64837">
        <w:rPr>
          <w:rFonts w:asciiTheme="majorEastAsia" w:eastAsiaTheme="majorEastAsia" w:hAnsiTheme="majorEastAsia" w:cs="メイリオ" w:hint="eastAsia"/>
          <w:bCs/>
          <w:color w:val="000000" w:themeColor="text1"/>
          <w:kern w:val="0"/>
          <w:sz w:val="22"/>
        </w:rPr>
        <w:t>『Ｗｅｂ維新』では、母体であるステージグループの＜ノウハウ＞と＜仕組み＞と＜連携＞により、</w:t>
      </w:r>
    </w:p>
    <w:p w:rsidR="004E0E57" w:rsidRPr="00F64837" w:rsidRDefault="004E0E57" w:rsidP="004E0E57">
      <w:pPr>
        <w:jc w:val="left"/>
        <w:rPr>
          <w:rFonts w:asciiTheme="majorEastAsia" w:eastAsiaTheme="majorEastAsia" w:hAnsiTheme="majorEastAsia" w:cs="メイリオ"/>
          <w:bCs/>
          <w:color w:val="000000" w:themeColor="text1"/>
          <w:kern w:val="0"/>
          <w:sz w:val="22"/>
        </w:rPr>
      </w:pPr>
      <w:r w:rsidRPr="00F64837">
        <w:rPr>
          <w:rFonts w:asciiTheme="majorEastAsia" w:eastAsiaTheme="majorEastAsia" w:hAnsiTheme="majorEastAsia" w:cs="メイリオ" w:hint="eastAsia"/>
          <w:bCs/>
          <w:color w:val="000000" w:themeColor="text1"/>
          <w:kern w:val="0"/>
          <w:sz w:val="22"/>
        </w:rPr>
        <w:t>コストを抑えながら効果の出せる、ウェブ制作を実現しました。</w:t>
      </w:r>
    </w:p>
    <w:p w:rsidR="004E0E57" w:rsidRPr="00F64837" w:rsidRDefault="004E0E57" w:rsidP="004E0E57">
      <w:pPr>
        <w:jc w:val="left"/>
        <w:rPr>
          <w:rFonts w:asciiTheme="majorEastAsia" w:eastAsiaTheme="majorEastAsia" w:hAnsiTheme="majorEastAsia" w:cs="メイリオ"/>
          <w:bCs/>
          <w:color w:val="000000" w:themeColor="text1"/>
          <w:kern w:val="0"/>
          <w:sz w:val="22"/>
        </w:rPr>
      </w:pPr>
      <w:r w:rsidRPr="00F64837">
        <w:rPr>
          <w:rFonts w:asciiTheme="majorEastAsia" w:eastAsiaTheme="majorEastAsia" w:hAnsiTheme="majorEastAsia" w:cs="メイリオ" w:hint="eastAsia"/>
          <w:bCs/>
          <w:color w:val="000000" w:themeColor="text1"/>
          <w:kern w:val="0"/>
          <w:sz w:val="22"/>
        </w:rPr>
        <w:t>累積12,000のウェブサイトを構築したステージグループの先鋭陣が、総合サポートします。</w:t>
      </w:r>
    </w:p>
    <w:p w:rsidR="004E0E57" w:rsidRPr="004E0E57" w:rsidRDefault="004E0E57" w:rsidP="00511D5F">
      <w:pPr>
        <w:jc w:val="left"/>
        <w:rPr>
          <w:rFonts w:asciiTheme="majorEastAsia" w:eastAsiaTheme="majorEastAsia" w:hAnsiTheme="majorEastAsia" w:cs="メイリオ"/>
          <w:bCs/>
          <w:color w:val="000000" w:themeColor="text1"/>
          <w:kern w:val="0"/>
          <w:sz w:val="22"/>
        </w:rPr>
      </w:pPr>
    </w:p>
    <w:p w:rsidR="002B16EF" w:rsidRPr="00F64837" w:rsidRDefault="002B16EF" w:rsidP="00511D5F">
      <w:pPr>
        <w:jc w:val="left"/>
        <w:rPr>
          <w:rFonts w:asciiTheme="majorEastAsia" w:eastAsiaTheme="majorEastAsia" w:hAnsiTheme="majorEastAsia" w:cs="メイリオ"/>
          <w:bCs/>
          <w:color w:val="000000" w:themeColor="text1"/>
          <w:kern w:val="0"/>
          <w:sz w:val="22"/>
        </w:rPr>
      </w:pPr>
      <w:r w:rsidRPr="00F64837">
        <w:rPr>
          <w:rFonts w:asciiTheme="majorEastAsia" w:eastAsiaTheme="majorEastAsia" w:hAnsiTheme="majorEastAsia" w:cs="メイリオ"/>
          <w:bCs/>
          <w:color w:val="000000" w:themeColor="text1"/>
          <w:kern w:val="0"/>
          <w:sz w:val="22"/>
        </w:rPr>
        <w:t>■名称：Web維新（ウェブイシン）</w:t>
      </w:r>
    </w:p>
    <w:p w:rsidR="004E0E57" w:rsidRDefault="008D31BD" w:rsidP="008D31BD">
      <w:pPr>
        <w:jc w:val="left"/>
        <w:rPr>
          <w:rFonts w:asciiTheme="majorEastAsia" w:eastAsiaTheme="majorEastAsia" w:hAnsiTheme="majorEastAsia" w:cs="メイリオ"/>
          <w:bCs/>
          <w:color w:val="000000" w:themeColor="text1"/>
          <w:kern w:val="0"/>
          <w:sz w:val="22"/>
        </w:rPr>
      </w:pPr>
      <w:r>
        <w:rPr>
          <w:rFonts w:asciiTheme="majorEastAsia" w:eastAsiaTheme="majorEastAsia" w:hAnsiTheme="majorEastAsia" w:cs="メイリオ" w:hint="eastAsia"/>
          <w:bCs/>
          <w:color w:val="000000" w:themeColor="text1"/>
          <w:kern w:val="0"/>
          <w:sz w:val="22"/>
        </w:rPr>
        <w:t xml:space="preserve">URL　</w:t>
      </w:r>
      <w:hyperlink r:id="rId10" w:history="1">
        <w:r w:rsidR="00CB52AE" w:rsidRPr="00EB0643">
          <w:rPr>
            <w:rStyle w:val="a3"/>
            <w:rFonts w:asciiTheme="majorEastAsia" w:eastAsiaTheme="majorEastAsia" w:hAnsiTheme="majorEastAsia" w:cs="メイリオ"/>
            <w:kern w:val="0"/>
            <w:sz w:val="22"/>
          </w:rPr>
          <w:t>https://web-ishin.jp/</w:t>
        </w:r>
      </w:hyperlink>
    </w:p>
    <w:p w:rsidR="00CB52AE" w:rsidRPr="00CB52AE" w:rsidRDefault="00CB52AE" w:rsidP="008D31BD">
      <w:pPr>
        <w:jc w:val="left"/>
        <w:rPr>
          <w:rFonts w:asciiTheme="majorEastAsia" w:eastAsiaTheme="majorEastAsia" w:hAnsiTheme="majorEastAsia" w:cs="メイリオ"/>
          <w:bCs/>
          <w:color w:val="000000" w:themeColor="text1"/>
          <w:kern w:val="0"/>
          <w:sz w:val="22"/>
        </w:rPr>
      </w:pPr>
    </w:p>
    <w:p w:rsidR="00411405" w:rsidRDefault="00411405" w:rsidP="004E0E57">
      <w:pPr>
        <w:jc w:val="left"/>
        <w:rPr>
          <w:rFonts w:asciiTheme="majorEastAsia" w:eastAsiaTheme="majorEastAsia" w:hAnsiTheme="majorEastAsia" w:cs="メイリオ"/>
          <w:bCs/>
          <w:color w:val="000000" w:themeColor="text1"/>
          <w:kern w:val="0"/>
          <w:sz w:val="22"/>
        </w:rPr>
      </w:pPr>
      <w:r>
        <w:rPr>
          <w:rFonts w:asciiTheme="majorEastAsia" w:eastAsiaTheme="majorEastAsia" w:hAnsiTheme="majorEastAsia" w:cs="メイリオ"/>
          <w:bCs/>
          <w:color w:val="000000" w:themeColor="text1"/>
          <w:kern w:val="0"/>
          <w:sz w:val="22"/>
        </w:rPr>
        <w:t>＜サービス概要＞</w:t>
      </w:r>
    </w:p>
    <w:p w:rsidR="004E0E57" w:rsidRDefault="004E0E57" w:rsidP="004E0E57">
      <w:pPr>
        <w:jc w:val="left"/>
        <w:rPr>
          <w:rFonts w:asciiTheme="majorEastAsia" w:eastAsiaTheme="majorEastAsia" w:hAnsiTheme="majorEastAsia" w:cs="メイリオ"/>
          <w:bCs/>
          <w:color w:val="000000" w:themeColor="text1"/>
          <w:kern w:val="0"/>
          <w:sz w:val="22"/>
        </w:rPr>
      </w:pPr>
      <w:r w:rsidRPr="004E0E57">
        <w:rPr>
          <w:rFonts w:asciiTheme="majorEastAsia" w:eastAsiaTheme="majorEastAsia" w:hAnsiTheme="majorEastAsia" w:cs="メイリオ" w:hint="eastAsia"/>
          <w:bCs/>
          <w:color w:val="000000" w:themeColor="text1"/>
          <w:kern w:val="0"/>
          <w:sz w:val="22"/>
        </w:rPr>
        <w:t>明治維新で活躍した維新の志士達を</w:t>
      </w:r>
      <w:r>
        <w:rPr>
          <w:rFonts w:asciiTheme="majorEastAsia" w:eastAsiaTheme="majorEastAsia" w:hAnsiTheme="majorEastAsia" w:cs="メイリオ" w:hint="eastAsia"/>
          <w:bCs/>
          <w:color w:val="000000" w:themeColor="text1"/>
          <w:kern w:val="0"/>
          <w:sz w:val="22"/>
        </w:rPr>
        <w:t>モチーフにし、</w:t>
      </w:r>
      <w:r w:rsidRPr="004E0E57">
        <w:rPr>
          <w:rFonts w:asciiTheme="majorEastAsia" w:eastAsiaTheme="majorEastAsia" w:hAnsiTheme="majorEastAsia" w:cs="メイリオ" w:hint="eastAsia"/>
          <w:bCs/>
          <w:color w:val="000000" w:themeColor="text1"/>
          <w:kern w:val="0"/>
          <w:sz w:val="22"/>
        </w:rPr>
        <w:t>25種類のホームページ制作／運用プラン</w:t>
      </w:r>
      <w:r>
        <w:rPr>
          <w:rFonts w:asciiTheme="majorEastAsia" w:eastAsiaTheme="majorEastAsia" w:hAnsiTheme="majorEastAsia" w:cs="メイリオ" w:hint="eastAsia"/>
          <w:bCs/>
          <w:color w:val="000000" w:themeColor="text1"/>
          <w:kern w:val="0"/>
          <w:sz w:val="22"/>
        </w:rPr>
        <w:t>をご用意します。</w:t>
      </w:r>
    </w:p>
    <w:p w:rsidR="004E0E57" w:rsidRPr="00411405" w:rsidRDefault="004E0E57" w:rsidP="004E0E57">
      <w:pPr>
        <w:jc w:val="left"/>
        <w:rPr>
          <w:rFonts w:asciiTheme="majorEastAsia" w:eastAsiaTheme="majorEastAsia" w:hAnsiTheme="majorEastAsia" w:cs="メイリオ"/>
          <w:bCs/>
          <w:color w:val="000000" w:themeColor="text1"/>
          <w:kern w:val="0"/>
          <w:sz w:val="22"/>
        </w:rPr>
      </w:pPr>
    </w:p>
    <w:p w:rsidR="00CB52AE" w:rsidRDefault="00CB52AE" w:rsidP="004E0E57">
      <w:pPr>
        <w:jc w:val="left"/>
        <w:rPr>
          <w:rFonts w:asciiTheme="majorEastAsia" w:eastAsiaTheme="majorEastAsia" w:hAnsiTheme="majorEastAsia" w:cs="メイリオ"/>
          <w:bCs/>
          <w:color w:val="000000" w:themeColor="text1"/>
          <w:kern w:val="0"/>
          <w:sz w:val="22"/>
        </w:rPr>
      </w:pPr>
      <w:r>
        <w:rPr>
          <w:rFonts w:asciiTheme="majorEastAsia" w:eastAsiaTheme="majorEastAsia" w:hAnsiTheme="majorEastAsia" w:cs="メイリオ" w:hint="eastAsia"/>
          <w:bCs/>
          <w:color w:val="000000" w:themeColor="text1"/>
          <w:kern w:val="0"/>
          <w:sz w:val="22"/>
        </w:rPr>
        <w:t>(</w:t>
      </w:r>
      <w:r>
        <w:rPr>
          <w:rFonts w:asciiTheme="majorEastAsia" w:eastAsiaTheme="majorEastAsia" w:hAnsiTheme="majorEastAsia" w:cs="メイリオ"/>
          <w:bCs/>
          <w:color w:val="000000" w:themeColor="text1"/>
          <w:kern w:val="0"/>
          <w:sz w:val="22"/>
        </w:rPr>
        <w:t>プラン例</w:t>
      </w:r>
      <w:r>
        <w:rPr>
          <w:rFonts w:asciiTheme="majorEastAsia" w:eastAsiaTheme="majorEastAsia" w:hAnsiTheme="majorEastAsia" w:cs="メイリオ" w:hint="eastAsia"/>
          <w:bCs/>
          <w:color w:val="000000" w:themeColor="text1"/>
          <w:kern w:val="0"/>
          <w:sz w:val="22"/>
        </w:rPr>
        <w:t>)</w:t>
      </w:r>
    </w:p>
    <w:p w:rsidR="00CB52AE" w:rsidRDefault="00CB52AE" w:rsidP="00CB52AE">
      <w:pPr>
        <w:jc w:val="left"/>
        <w:rPr>
          <w:rFonts w:asciiTheme="majorEastAsia" w:eastAsiaTheme="majorEastAsia" w:hAnsiTheme="majorEastAsia" w:cs="メイリオ"/>
          <w:bCs/>
          <w:color w:val="000000" w:themeColor="text1"/>
          <w:kern w:val="0"/>
          <w:sz w:val="22"/>
        </w:rPr>
      </w:pPr>
      <w:r w:rsidRPr="00CB52AE">
        <w:rPr>
          <w:rFonts w:asciiTheme="majorEastAsia" w:eastAsiaTheme="majorEastAsia" w:hAnsiTheme="majorEastAsia" w:cs="メイリオ" w:hint="eastAsia"/>
          <w:bCs/>
          <w:color w:val="000000" w:themeColor="text1"/>
          <w:kern w:val="0"/>
          <w:sz w:val="22"/>
        </w:rPr>
        <w:t>長洲</w:t>
      </w:r>
      <w:r>
        <w:rPr>
          <w:rFonts w:asciiTheme="majorEastAsia" w:eastAsiaTheme="majorEastAsia" w:hAnsiTheme="majorEastAsia" w:cs="メイリオ" w:hint="eastAsia"/>
          <w:bCs/>
          <w:color w:val="000000" w:themeColor="text1"/>
          <w:kern w:val="0"/>
          <w:sz w:val="22"/>
        </w:rPr>
        <w:t>-chousyu-</w:t>
      </w:r>
    </w:p>
    <w:p w:rsidR="00CB52AE" w:rsidRPr="00CB52AE" w:rsidRDefault="00CB52AE" w:rsidP="00CB52AE">
      <w:pPr>
        <w:jc w:val="left"/>
        <w:rPr>
          <w:rFonts w:asciiTheme="majorEastAsia" w:eastAsiaTheme="majorEastAsia" w:hAnsiTheme="majorEastAsia" w:cs="メイリオ"/>
          <w:bCs/>
          <w:color w:val="000000" w:themeColor="text1"/>
          <w:kern w:val="0"/>
          <w:sz w:val="22"/>
        </w:rPr>
      </w:pPr>
      <w:r w:rsidRPr="00CB52AE">
        <w:rPr>
          <w:rFonts w:asciiTheme="majorEastAsia" w:eastAsiaTheme="majorEastAsia" w:hAnsiTheme="majorEastAsia" w:cs="メイリオ" w:hint="eastAsia"/>
          <w:bCs/>
          <w:color w:val="000000" w:themeColor="text1"/>
          <w:kern w:val="0"/>
          <w:sz w:val="22"/>
        </w:rPr>
        <w:t>ホームページを新規立ち上げや会社案内として、保有したい、しかも価格を抑えたい企業向け</w:t>
      </w:r>
    </w:p>
    <w:p w:rsidR="00CB52AE" w:rsidRDefault="00CB52AE" w:rsidP="00CB52AE">
      <w:pPr>
        <w:jc w:val="left"/>
        <w:rPr>
          <w:rFonts w:asciiTheme="majorEastAsia" w:eastAsiaTheme="majorEastAsia" w:hAnsiTheme="majorEastAsia" w:cs="メイリオ"/>
          <w:bCs/>
          <w:color w:val="000000" w:themeColor="text1"/>
          <w:kern w:val="0"/>
          <w:sz w:val="22"/>
        </w:rPr>
      </w:pPr>
    </w:p>
    <w:p w:rsidR="00CB52AE" w:rsidRPr="00CB52AE" w:rsidRDefault="00CB52AE" w:rsidP="00411405">
      <w:pPr>
        <w:ind w:leftChars="200" w:left="420"/>
        <w:jc w:val="left"/>
        <w:rPr>
          <w:rFonts w:asciiTheme="majorEastAsia" w:eastAsiaTheme="majorEastAsia" w:hAnsiTheme="majorEastAsia" w:cs="メイリオ"/>
          <w:bCs/>
          <w:color w:val="000000" w:themeColor="text1"/>
          <w:kern w:val="0"/>
          <w:sz w:val="22"/>
        </w:rPr>
      </w:pPr>
      <w:r w:rsidRPr="00CB52AE">
        <w:rPr>
          <w:rFonts w:asciiTheme="majorEastAsia" w:eastAsiaTheme="majorEastAsia" w:hAnsiTheme="majorEastAsia" w:cs="メイリオ" w:hint="eastAsia"/>
          <w:bCs/>
          <w:color w:val="000000" w:themeColor="text1"/>
          <w:kern w:val="0"/>
          <w:sz w:val="22"/>
        </w:rPr>
        <w:t>＜長州基本対応範囲＞</w:t>
      </w:r>
    </w:p>
    <w:p w:rsidR="00CB52AE" w:rsidRPr="00CB52AE" w:rsidRDefault="00CB52AE" w:rsidP="00411405">
      <w:pPr>
        <w:pStyle w:val="a5"/>
        <w:numPr>
          <w:ilvl w:val="0"/>
          <w:numId w:val="7"/>
        </w:numPr>
        <w:ind w:leftChars="200" w:left="840"/>
        <w:jc w:val="left"/>
        <w:rPr>
          <w:rFonts w:asciiTheme="majorEastAsia" w:eastAsiaTheme="majorEastAsia" w:hAnsiTheme="majorEastAsia" w:cs="メイリオ"/>
          <w:bCs/>
          <w:color w:val="000000" w:themeColor="text1"/>
          <w:kern w:val="0"/>
          <w:sz w:val="22"/>
        </w:rPr>
      </w:pPr>
      <w:r w:rsidRPr="00CB52AE">
        <w:rPr>
          <w:rFonts w:asciiTheme="majorEastAsia" w:eastAsiaTheme="majorEastAsia" w:hAnsiTheme="majorEastAsia" w:cs="メイリオ" w:hint="eastAsia"/>
          <w:bCs/>
          <w:color w:val="000000" w:themeColor="text1"/>
          <w:kern w:val="0"/>
          <w:sz w:val="22"/>
        </w:rPr>
        <w:t>訪問によるヒアリング</w:t>
      </w:r>
    </w:p>
    <w:p w:rsidR="00CB52AE" w:rsidRPr="00CB52AE" w:rsidRDefault="00CB52AE" w:rsidP="00411405">
      <w:pPr>
        <w:pStyle w:val="a5"/>
        <w:numPr>
          <w:ilvl w:val="0"/>
          <w:numId w:val="7"/>
        </w:numPr>
        <w:ind w:leftChars="200" w:left="840"/>
        <w:jc w:val="left"/>
        <w:rPr>
          <w:rFonts w:asciiTheme="majorEastAsia" w:eastAsiaTheme="majorEastAsia" w:hAnsiTheme="majorEastAsia" w:cs="メイリオ"/>
          <w:bCs/>
          <w:color w:val="000000" w:themeColor="text1"/>
          <w:kern w:val="0"/>
          <w:sz w:val="22"/>
        </w:rPr>
      </w:pPr>
      <w:r w:rsidRPr="00CB52AE">
        <w:rPr>
          <w:rFonts w:asciiTheme="majorEastAsia" w:eastAsiaTheme="majorEastAsia" w:hAnsiTheme="majorEastAsia" w:cs="メイリオ" w:hint="eastAsia"/>
          <w:bCs/>
          <w:color w:val="000000" w:themeColor="text1"/>
          <w:kern w:val="0"/>
          <w:sz w:val="22"/>
        </w:rPr>
        <w:t>簡易企画・提案</w:t>
      </w:r>
    </w:p>
    <w:p w:rsidR="00CB52AE" w:rsidRPr="00CB52AE" w:rsidRDefault="00CB52AE" w:rsidP="00411405">
      <w:pPr>
        <w:pStyle w:val="a5"/>
        <w:numPr>
          <w:ilvl w:val="0"/>
          <w:numId w:val="7"/>
        </w:numPr>
        <w:ind w:leftChars="200" w:left="840"/>
        <w:jc w:val="left"/>
        <w:rPr>
          <w:rFonts w:asciiTheme="majorEastAsia" w:eastAsiaTheme="majorEastAsia" w:hAnsiTheme="majorEastAsia" w:cs="メイリオ"/>
          <w:bCs/>
          <w:color w:val="000000" w:themeColor="text1"/>
          <w:kern w:val="0"/>
          <w:sz w:val="22"/>
        </w:rPr>
      </w:pPr>
      <w:r w:rsidRPr="00CB52AE">
        <w:rPr>
          <w:rFonts w:asciiTheme="majorEastAsia" w:eastAsiaTheme="majorEastAsia" w:hAnsiTheme="majorEastAsia" w:cs="メイリオ" w:hint="eastAsia"/>
          <w:bCs/>
          <w:color w:val="000000" w:themeColor="text1"/>
          <w:kern w:val="0"/>
          <w:sz w:val="22"/>
        </w:rPr>
        <w:t>担当ディレクター制作進行</w:t>
      </w:r>
    </w:p>
    <w:p w:rsidR="00CB52AE" w:rsidRPr="00CB52AE" w:rsidRDefault="00CB52AE" w:rsidP="00411405">
      <w:pPr>
        <w:pStyle w:val="a5"/>
        <w:numPr>
          <w:ilvl w:val="0"/>
          <w:numId w:val="7"/>
        </w:numPr>
        <w:ind w:leftChars="200" w:left="840"/>
        <w:jc w:val="left"/>
        <w:rPr>
          <w:rFonts w:asciiTheme="majorEastAsia" w:eastAsiaTheme="majorEastAsia" w:hAnsiTheme="majorEastAsia" w:cs="メイリオ"/>
          <w:bCs/>
          <w:color w:val="000000" w:themeColor="text1"/>
          <w:kern w:val="0"/>
          <w:sz w:val="22"/>
        </w:rPr>
      </w:pPr>
      <w:r w:rsidRPr="00CB52AE">
        <w:rPr>
          <w:rFonts w:asciiTheme="majorEastAsia" w:eastAsiaTheme="majorEastAsia" w:hAnsiTheme="majorEastAsia" w:cs="メイリオ" w:hint="eastAsia"/>
          <w:bCs/>
          <w:color w:val="000000" w:themeColor="text1"/>
          <w:kern w:val="0"/>
          <w:sz w:val="22"/>
        </w:rPr>
        <w:t>デザイン案を3案</w:t>
      </w:r>
    </w:p>
    <w:p w:rsidR="00CB52AE" w:rsidRPr="00CB52AE" w:rsidRDefault="00CB52AE" w:rsidP="00411405">
      <w:pPr>
        <w:pStyle w:val="a5"/>
        <w:numPr>
          <w:ilvl w:val="0"/>
          <w:numId w:val="7"/>
        </w:numPr>
        <w:ind w:leftChars="200" w:left="840"/>
        <w:jc w:val="left"/>
        <w:rPr>
          <w:rFonts w:asciiTheme="majorEastAsia" w:eastAsiaTheme="majorEastAsia" w:hAnsiTheme="majorEastAsia" w:cs="メイリオ"/>
          <w:bCs/>
          <w:color w:val="000000" w:themeColor="text1"/>
          <w:kern w:val="0"/>
          <w:sz w:val="22"/>
        </w:rPr>
      </w:pPr>
      <w:r w:rsidRPr="00CB52AE">
        <w:rPr>
          <w:rFonts w:asciiTheme="majorEastAsia" w:eastAsiaTheme="majorEastAsia" w:hAnsiTheme="majorEastAsia" w:cs="メイリオ" w:hint="eastAsia"/>
          <w:bCs/>
          <w:color w:val="000000" w:themeColor="text1"/>
          <w:kern w:val="0"/>
          <w:sz w:val="22"/>
        </w:rPr>
        <w:t>写真素材提供</w:t>
      </w:r>
    </w:p>
    <w:p w:rsidR="00CB52AE" w:rsidRPr="00CB52AE" w:rsidRDefault="00CB52AE" w:rsidP="00411405">
      <w:pPr>
        <w:pStyle w:val="a5"/>
        <w:numPr>
          <w:ilvl w:val="0"/>
          <w:numId w:val="7"/>
        </w:numPr>
        <w:ind w:leftChars="200" w:left="840"/>
        <w:jc w:val="left"/>
        <w:rPr>
          <w:rFonts w:asciiTheme="majorEastAsia" w:eastAsiaTheme="majorEastAsia" w:hAnsiTheme="majorEastAsia" w:cs="メイリオ"/>
          <w:bCs/>
          <w:color w:val="000000" w:themeColor="text1"/>
          <w:kern w:val="0"/>
          <w:sz w:val="22"/>
        </w:rPr>
      </w:pPr>
      <w:r w:rsidRPr="00CB52AE">
        <w:rPr>
          <w:rFonts w:asciiTheme="majorEastAsia" w:eastAsiaTheme="majorEastAsia" w:hAnsiTheme="majorEastAsia" w:cs="メイリオ" w:hint="eastAsia"/>
          <w:bCs/>
          <w:color w:val="000000" w:themeColor="text1"/>
          <w:kern w:val="0"/>
          <w:sz w:val="22"/>
        </w:rPr>
        <w:t>検索エンジン(SEO)対策</w:t>
      </w:r>
    </w:p>
    <w:p w:rsidR="00CB52AE" w:rsidRPr="00CB52AE" w:rsidRDefault="00CB52AE" w:rsidP="00411405">
      <w:pPr>
        <w:pStyle w:val="a5"/>
        <w:numPr>
          <w:ilvl w:val="0"/>
          <w:numId w:val="7"/>
        </w:numPr>
        <w:ind w:leftChars="200" w:left="840"/>
        <w:jc w:val="left"/>
        <w:rPr>
          <w:rFonts w:asciiTheme="majorEastAsia" w:eastAsiaTheme="majorEastAsia" w:hAnsiTheme="majorEastAsia" w:cs="メイリオ"/>
          <w:bCs/>
          <w:color w:val="000000" w:themeColor="text1"/>
          <w:kern w:val="0"/>
          <w:sz w:val="22"/>
        </w:rPr>
      </w:pPr>
      <w:r w:rsidRPr="00CB52AE">
        <w:rPr>
          <w:rFonts w:asciiTheme="majorEastAsia" w:eastAsiaTheme="majorEastAsia" w:hAnsiTheme="majorEastAsia" w:cs="メイリオ" w:hint="eastAsia"/>
          <w:bCs/>
          <w:color w:val="000000" w:themeColor="text1"/>
          <w:kern w:val="0"/>
          <w:sz w:val="22"/>
        </w:rPr>
        <w:t>簡単更新プログラム(CMS)</w:t>
      </w:r>
    </w:p>
    <w:p w:rsidR="00CB52AE" w:rsidRPr="00CB52AE" w:rsidRDefault="00CB52AE" w:rsidP="00411405">
      <w:pPr>
        <w:pStyle w:val="a5"/>
        <w:numPr>
          <w:ilvl w:val="0"/>
          <w:numId w:val="7"/>
        </w:numPr>
        <w:ind w:leftChars="200" w:left="840"/>
        <w:jc w:val="left"/>
        <w:rPr>
          <w:rFonts w:asciiTheme="majorEastAsia" w:eastAsiaTheme="majorEastAsia" w:hAnsiTheme="majorEastAsia" w:cs="メイリオ"/>
          <w:bCs/>
          <w:color w:val="000000" w:themeColor="text1"/>
          <w:kern w:val="0"/>
          <w:sz w:val="22"/>
        </w:rPr>
      </w:pPr>
      <w:r w:rsidRPr="00CB52AE">
        <w:rPr>
          <w:rFonts w:asciiTheme="majorEastAsia" w:eastAsiaTheme="majorEastAsia" w:hAnsiTheme="majorEastAsia" w:cs="メイリオ" w:hint="eastAsia"/>
          <w:bCs/>
          <w:color w:val="000000" w:themeColor="text1"/>
          <w:kern w:val="0"/>
          <w:sz w:val="22"/>
        </w:rPr>
        <w:t>文章校正チェック</w:t>
      </w:r>
    </w:p>
    <w:p w:rsidR="00CB52AE" w:rsidRPr="00CB52AE" w:rsidRDefault="00CB52AE" w:rsidP="00411405">
      <w:pPr>
        <w:ind w:leftChars="200" w:left="420"/>
        <w:jc w:val="left"/>
        <w:rPr>
          <w:rFonts w:asciiTheme="majorEastAsia" w:eastAsiaTheme="majorEastAsia" w:hAnsiTheme="majorEastAsia" w:cs="メイリオ"/>
          <w:bCs/>
          <w:color w:val="000000" w:themeColor="text1"/>
          <w:kern w:val="0"/>
          <w:sz w:val="22"/>
        </w:rPr>
      </w:pPr>
    </w:p>
    <w:p w:rsidR="00CB52AE" w:rsidRPr="00CB52AE" w:rsidRDefault="00CB52AE" w:rsidP="00411405">
      <w:pPr>
        <w:ind w:leftChars="200" w:left="420"/>
        <w:jc w:val="left"/>
        <w:rPr>
          <w:rFonts w:asciiTheme="majorEastAsia" w:eastAsiaTheme="majorEastAsia" w:hAnsiTheme="majorEastAsia" w:cs="メイリオ"/>
          <w:bCs/>
          <w:color w:val="000000" w:themeColor="text1"/>
          <w:kern w:val="0"/>
          <w:sz w:val="22"/>
        </w:rPr>
      </w:pPr>
      <w:r w:rsidRPr="00CB52AE">
        <w:rPr>
          <w:rFonts w:asciiTheme="majorEastAsia" w:eastAsiaTheme="majorEastAsia" w:hAnsiTheme="majorEastAsia" w:cs="メイリオ" w:hint="eastAsia"/>
          <w:bCs/>
          <w:color w:val="000000" w:themeColor="text1"/>
          <w:kern w:val="0"/>
          <w:sz w:val="22"/>
        </w:rPr>
        <w:t>・「馨(カオル)」</w:t>
      </w:r>
    </w:p>
    <w:p w:rsidR="00CB52AE" w:rsidRPr="00CB52AE" w:rsidRDefault="00CB52AE" w:rsidP="00411405">
      <w:pPr>
        <w:ind w:leftChars="200" w:left="420"/>
        <w:jc w:val="left"/>
        <w:rPr>
          <w:rFonts w:asciiTheme="majorEastAsia" w:eastAsiaTheme="majorEastAsia" w:hAnsiTheme="majorEastAsia" w:cs="メイリオ"/>
          <w:bCs/>
          <w:color w:val="000000" w:themeColor="text1"/>
          <w:kern w:val="0"/>
          <w:sz w:val="22"/>
        </w:rPr>
      </w:pPr>
      <w:r w:rsidRPr="00CB52AE">
        <w:rPr>
          <w:rFonts w:asciiTheme="majorEastAsia" w:eastAsiaTheme="majorEastAsia" w:hAnsiTheme="majorEastAsia" w:cs="メイリオ" w:hint="eastAsia"/>
          <w:bCs/>
          <w:color w:val="000000" w:themeColor="text1"/>
          <w:kern w:val="0"/>
          <w:sz w:val="22"/>
        </w:rPr>
        <w:t>5ページ(問合せフォーム含)制作</w:t>
      </w:r>
    </w:p>
    <w:p w:rsidR="00CB52AE" w:rsidRPr="00CB52AE" w:rsidRDefault="00CB52AE" w:rsidP="00411405">
      <w:pPr>
        <w:ind w:leftChars="200" w:left="420"/>
        <w:jc w:val="left"/>
        <w:rPr>
          <w:rFonts w:asciiTheme="majorEastAsia" w:eastAsiaTheme="majorEastAsia" w:hAnsiTheme="majorEastAsia" w:cs="メイリオ"/>
          <w:bCs/>
          <w:color w:val="000000" w:themeColor="text1"/>
          <w:kern w:val="0"/>
          <w:sz w:val="22"/>
        </w:rPr>
      </w:pPr>
      <w:r>
        <w:rPr>
          <w:rFonts w:asciiTheme="majorEastAsia" w:eastAsiaTheme="majorEastAsia" w:hAnsiTheme="majorEastAsia" w:cs="メイリオ" w:hint="eastAsia"/>
          <w:bCs/>
          <w:color w:val="000000" w:themeColor="text1"/>
          <w:kern w:val="0"/>
          <w:sz w:val="22"/>
        </w:rPr>
        <w:t>初期費用０円</w:t>
      </w:r>
      <w:r w:rsidRPr="00CB52AE">
        <w:rPr>
          <w:rFonts w:asciiTheme="majorEastAsia" w:eastAsiaTheme="majorEastAsia" w:hAnsiTheme="majorEastAsia" w:cs="メイリオ" w:hint="eastAsia"/>
          <w:bCs/>
          <w:color w:val="000000" w:themeColor="text1"/>
          <w:kern w:val="0"/>
          <w:sz w:val="22"/>
        </w:rPr>
        <w:t>8,500円／月(税込)～</w:t>
      </w:r>
    </w:p>
    <w:p w:rsidR="00CB52AE" w:rsidRPr="00CB52AE" w:rsidRDefault="00CB52AE" w:rsidP="00411405">
      <w:pPr>
        <w:ind w:leftChars="200" w:left="420"/>
        <w:jc w:val="left"/>
        <w:rPr>
          <w:rFonts w:asciiTheme="majorEastAsia" w:eastAsiaTheme="majorEastAsia" w:hAnsiTheme="majorEastAsia" w:cs="メイリオ"/>
          <w:bCs/>
          <w:color w:val="000000" w:themeColor="text1"/>
          <w:kern w:val="0"/>
          <w:sz w:val="22"/>
        </w:rPr>
      </w:pPr>
    </w:p>
    <w:p w:rsidR="00CB52AE" w:rsidRPr="00CB52AE" w:rsidRDefault="00CB52AE" w:rsidP="00411405">
      <w:pPr>
        <w:ind w:leftChars="200" w:left="420"/>
        <w:jc w:val="left"/>
        <w:rPr>
          <w:rFonts w:asciiTheme="majorEastAsia" w:eastAsiaTheme="majorEastAsia" w:hAnsiTheme="majorEastAsia" w:cs="メイリオ"/>
          <w:bCs/>
          <w:color w:val="000000" w:themeColor="text1"/>
          <w:kern w:val="0"/>
          <w:sz w:val="22"/>
        </w:rPr>
      </w:pPr>
      <w:r w:rsidRPr="00CB52AE">
        <w:rPr>
          <w:rFonts w:asciiTheme="majorEastAsia" w:eastAsiaTheme="majorEastAsia" w:hAnsiTheme="majorEastAsia" w:cs="メイリオ" w:hint="eastAsia"/>
          <w:bCs/>
          <w:color w:val="000000" w:themeColor="text1"/>
          <w:kern w:val="0"/>
          <w:sz w:val="22"/>
        </w:rPr>
        <w:t>・「玄瑞(ゲンスイ)」</w:t>
      </w:r>
    </w:p>
    <w:p w:rsidR="00CB52AE" w:rsidRPr="00CB52AE" w:rsidRDefault="00CB52AE" w:rsidP="00411405">
      <w:pPr>
        <w:ind w:leftChars="200" w:left="420"/>
        <w:jc w:val="left"/>
        <w:rPr>
          <w:rFonts w:asciiTheme="majorEastAsia" w:eastAsiaTheme="majorEastAsia" w:hAnsiTheme="majorEastAsia" w:cs="メイリオ"/>
          <w:bCs/>
          <w:color w:val="000000" w:themeColor="text1"/>
          <w:kern w:val="0"/>
          <w:sz w:val="22"/>
        </w:rPr>
      </w:pPr>
      <w:r w:rsidRPr="00CB52AE">
        <w:rPr>
          <w:rFonts w:asciiTheme="majorEastAsia" w:eastAsiaTheme="majorEastAsia" w:hAnsiTheme="majorEastAsia" w:cs="メイリオ" w:hint="eastAsia"/>
          <w:bCs/>
          <w:color w:val="000000" w:themeColor="text1"/>
          <w:kern w:val="0"/>
          <w:sz w:val="22"/>
        </w:rPr>
        <w:t>10ページ（問合せフォーム含）制作</w:t>
      </w:r>
    </w:p>
    <w:p w:rsidR="00CB52AE" w:rsidRPr="00CB52AE" w:rsidRDefault="00CB52AE" w:rsidP="00411405">
      <w:pPr>
        <w:ind w:leftChars="200" w:left="420"/>
        <w:jc w:val="left"/>
        <w:rPr>
          <w:rFonts w:asciiTheme="majorEastAsia" w:eastAsiaTheme="majorEastAsia" w:hAnsiTheme="majorEastAsia" w:cs="メイリオ"/>
          <w:bCs/>
          <w:color w:val="000000" w:themeColor="text1"/>
          <w:kern w:val="0"/>
          <w:sz w:val="22"/>
        </w:rPr>
      </w:pPr>
      <w:r>
        <w:rPr>
          <w:rFonts w:asciiTheme="majorEastAsia" w:eastAsiaTheme="majorEastAsia" w:hAnsiTheme="majorEastAsia" w:cs="メイリオ" w:hint="eastAsia"/>
          <w:bCs/>
          <w:color w:val="000000" w:themeColor="text1"/>
          <w:kern w:val="0"/>
          <w:sz w:val="22"/>
        </w:rPr>
        <w:t>初期費用０円</w:t>
      </w:r>
      <w:r w:rsidRPr="00CB52AE">
        <w:rPr>
          <w:rFonts w:asciiTheme="majorEastAsia" w:eastAsiaTheme="majorEastAsia" w:hAnsiTheme="majorEastAsia" w:cs="メイリオ" w:hint="eastAsia"/>
          <w:bCs/>
          <w:color w:val="000000" w:themeColor="text1"/>
          <w:kern w:val="0"/>
          <w:sz w:val="22"/>
        </w:rPr>
        <w:t>10,600円／月(税込)～</w:t>
      </w:r>
    </w:p>
    <w:p w:rsidR="00CB52AE" w:rsidRPr="00CB52AE" w:rsidRDefault="00CB52AE" w:rsidP="00411405">
      <w:pPr>
        <w:ind w:leftChars="200" w:left="420"/>
        <w:jc w:val="left"/>
        <w:rPr>
          <w:rFonts w:asciiTheme="majorEastAsia" w:eastAsiaTheme="majorEastAsia" w:hAnsiTheme="majorEastAsia" w:cs="メイリオ"/>
          <w:bCs/>
          <w:color w:val="000000" w:themeColor="text1"/>
          <w:kern w:val="0"/>
          <w:sz w:val="22"/>
        </w:rPr>
      </w:pPr>
    </w:p>
    <w:p w:rsidR="00CB52AE" w:rsidRPr="00CB52AE" w:rsidRDefault="00CB52AE" w:rsidP="00411405">
      <w:pPr>
        <w:ind w:leftChars="200" w:left="420"/>
        <w:jc w:val="left"/>
        <w:rPr>
          <w:rFonts w:asciiTheme="majorEastAsia" w:eastAsiaTheme="majorEastAsia" w:hAnsiTheme="majorEastAsia" w:cs="メイリオ"/>
          <w:bCs/>
          <w:color w:val="000000" w:themeColor="text1"/>
          <w:kern w:val="0"/>
          <w:sz w:val="22"/>
        </w:rPr>
      </w:pPr>
      <w:r w:rsidRPr="00CB52AE">
        <w:rPr>
          <w:rFonts w:asciiTheme="majorEastAsia" w:eastAsiaTheme="majorEastAsia" w:hAnsiTheme="majorEastAsia" w:cs="メイリオ" w:hint="eastAsia"/>
          <w:bCs/>
          <w:color w:val="000000" w:themeColor="text1"/>
          <w:kern w:val="0"/>
          <w:sz w:val="22"/>
        </w:rPr>
        <w:t>・「晋作(シンサク)」</w:t>
      </w:r>
    </w:p>
    <w:p w:rsidR="004E0E57" w:rsidRDefault="00CB52AE" w:rsidP="00411405">
      <w:pPr>
        <w:ind w:leftChars="200" w:left="420"/>
        <w:jc w:val="left"/>
        <w:rPr>
          <w:rFonts w:asciiTheme="majorEastAsia" w:eastAsiaTheme="majorEastAsia" w:hAnsiTheme="majorEastAsia" w:cs="メイリオ"/>
          <w:bCs/>
          <w:color w:val="000000" w:themeColor="text1"/>
          <w:kern w:val="0"/>
          <w:sz w:val="22"/>
        </w:rPr>
      </w:pPr>
      <w:r w:rsidRPr="00CB52AE">
        <w:rPr>
          <w:rFonts w:asciiTheme="majorEastAsia" w:eastAsiaTheme="majorEastAsia" w:hAnsiTheme="majorEastAsia" w:cs="メイリオ" w:hint="eastAsia"/>
          <w:bCs/>
          <w:color w:val="000000" w:themeColor="text1"/>
          <w:kern w:val="0"/>
          <w:sz w:val="22"/>
        </w:rPr>
        <w:t>15ページ（問合せフォーム含）制作</w:t>
      </w:r>
    </w:p>
    <w:p w:rsidR="00CB52AE" w:rsidRDefault="00CB52AE" w:rsidP="00411405">
      <w:pPr>
        <w:ind w:leftChars="200" w:left="420"/>
        <w:jc w:val="left"/>
        <w:rPr>
          <w:rFonts w:asciiTheme="majorEastAsia" w:eastAsiaTheme="majorEastAsia" w:hAnsiTheme="majorEastAsia" w:cs="メイリオ"/>
          <w:bCs/>
          <w:color w:val="000000" w:themeColor="text1"/>
          <w:kern w:val="0"/>
          <w:sz w:val="22"/>
        </w:rPr>
      </w:pPr>
      <w:r>
        <w:rPr>
          <w:rFonts w:asciiTheme="majorEastAsia" w:eastAsiaTheme="majorEastAsia" w:hAnsiTheme="majorEastAsia" w:cs="メイリオ" w:hint="eastAsia"/>
          <w:bCs/>
          <w:color w:val="000000" w:themeColor="text1"/>
          <w:kern w:val="0"/>
          <w:sz w:val="22"/>
        </w:rPr>
        <w:t>初期費用０円</w:t>
      </w:r>
      <w:r w:rsidRPr="00CB52AE">
        <w:rPr>
          <w:rFonts w:asciiTheme="majorEastAsia" w:eastAsiaTheme="majorEastAsia" w:hAnsiTheme="majorEastAsia" w:cs="メイリオ" w:hint="eastAsia"/>
          <w:bCs/>
          <w:color w:val="000000" w:themeColor="text1"/>
          <w:kern w:val="0"/>
          <w:sz w:val="22"/>
        </w:rPr>
        <w:t>12,800円／月(税込)～</w:t>
      </w:r>
    </w:p>
    <w:p w:rsidR="00411405" w:rsidRDefault="00411405" w:rsidP="00411405">
      <w:pPr>
        <w:jc w:val="left"/>
        <w:rPr>
          <w:rFonts w:asciiTheme="majorEastAsia" w:eastAsiaTheme="majorEastAsia" w:hAnsiTheme="majorEastAsia" w:cs="メイリオ"/>
          <w:bCs/>
          <w:color w:val="000000" w:themeColor="text1"/>
          <w:kern w:val="0"/>
          <w:sz w:val="22"/>
        </w:rPr>
      </w:pPr>
    </w:p>
    <w:p w:rsidR="00411405" w:rsidRDefault="00411405" w:rsidP="008D31BD">
      <w:pPr>
        <w:jc w:val="left"/>
        <w:rPr>
          <w:rFonts w:asciiTheme="majorEastAsia" w:eastAsiaTheme="majorEastAsia" w:hAnsiTheme="majorEastAsia" w:cs="メイリオ"/>
          <w:bCs/>
          <w:color w:val="000000" w:themeColor="text1"/>
          <w:kern w:val="0"/>
          <w:sz w:val="22"/>
        </w:rPr>
      </w:pPr>
      <w:r>
        <w:rPr>
          <w:rFonts w:asciiTheme="majorEastAsia" w:eastAsiaTheme="majorEastAsia" w:hAnsiTheme="majorEastAsia" w:cs="メイリオ"/>
          <w:bCs/>
          <w:color w:val="000000" w:themeColor="text1"/>
          <w:kern w:val="0"/>
          <w:sz w:val="22"/>
        </w:rPr>
        <w:t>＜志＞</w:t>
      </w:r>
    </w:p>
    <w:p w:rsidR="008D31BD" w:rsidRDefault="00411405" w:rsidP="008D31BD">
      <w:pPr>
        <w:jc w:val="left"/>
        <w:rPr>
          <w:rFonts w:asciiTheme="majorEastAsia" w:eastAsiaTheme="majorEastAsia" w:hAnsiTheme="majorEastAsia" w:cs="メイリオ"/>
          <w:bCs/>
          <w:color w:val="000000" w:themeColor="text1"/>
          <w:kern w:val="0"/>
          <w:sz w:val="22"/>
        </w:rPr>
      </w:pPr>
      <w:r>
        <w:rPr>
          <w:rFonts w:asciiTheme="majorEastAsia" w:eastAsiaTheme="majorEastAsia" w:hAnsiTheme="majorEastAsia" w:cs="メイリオ"/>
          <w:bCs/>
          <w:color w:val="000000" w:themeColor="text1"/>
          <w:kern w:val="0"/>
          <w:sz w:val="22"/>
        </w:rPr>
        <w:t>各種プランは志と称した基本仕様でご提供します</w:t>
      </w:r>
    </w:p>
    <w:p w:rsidR="008D31BD" w:rsidRPr="00411405" w:rsidRDefault="008D31BD" w:rsidP="008D31BD">
      <w:pPr>
        <w:jc w:val="left"/>
        <w:rPr>
          <w:rFonts w:asciiTheme="majorEastAsia" w:eastAsiaTheme="majorEastAsia" w:hAnsiTheme="majorEastAsia" w:cs="メイリオ"/>
          <w:bCs/>
          <w:color w:val="000000" w:themeColor="text1"/>
          <w:kern w:val="0"/>
          <w:sz w:val="22"/>
        </w:rPr>
      </w:pPr>
    </w:p>
    <w:p w:rsidR="009E0E0C" w:rsidRPr="009E0E0C" w:rsidRDefault="008D31BD" w:rsidP="009E0E0C">
      <w:pPr>
        <w:jc w:val="left"/>
        <w:rPr>
          <w:rFonts w:asciiTheme="majorEastAsia" w:eastAsiaTheme="majorEastAsia" w:hAnsiTheme="majorEastAsia" w:cs="メイリオ"/>
          <w:bCs/>
          <w:color w:val="000000" w:themeColor="text1"/>
          <w:kern w:val="0"/>
          <w:sz w:val="22"/>
        </w:rPr>
      </w:pPr>
      <w:r>
        <w:rPr>
          <w:rFonts w:asciiTheme="majorEastAsia" w:eastAsiaTheme="majorEastAsia" w:hAnsiTheme="majorEastAsia" w:cs="メイリオ"/>
          <w:bCs/>
          <w:color w:val="000000" w:themeColor="text1"/>
          <w:kern w:val="0"/>
          <w:sz w:val="22"/>
        </w:rPr>
        <w:t>《志その一》オリジナルのデザインが事前に選べるなど、</w:t>
      </w:r>
      <w:r>
        <w:rPr>
          <w:rFonts w:asciiTheme="majorEastAsia" w:eastAsiaTheme="majorEastAsia" w:hAnsiTheme="majorEastAsia" w:cs="メイリオ" w:hint="eastAsia"/>
          <w:bCs/>
          <w:color w:val="000000" w:themeColor="text1"/>
          <w:kern w:val="0"/>
          <w:sz w:val="22"/>
        </w:rPr>
        <w:t>中小企業のために設計された導入メニューと万全の制作体制で提供します。</w:t>
      </w:r>
    </w:p>
    <w:p w:rsidR="009E0E0C" w:rsidRPr="009E0E0C" w:rsidRDefault="009E0E0C" w:rsidP="008D31BD">
      <w:pPr>
        <w:jc w:val="left"/>
        <w:rPr>
          <w:rFonts w:asciiTheme="majorEastAsia" w:eastAsiaTheme="majorEastAsia" w:hAnsiTheme="majorEastAsia" w:cs="メイリオ"/>
          <w:bCs/>
          <w:color w:val="000000" w:themeColor="text1"/>
          <w:kern w:val="0"/>
          <w:sz w:val="22"/>
        </w:rPr>
      </w:pPr>
    </w:p>
    <w:p w:rsidR="008D31BD" w:rsidRDefault="008D31BD" w:rsidP="008D31BD">
      <w:pPr>
        <w:jc w:val="left"/>
        <w:rPr>
          <w:rFonts w:asciiTheme="majorEastAsia" w:eastAsiaTheme="majorEastAsia" w:hAnsiTheme="majorEastAsia" w:cs="メイリオ"/>
          <w:bCs/>
          <w:color w:val="000000" w:themeColor="text1"/>
          <w:kern w:val="0"/>
          <w:sz w:val="22"/>
        </w:rPr>
      </w:pPr>
      <w:r>
        <w:rPr>
          <w:rFonts w:asciiTheme="majorEastAsia" w:eastAsiaTheme="majorEastAsia" w:hAnsiTheme="majorEastAsia" w:cs="メイリオ"/>
          <w:bCs/>
          <w:color w:val="000000" w:themeColor="text1"/>
          <w:kern w:val="0"/>
          <w:sz w:val="22"/>
        </w:rPr>
        <w:t>《志その二》</w:t>
      </w:r>
      <w:r>
        <w:rPr>
          <w:rFonts w:asciiTheme="majorEastAsia" w:eastAsiaTheme="majorEastAsia" w:hAnsiTheme="majorEastAsia" w:cs="メイリオ" w:hint="eastAsia"/>
          <w:bCs/>
          <w:color w:val="000000" w:themeColor="text1"/>
          <w:kern w:val="0"/>
          <w:sz w:val="22"/>
        </w:rPr>
        <w:t>新着</w:t>
      </w:r>
      <w:r w:rsidRPr="008D31BD">
        <w:rPr>
          <w:rFonts w:asciiTheme="majorEastAsia" w:eastAsiaTheme="majorEastAsia" w:hAnsiTheme="majorEastAsia" w:cs="メイリオ" w:hint="eastAsia"/>
          <w:bCs/>
          <w:color w:val="000000" w:themeColor="text1"/>
          <w:kern w:val="0"/>
          <w:sz w:val="22"/>
        </w:rPr>
        <w:t>更新システムほか、多彩な機能を標準装備（構築機能、セキュリティ、SEO対策）</w:t>
      </w:r>
      <w:r>
        <w:rPr>
          <w:rFonts w:asciiTheme="majorEastAsia" w:eastAsiaTheme="majorEastAsia" w:hAnsiTheme="majorEastAsia" w:cs="メイリオ" w:hint="eastAsia"/>
          <w:bCs/>
          <w:color w:val="000000" w:themeColor="text1"/>
          <w:kern w:val="0"/>
          <w:sz w:val="22"/>
        </w:rPr>
        <w:t>した</w:t>
      </w:r>
      <w:r w:rsidRPr="008D31BD">
        <w:rPr>
          <w:rFonts w:asciiTheme="majorEastAsia" w:eastAsiaTheme="majorEastAsia" w:hAnsiTheme="majorEastAsia" w:cs="メイリオ" w:hint="eastAsia"/>
          <w:bCs/>
          <w:color w:val="000000" w:themeColor="text1"/>
          <w:kern w:val="0"/>
          <w:sz w:val="22"/>
        </w:rPr>
        <w:t>高水準なCMS</w:t>
      </w:r>
      <w:r>
        <w:rPr>
          <w:rFonts w:asciiTheme="majorEastAsia" w:eastAsiaTheme="majorEastAsia" w:hAnsiTheme="majorEastAsia" w:cs="メイリオ" w:hint="eastAsia"/>
          <w:bCs/>
          <w:color w:val="000000" w:themeColor="text1"/>
          <w:kern w:val="0"/>
          <w:sz w:val="22"/>
        </w:rPr>
        <w:t>（コンテンツマネジメントシステム）で構築します</w:t>
      </w:r>
    </w:p>
    <w:p w:rsidR="008D31BD" w:rsidRPr="009E0E0C" w:rsidRDefault="008D31BD" w:rsidP="008D31BD">
      <w:pPr>
        <w:jc w:val="left"/>
        <w:rPr>
          <w:rFonts w:asciiTheme="majorEastAsia" w:eastAsiaTheme="majorEastAsia" w:hAnsiTheme="majorEastAsia" w:cs="メイリオ"/>
          <w:bCs/>
          <w:color w:val="000000" w:themeColor="text1"/>
          <w:kern w:val="0"/>
          <w:sz w:val="22"/>
        </w:rPr>
      </w:pPr>
    </w:p>
    <w:p w:rsidR="008D31BD" w:rsidRDefault="008D31BD" w:rsidP="008D31BD">
      <w:pPr>
        <w:jc w:val="left"/>
        <w:rPr>
          <w:rFonts w:asciiTheme="majorEastAsia" w:eastAsiaTheme="majorEastAsia" w:hAnsiTheme="majorEastAsia" w:cs="メイリオ"/>
          <w:bCs/>
          <w:color w:val="000000" w:themeColor="text1"/>
          <w:kern w:val="0"/>
          <w:sz w:val="22"/>
        </w:rPr>
      </w:pPr>
      <w:r>
        <w:rPr>
          <w:rFonts w:asciiTheme="majorEastAsia" w:eastAsiaTheme="majorEastAsia" w:hAnsiTheme="majorEastAsia" w:cs="メイリオ"/>
          <w:bCs/>
          <w:color w:val="000000" w:themeColor="text1"/>
          <w:kern w:val="0"/>
          <w:sz w:val="22"/>
        </w:rPr>
        <w:t>《志その三》</w:t>
      </w:r>
      <w:r w:rsidR="002E643B" w:rsidRPr="008D31BD">
        <w:rPr>
          <w:rFonts w:asciiTheme="majorEastAsia" w:eastAsiaTheme="majorEastAsia" w:hAnsiTheme="majorEastAsia" w:cs="メイリオ" w:hint="eastAsia"/>
          <w:bCs/>
          <w:color w:val="000000" w:themeColor="text1"/>
          <w:kern w:val="0"/>
          <w:sz w:val="22"/>
        </w:rPr>
        <w:t>分かりやすい解析システムでウェブ活用データが閲覧可能に。</w:t>
      </w:r>
      <w:r>
        <w:rPr>
          <w:rFonts w:asciiTheme="majorEastAsia" w:eastAsiaTheme="majorEastAsia" w:hAnsiTheme="majorEastAsia" w:cs="メイリオ"/>
          <w:bCs/>
          <w:color w:val="000000" w:themeColor="text1"/>
          <w:kern w:val="0"/>
          <w:sz w:val="22"/>
        </w:rPr>
        <w:t>SEO効果付き。</w:t>
      </w:r>
    </w:p>
    <w:p w:rsidR="008D31BD" w:rsidRDefault="008D31BD" w:rsidP="008D31BD">
      <w:pPr>
        <w:jc w:val="left"/>
        <w:rPr>
          <w:rFonts w:asciiTheme="majorEastAsia" w:eastAsiaTheme="majorEastAsia" w:hAnsiTheme="majorEastAsia" w:cs="メイリオ"/>
          <w:bCs/>
          <w:color w:val="000000" w:themeColor="text1"/>
          <w:kern w:val="0"/>
          <w:sz w:val="22"/>
        </w:rPr>
      </w:pPr>
    </w:p>
    <w:p w:rsidR="008D31BD" w:rsidRPr="008D31BD" w:rsidRDefault="008D31BD" w:rsidP="008D31BD">
      <w:pPr>
        <w:jc w:val="left"/>
        <w:rPr>
          <w:rFonts w:asciiTheme="majorEastAsia" w:eastAsiaTheme="majorEastAsia" w:hAnsiTheme="majorEastAsia" w:cs="メイリオ"/>
          <w:bCs/>
          <w:color w:val="000000" w:themeColor="text1"/>
          <w:kern w:val="0"/>
          <w:sz w:val="22"/>
        </w:rPr>
      </w:pPr>
      <w:r>
        <w:rPr>
          <w:rFonts w:asciiTheme="majorEastAsia" w:eastAsiaTheme="majorEastAsia" w:hAnsiTheme="majorEastAsia" w:cs="メイリオ"/>
          <w:bCs/>
          <w:color w:val="000000" w:themeColor="text1"/>
          <w:kern w:val="0"/>
          <w:sz w:val="22"/>
        </w:rPr>
        <w:t>《志その四》</w:t>
      </w:r>
      <w:r w:rsidRPr="008D31BD">
        <w:rPr>
          <w:rFonts w:asciiTheme="majorEastAsia" w:eastAsiaTheme="majorEastAsia" w:hAnsiTheme="majorEastAsia" w:cs="メイリオ" w:hint="eastAsia"/>
          <w:bCs/>
          <w:color w:val="000000" w:themeColor="text1"/>
          <w:kern w:val="0"/>
          <w:sz w:val="22"/>
        </w:rPr>
        <w:t>運用時も万全。Web担当者不在でも安心できる、人によるウェブ運用・サイト解析をご用意</w:t>
      </w:r>
      <w:r>
        <w:rPr>
          <w:rFonts w:asciiTheme="majorEastAsia" w:eastAsiaTheme="majorEastAsia" w:hAnsiTheme="majorEastAsia" w:cs="メイリオ" w:hint="eastAsia"/>
          <w:bCs/>
          <w:color w:val="000000" w:themeColor="text1"/>
          <w:kern w:val="0"/>
          <w:sz w:val="22"/>
        </w:rPr>
        <w:t>します。</w:t>
      </w:r>
    </w:p>
    <w:p w:rsidR="00ED45D7" w:rsidRPr="009E0E0C" w:rsidRDefault="00ED45D7" w:rsidP="00B43990">
      <w:pPr>
        <w:jc w:val="left"/>
        <w:rPr>
          <w:rFonts w:asciiTheme="majorEastAsia" w:eastAsiaTheme="majorEastAsia" w:hAnsiTheme="majorEastAsia" w:cs="メイリオ"/>
          <w:bCs/>
          <w:color w:val="000000" w:themeColor="text1"/>
          <w:kern w:val="0"/>
          <w:sz w:val="20"/>
          <w:szCs w:val="20"/>
        </w:rPr>
      </w:pPr>
    </w:p>
    <w:tbl>
      <w:tblPr>
        <w:tblW w:w="10953" w:type="dxa"/>
        <w:tblCellMar>
          <w:left w:w="0" w:type="dxa"/>
          <w:right w:w="0" w:type="dxa"/>
        </w:tblCellMar>
        <w:tblLook w:val="0600" w:firstRow="0" w:lastRow="0" w:firstColumn="0" w:lastColumn="0" w:noHBand="1" w:noVBand="1"/>
      </w:tblPr>
      <w:tblGrid>
        <w:gridCol w:w="3116"/>
        <w:gridCol w:w="7837"/>
      </w:tblGrid>
      <w:tr w:rsidR="009E0E0C" w:rsidRPr="009E0E0C" w:rsidTr="004E0E57">
        <w:trPr>
          <w:trHeight w:val="487"/>
        </w:trPr>
        <w:tc>
          <w:tcPr>
            <w:tcW w:w="3116" w:type="dxa"/>
            <w:tcBorders>
              <w:top w:val="single" w:sz="2" w:space="0" w:color="000000"/>
              <w:left w:val="single" w:sz="2" w:space="0" w:color="000000"/>
              <w:bottom w:val="single" w:sz="2" w:space="0" w:color="000000"/>
              <w:right w:val="single" w:sz="2" w:space="0" w:color="000000"/>
            </w:tcBorders>
            <w:shd w:val="clear" w:color="auto" w:fill="BDD7EE"/>
            <w:tcMar>
              <w:top w:w="12" w:type="dxa"/>
              <w:left w:w="113" w:type="dxa"/>
              <w:bottom w:w="0" w:type="dxa"/>
              <w:right w:w="12" w:type="dxa"/>
            </w:tcMar>
            <w:vAlign w:val="center"/>
            <w:hideMark/>
          </w:tcPr>
          <w:p w:rsidR="009E0E0C" w:rsidRPr="009E0E0C" w:rsidRDefault="009E0E0C" w:rsidP="009E0E0C">
            <w:pPr>
              <w:widowControl/>
              <w:jc w:val="left"/>
              <w:textAlignment w:val="center"/>
              <w:rPr>
                <w:rFonts w:ascii="Arial" w:eastAsia="ＭＳ Ｐゴシック" w:hAnsi="Arial" w:cs="Arial"/>
                <w:kern w:val="0"/>
                <w:sz w:val="20"/>
                <w:szCs w:val="20"/>
              </w:rPr>
            </w:pPr>
            <w:r w:rsidRPr="009E0E0C">
              <w:rPr>
                <w:rFonts w:ascii="Yu Gothic" w:eastAsia="ＭＳ Ｐゴシック" w:hAnsi="Arial" w:cs="Arial"/>
                <w:b/>
                <w:bCs/>
                <w:color w:val="000000" w:themeColor="dark1"/>
                <w:kern w:val="24"/>
                <w:sz w:val="20"/>
                <w:szCs w:val="20"/>
              </w:rPr>
              <w:t>導入サービス</w:t>
            </w:r>
          </w:p>
        </w:tc>
        <w:tc>
          <w:tcPr>
            <w:tcW w:w="7837" w:type="dxa"/>
            <w:tcBorders>
              <w:top w:val="single" w:sz="2" w:space="0" w:color="000000"/>
              <w:left w:val="single" w:sz="2" w:space="0" w:color="000000"/>
              <w:bottom w:val="single" w:sz="2" w:space="0" w:color="000000"/>
              <w:right w:val="single" w:sz="2" w:space="0" w:color="000000"/>
            </w:tcBorders>
            <w:shd w:val="clear" w:color="auto" w:fill="BDD7EE"/>
            <w:tcMar>
              <w:top w:w="12" w:type="dxa"/>
              <w:left w:w="12" w:type="dxa"/>
              <w:bottom w:w="0" w:type="dxa"/>
              <w:right w:w="12" w:type="dxa"/>
            </w:tcMar>
            <w:vAlign w:val="center"/>
            <w:hideMark/>
          </w:tcPr>
          <w:p w:rsidR="009E0E0C" w:rsidRPr="009E0E0C" w:rsidRDefault="009E0E0C" w:rsidP="009E0E0C">
            <w:pPr>
              <w:widowControl/>
              <w:jc w:val="left"/>
              <w:rPr>
                <w:rFonts w:ascii="Arial" w:eastAsia="ＭＳ Ｐゴシック" w:hAnsi="Arial" w:cs="Arial"/>
                <w:kern w:val="0"/>
                <w:sz w:val="20"/>
                <w:szCs w:val="20"/>
              </w:rPr>
            </w:pPr>
          </w:p>
        </w:tc>
      </w:tr>
      <w:tr w:rsidR="009E0E0C" w:rsidRPr="009E0E0C" w:rsidTr="004E0E57">
        <w:trPr>
          <w:trHeight w:val="527"/>
        </w:trPr>
        <w:tc>
          <w:tcPr>
            <w:tcW w:w="3116" w:type="dxa"/>
            <w:tcBorders>
              <w:top w:val="single" w:sz="2" w:space="0" w:color="000000"/>
              <w:left w:val="single" w:sz="2" w:space="0" w:color="000000"/>
              <w:bottom w:val="single" w:sz="2" w:space="0" w:color="000000"/>
              <w:right w:val="single" w:sz="2" w:space="0" w:color="000000"/>
            </w:tcBorders>
            <w:shd w:val="clear" w:color="auto" w:fill="FFFFFF"/>
            <w:tcMar>
              <w:top w:w="12" w:type="dxa"/>
              <w:left w:w="113" w:type="dxa"/>
              <w:bottom w:w="0" w:type="dxa"/>
              <w:right w:w="12" w:type="dxa"/>
            </w:tcMar>
            <w:vAlign w:val="center"/>
            <w:hideMark/>
          </w:tcPr>
          <w:p w:rsidR="009E0E0C" w:rsidRPr="009E0E0C" w:rsidRDefault="009E0E0C" w:rsidP="009E0E0C">
            <w:pPr>
              <w:widowControl/>
              <w:jc w:val="left"/>
              <w:textAlignment w:val="center"/>
              <w:rPr>
                <w:rFonts w:ascii="Arial" w:eastAsia="ＭＳ Ｐゴシック" w:hAnsi="Arial" w:cs="Arial"/>
                <w:kern w:val="0"/>
                <w:sz w:val="20"/>
                <w:szCs w:val="20"/>
              </w:rPr>
            </w:pPr>
            <w:r w:rsidRPr="009E0E0C">
              <w:rPr>
                <w:rFonts w:ascii="Yu Gothic" w:eastAsia="ＭＳ Ｐゴシック" w:hAnsi="Arial" w:cs="Arial"/>
                <w:color w:val="000000" w:themeColor="dark1"/>
                <w:kern w:val="24"/>
                <w:sz w:val="20"/>
                <w:szCs w:val="20"/>
              </w:rPr>
              <w:t>訪問による導入コンサルティング</w:t>
            </w:r>
          </w:p>
        </w:tc>
        <w:tc>
          <w:tcPr>
            <w:tcW w:w="7837" w:type="dxa"/>
            <w:tcBorders>
              <w:top w:val="single" w:sz="2" w:space="0" w:color="000000"/>
              <w:left w:val="single" w:sz="2" w:space="0" w:color="000000"/>
              <w:bottom w:val="single" w:sz="2" w:space="0" w:color="000000"/>
              <w:right w:val="single" w:sz="2" w:space="0" w:color="000000"/>
            </w:tcBorders>
            <w:shd w:val="clear" w:color="auto" w:fill="FFFFFF"/>
            <w:tcMar>
              <w:top w:w="12" w:type="dxa"/>
              <w:left w:w="12" w:type="dxa"/>
              <w:bottom w:w="0" w:type="dxa"/>
              <w:right w:w="12" w:type="dxa"/>
            </w:tcMar>
            <w:vAlign w:val="center"/>
            <w:hideMark/>
          </w:tcPr>
          <w:p w:rsidR="009E0E0C" w:rsidRPr="009E0E0C" w:rsidRDefault="009E0E0C" w:rsidP="009E0E0C">
            <w:pPr>
              <w:widowControl/>
              <w:jc w:val="left"/>
              <w:textAlignment w:val="center"/>
              <w:rPr>
                <w:rFonts w:ascii="Arial" w:eastAsia="ＭＳ Ｐゴシック" w:hAnsi="Arial" w:cs="Arial"/>
                <w:kern w:val="0"/>
                <w:sz w:val="20"/>
                <w:szCs w:val="20"/>
              </w:rPr>
            </w:pPr>
            <w:r w:rsidRPr="009E0E0C">
              <w:rPr>
                <w:rFonts w:ascii="Yu Gothic" w:eastAsia="ＭＳ Ｐゴシック" w:hAnsi="Arial" w:cs="Arial"/>
                <w:color w:val="000000" w:themeColor="dark1"/>
                <w:kern w:val="24"/>
                <w:sz w:val="20"/>
                <w:szCs w:val="20"/>
              </w:rPr>
              <w:t>ウェブコンサル・ディレクター両軸の研修を受けた担当者による導入支援</w:t>
            </w:r>
          </w:p>
        </w:tc>
      </w:tr>
      <w:tr w:rsidR="009E0E0C" w:rsidRPr="009E0E0C" w:rsidTr="004E0E57">
        <w:trPr>
          <w:trHeight w:val="487"/>
        </w:trPr>
        <w:tc>
          <w:tcPr>
            <w:tcW w:w="3116" w:type="dxa"/>
            <w:tcBorders>
              <w:top w:val="single" w:sz="2" w:space="0" w:color="000000"/>
              <w:left w:val="single" w:sz="2" w:space="0" w:color="000000"/>
              <w:bottom w:val="single" w:sz="2" w:space="0" w:color="000000"/>
              <w:right w:val="single" w:sz="2" w:space="0" w:color="000000"/>
            </w:tcBorders>
            <w:shd w:val="clear" w:color="auto" w:fill="FFFFFF"/>
            <w:tcMar>
              <w:top w:w="12" w:type="dxa"/>
              <w:left w:w="113" w:type="dxa"/>
              <w:bottom w:w="0" w:type="dxa"/>
              <w:right w:w="12" w:type="dxa"/>
            </w:tcMar>
            <w:vAlign w:val="center"/>
            <w:hideMark/>
          </w:tcPr>
          <w:p w:rsidR="009E0E0C" w:rsidRPr="009E0E0C" w:rsidRDefault="009E0E0C" w:rsidP="009E0E0C">
            <w:pPr>
              <w:widowControl/>
              <w:jc w:val="left"/>
              <w:textAlignment w:val="center"/>
              <w:rPr>
                <w:rFonts w:ascii="Arial" w:eastAsia="ＭＳ Ｐゴシック" w:hAnsi="Arial" w:cs="Arial"/>
                <w:kern w:val="0"/>
                <w:sz w:val="20"/>
                <w:szCs w:val="20"/>
              </w:rPr>
            </w:pPr>
            <w:r w:rsidRPr="009E0E0C">
              <w:rPr>
                <w:rFonts w:ascii="Yu Gothic" w:eastAsia="ＭＳ Ｐゴシック" w:hAnsi="Arial" w:cs="Arial"/>
                <w:color w:val="000000" w:themeColor="dark1"/>
                <w:kern w:val="24"/>
                <w:sz w:val="20"/>
                <w:szCs w:val="20"/>
              </w:rPr>
              <w:t>幅広い支払い方法</w:t>
            </w:r>
          </w:p>
        </w:tc>
        <w:tc>
          <w:tcPr>
            <w:tcW w:w="7837" w:type="dxa"/>
            <w:tcBorders>
              <w:top w:val="single" w:sz="2" w:space="0" w:color="000000"/>
              <w:left w:val="single" w:sz="2" w:space="0" w:color="000000"/>
              <w:bottom w:val="single" w:sz="2" w:space="0" w:color="000000"/>
              <w:right w:val="single" w:sz="2" w:space="0" w:color="000000"/>
            </w:tcBorders>
            <w:shd w:val="clear" w:color="auto" w:fill="FFFFFF"/>
            <w:tcMar>
              <w:top w:w="12" w:type="dxa"/>
              <w:left w:w="12" w:type="dxa"/>
              <w:bottom w:w="0" w:type="dxa"/>
              <w:right w:w="12" w:type="dxa"/>
            </w:tcMar>
            <w:vAlign w:val="center"/>
            <w:hideMark/>
          </w:tcPr>
          <w:p w:rsidR="009E0E0C" w:rsidRPr="009E0E0C" w:rsidRDefault="009E0E0C" w:rsidP="009E0E0C">
            <w:pPr>
              <w:widowControl/>
              <w:jc w:val="left"/>
              <w:textAlignment w:val="center"/>
              <w:rPr>
                <w:rFonts w:ascii="Arial" w:eastAsia="ＭＳ Ｐゴシック" w:hAnsi="Arial" w:cs="Arial"/>
                <w:kern w:val="0"/>
                <w:sz w:val="20"/>
                <w:szCs w:val="20"/>
              </w:rPr>
            </w:pPr>
            <w:r w:rsidRPr="009E0E0C">
              <w:rPr>
                <w:rFonts w:ascii="Yu Gothic" w:eastAsia="ＭＳ Ｐゴシック" w:hAnsi="Arial" w:cs="Arial"/>
                <w:color w:val="000000" w:themeColor="dark1"/>
                <w:kern w:val="24"/>
                <w:sz w:val="20"/>
                <w:szCs w:val="20"/>
              </w:rPr>
              <w:t>初期費用０円の月額定額支払い／着手金＋分割払い／現金一括など支払い方法が選べます</w:t>
            </w:r>
          </w:p>
        </w:tc>
      </w:tr>
    </w:tbl>
    <w:p w:rsidR="009E0E0C" w:rsidRPr="004E0E57" w:rsidRDefault="009E0E0C" w:rsidP="00B43990">
      <w:pPr>
        <w:jc w:val="left"/>
        <w:rPr>
          <w:rFonts w:asciiTheme="majorEastAsia" w:eastAsiaTheme="majorEastAsia" w:hAnsiTheme="majorEastAsia" w:cs="メイリオ"/>
          <w:bCs/>
          <w:color w:val="000000" w:themeColor="text1"/>
          <w:kern w:val="0"/>
          <w:sz w:val="20"/>
          <w:szCs w:val="20"/>
        </w:rPr>
      </w:pPr>
    </w:p>
    <w:tbl>
      <w:tblPr>
        <w:tblW w:w="10988" w:type="dxa"/>
        <w:tblCellMar>
          <w:left w:w="0" w:type="dxa"/>
          <w:right w:w="0" w:type="dxa"/>
        </w:tblCellMar>
        <w:tblLook w:val="0600" w:firstRow="0" w:lastRow="0" w:firstColumn="0" w:lastColumn="0" w:noHBand="1" w:noVBand="1"/>
      </w:tblPr>
      <w:tblGrid>
        <w:gridCol w:w="3072"/>
        <w:gridCol w:w="7916"/>
      </w:tblGrid>
      <w:tr w:rsidR="009E0E0C" w:rsidRPr="004E0E57" w:rsidTr="004E0E57">
        <w:trPr>
          <w:trHeight w:val="776"/>
        </w:trPr>
        <w:tc>
          <w:tcPr>
            <w:tcW w:w="3072" w:type="dxa"/>
            <w:tcBorders>
              <w:top w:val="single" w:sz="2" w:space="0" w:color="000000"/>
              <w:left w:val="single" w:sz="2" w:space="0" w:color="000000"/>
              <w:bottom w:val="single" w:sz="2" w:space="0" w:color="000000"/>
              <w:right w:val="single" w:sz="2" w:space="0" w:color="000000"/>
            </w:tcBorders>
            <w:shd w:val="clear" w:color="auto" w:fill="BDD7EE"/>
            <w:tcMar>
              <w:top w:w="12" w:type="dxa"/>
              <w:left w:w="113"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
                <w:bCs/>
                <w:color w:val="000000" w:themeColor="text1"/>
                <w:kern w:val="0"/>
                <w:sz w:val="20"/>
                <w:szCs w:val="20"/>
              </w:rPr>
              <w:t>制作体制</w:t>
            </w:r>
          </w:p>
        </w:tc>
        <w:tc>
          <w:tcPr>
            <w:tcW w:w="7916" w:type="dxa"/>
            <w:tcBorders>
              <w:top w:val="single" w:sz="2" w:space="0" w:color="000000"/>
              <w:left w:val="single" w:sz="2" w:space="0" w:color="000000"/>
              <w:bottom w:val="single" w:sz="2" w:space="0" w:color="000000"/>
              <w:right w:val="single" w:sz="2" w:space="0" w:color="000000"/>
            </w:tcBorders>
            <w:shd w:val="clear" w:color="auto" w:fill="BDD7EE"/>
            <w:tcMar>
              <w:top w:w="12" w:type="dxa"/>
              <w:left w:w="12"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p>
        </w:tc>
      </w:tr>
      <w:tr w:rsidR="009E0E0C" w:rsidRPr="004E0E57" w:rsidTr="004E0E57">
        <w:trPr>
          <w:trHeight w:val="754"/>
        </w:trPr>
        <w:tc>
          <w:tcPr>
            <w:tcW w:w="3072" w:type="dxa"/>
            <w:tcBorders>
              <w:top w:val="single" w:sz="2" w:space="0" w:color="000000"/>
              <w:left w:val="single" w:sz="2" w:space="0" w:color="000000"/>
              <w:bottom w:val="single" w:sz="2" w:space="0" w:color="000000"/>
              <w:right w:val="single" w:sz="2" w:space="0" w:color="000000"/>
            </w:tcBorders>
            <w:shd w:val="clear" w:color="auto" w:fill="FFFFFF"/>
            <w:tcMar>
              <w:top w:w="12" w:type="dxa"/>
              <w:left w:w="113"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Cs/>
                <w:color w:val="000000" w:themeColor="text1"/>
                <w:kern w:val="0"/>
                <w:sz w:val="20"/>
                <w:szCs w:val="20"/>
              </w:rPr>
              <w:t>専任の担当者がフォロー</w:t>
            </w:r>
          </w:p>
        </w:tc>
        <w:tc>
          <w:tcPr>
            <w:tcW w:w="7916" w:type="dxa"/>
            <w:tcBorders>
              <w:top w:val="single" w:sz="2" w:space="0" w:color="000000"/>
              <w:left w:val="single" w:sz="2" w:space="0" w:color="000000"/>
              <w:bottom w:val="single" w:sz="2" w:space="0" w:color="000000"/>
              <w:right w:val="single" w:sz="2" w:space="0" w:color="000000"/>
            </w:tcBorders>
            <w:shd w:val="clear" w:color="auto" w:fill="FFFFFF"/>
            <w:tcMar>
              <w:top w:w="12" w:type="dxa"/>
              <w:left w:w="12"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Cs/>
                <w:color w:val="000000" w:themeColor="text1"/>
                <w:kern w:val="0"/>
                <w:sz w:val="20"/>
                <w:szCs w:val="20"/>
              </w:rPr>
              <w:t>ウェブ担当者不在でも安心。専任の制作担当者とご相談いただきながら制作が可能です</w:t>
            </w:r>
          </w:p>
        </w:tc>
      </w:tr>
      <w:tr w:rsidR="009E0E0C" w:rsidRPr="004E0E57" w:rsidTr="004E0E57">
        <w:trPr>
          <w:trHeight w:val="693"/>
        </w:trPr>
        <w:tc>
          <w:tcPr>
            <w:tcW w:w="3072" w:type="dxa"/>
            <w:tcBorders>
              <w:top w:val="single" w:sz="2" w:space="0" w:color="000000"/>
              <w:left w:val="single" w:sz="2" w:space="0" w:color="000000"/>
              <w:bottom w:val="single" w:sz="2" w:space="0" w:color="000000"/>
              <w:right w:val="single" w:sz="2" w:space="0" w:color="000000"/>
            </w:tcBorders>
            <w:shd w:val="clear" w:color="auto" w:fill="FFFFFF"/>
            <w:tcMar>
              <w:top w:w="12" w:type="dxa"/>
              <w:left w:w="113"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Cs/>
                <w:color w:val="000000" w:themeColor="text1"/>
                <w:kern w:val="0"/>
                <w:sz w:val="20"/>
                <w:szCs w:val="20"/>
              </w:rPr>
              <w:t>スピーディかつ高品質</w:t>
            </w:r>
          </w:p>
        </w:tc>
        <w:tc>
          <w:tcPr>
            <w:tcW w:w="7916" w:type="dxa"/>
            <w:tcBorders>
              <w:top w:val="single" w:sz="2" w:space="0" w:color="000000"/>
              <w:left w:val="single" w:sz="2" w:space="0" w:color="000000"/>
              <w:bottom w:val="single" w:sz="2" w:space="0" w:color="000000"/>
              <w:right w:val="single" w:sz="2" w:space="0" w:color="000000"/>
            </w:tcBorders>
            <w:shd w:val="clear" w:color="auto" w:fill="FFFFFF"/>
            <w:tcMar>
              <w:top w:w="12" w:type="dxa"/>
              <w:left w:w="12"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Cs/>
                <w:color w:val="000000" w:themeColor="text1"/>
                <w:kern w:val="0"/>
                <w:sz w:val="20"/>
                <w:szCs w:val="20"/>
              </w:rPr>
              <w:t>高性能な</w:t>
            </w:r>
            <w:r w:rsidRPr="004E0E57">
              <w:rPr>
                <w:rFonts w:asciiTheme="majorEastAsia" w:eastAsiaTheme="majorEastAsia" w:hAnsiTheme="majorEastAsia" w:cs="メイリオ" w:hint="eastAsia"/>
                <w:bCs/>
                <w:color w:val="000000" w:themeColor="text1"/>
                <w:kern w:val="0"/>
                <w:sz w:val="20"/>
                <w:szCs w:val="20"/>
              </w:rPr>
              <w:t>CMS</w:t>
            </w:r>
            <w:r w:rsidRPr="004E0E57">
              <w:rPr>
                <w:rFonts w:asciiTheme="majorEastAsia" w:eastAsiaTheme="majorEastAsia" w:hAnsiTheme="majorEastAsia" w:cs="メイリオ"/>
                <w:bCs/>
                <w:color w:val="000000" w:themeColor="text1"/>
                <w:kern w:val="0"/>
                <w:sz w:val="20"/>
                <w:szCs w:val="20"/>
              </w:rPr>
              <w:t>を活用したオリジナルウェブサイト構築。制作・更新もスムーズです</w:t>
            </w:r>
          </w:p>
        </w:tc>
      </w:tr>
      <w:tr w:rsidR="009E0E0C" w:rsidRPr="004E0E57" w:rsidTr="004E0E57">
        <w:trPr>
          <w:trHeight w:val="901"/>
        </w:trPr>
        <w:tc>
          <w:tcPr>
            <w:tcW w:w="3072" w:type="dxa"/>
            <w:tcBorders>
              <w:top w:val="single" w:sz="2" w:space="0" w:color="000000"/>
              <w:left w:val="single" w:sz="2" w:space="0" w:color="000000"/>
              <w:bottom w:val="single" w:sz="2" w:space="0" w:color="000000"/>
              <w:right w:val="single" w:sz="2" w:space="0" w:color="000000"/>
            </w:tcBorders>
            <w:shd w:val="clear" w:color="auto" w:fill="FFFFFF"/>
            <w:tcMar>
              <w:top w:w="12" w:type="dxa"/>
              <w:left w:w="113"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Cs/>
                <w:color w:val="000000" w:themeColor="text1"/>
                <w:kern w:val="0"/>
                <w:sz w:val="20"/>
                <w:szCs w:val="20"/>
              </w:rPr>
              <w:t>選べるデザイン</w:t>
            </w:r>
          </w:p>
        </w:tc>
        <w:tc>
          <w:tcPr>
            <w:tcW w:w="7916" w:type="dxa"/>
            <w:tcBorders>
              <w:top w:val="single" w:sz="2" w:space="0" w:color="000000"/>
              <w:left w:val="single" w:sz="2" w:space="0" w:color="000000"/>
              <w:bottom w:val="single" w:sz="2" w:space="0" w:color="000000"/>
              <w:right w:val="single" w:sz="2" w:space="0" w:color="000000"/>
            </w:tcBorders>
            <w:shd w:val="clear" w:color="auto" w:fill="FFFFFF"/>
            <w:tcMar>
              <w:top w:w="12" w:type="dxa"/>
              <w:left w:w="12"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Cs/>
                <w:color w:val="000000" w:themeColor="text1"/>
                <w:kern w:val="0"/>
                <w:sz w:val="20"/>
                <w:szCs w:val="20"/>
              </w:rPr>
              <w:t>お客様ごとに、プロデザイナーによるデザイン案を３種類ご提案</w:t>
            </w:r>
          </w:p>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hint="eastAsia"/>
                <w:bCs/>
                <w:color w:val="000000" w:themeColor="text1"/>
                <w:kern w:val="0"/>
                <w:sz w:val="20"/>
                <w:szCs w:val="20"/>
              </w:rPr>
              <w:t>※</w:t>
            </w:r>
            <w:r w:rsidRPr="004E0E57">
              <w:rPr>
                <w:rFonts w:asciiTheme="majorEastAsia" w:eastAsiaTheme="majorEastAsia" w:hAnsiTheme="majorEastAsia" w:cs="メイリオ"/>
                <w:bCs/>
                <w:color w:val="000000" w:themeColor="text1"/>
                <w:kern w:val="0"/>
                <w:sz w:val="20"/>
                <w:szCs w:val="20"/>
              </w:rPr>
              <w:t>他社では別料金になるのが一般的です</w:t>
            </w:r>
          </w:p>
        </w:tc>
      </w:tr>
      <w:tr w:rsidR="009E0E0C" w:rsidRPr="004E0E57" w:rsidTr="004E0E57">
        <w:trPr>
          <w:trHeight w:val="688"/>
        </w:trPr>
        <w:tc>
          <w:tcPr>
            <w:tcW w:w="3072" w:type="dxa"/>
            <w:tcBorders>
              <w:top w:val="single" w:sz="2" w:space="0" w:color="000000"/>
              <w:left w:val="single" w:sz="2" w:space="0" w:color="000000"/>
              <w:bottom w:val="single" w:sz="2" w:space="0" w:color="000000"/>
              <w:right w:val="single" w:sz="2" w:space="0" w:color="000000"/>
            </w:tcBorders>
            <w:shd w:val="clear" w:color="auto" w:fill="FFFFFF"/>
            <w:tcMar>
              <w:top w:w="12" w:type="dxa"/>
              <w:left w:w="113"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Cs/>
                <w:color w:val="000000" w:themeColor="text1"/>
                <w:kern w:val="0"/>
                <w:sz w:val="20"/>
                <w:szCs w:val="20"/>
              </w:rPr>
              <w:t>素材の提供</w:t>
            </w:r>
          </w:p>
        </w:tc>
        <w:tc>
          <w:tcPr>
            <w:tcW w:w="7916" w:type="dxa"/>
            <w:tcBorders>
              <w:top w:val="single" w:sz="2" w:space="0" w:color="000000"/>
              <w:left w:val="single" w:sz="2" w:space="0" w:color="000000"/>
              <w:bottom w:val="single" w:sz="2" w:space="0" w:color="000000"/>
              <w:right w:val="single" w:sz="2" w:space="0" w:color="000000"/>
            </w:tcBorders>
            <w:shd w:val="clear" w:color="auto" w:fill="FFFFFF"/>
            <w:tcMar>
              <w:top w:w="12" w:type="dxa"/>
              <w:left w:w="12"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Cs/>
                <w:color w:val="000000" w:themeColor="text1"/>
                <w:kern w:val="0"/>
                <w:sz w:val="20"/>
                <w:szCs w:val="20"/>
              </w:rPr>
              <w:t>１０万点以上の写真・画像・イラスト素材をご用意します</w:t>
            </w:r>
          </w:p>
        </w:tc>
      </w:tr>
      <w:tr w:rsidR="009E0E0C" w:rsidRPr="004E0E57" w:rsidTr="004E0E57">
        <w:trPr>
          <w:trHeight w:val="665"/>
        </w:trPr>
        <w:tc>
          <w:tcPr>
            <w:tcW w:w="3072" w:type="dxa"/>
            <w:tcBorders>
              <w:top w:val="single" w:sz="2" w:space="0" w:color="000000"/>
              <w:left w:val="single" w:sz="2" w:space="0" w:color="000000"/>
              <w:bottom w:val="single" w:sz="2" w:space="0" w:color="000000"/>
              <w:right w:val="single" w:sz="2" w:space="0" w:color="000000"/>
            </w:tcBorders>
            <w:shd w:val="clear" w:color="auto" w:fill="FFFFFF"/>
            <w:tcMar>
              <w:top w:w="12" w:type="dxa"/>
              <w:left w:w="113"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Cs/>
                <w:color w:val="000000" w:themeColor="text1"/>
                <w:kern w:val="0"/>
                <w:sz w:val="20"/>
                <w:szCs w:val="20"/>
              </w:rPr>
              <w:t>品質管理・文字校正</w:t>
            </w:r>
          </w:p>
        </w:tc>
        <w:tc>
          <w:tcPr>
            <w:tcW w:w="7916" w:type="dxa"/>
            <w:tcBorders>
              <w:top w:val="single" w:sz="2" w:space="0" w:color="000000"/>
              <w:left w:val="single" w:sz="2" w:space="0" w:color="000000"/>
              <w:bottom w:val="single" w:sz="2" w:space="0" w:color="000000"/>
              <w:right w:val="single" w:sz="2" w:space="0" w:color="000000"/>
            </w:tcBorders>
            <w:shd w:val="clear" w:color="auto" w:fill="FFFFFF"/>
            <w:tcMar>
              <w:top w:w="12" w:type="dxa"/>
              <w:left w:w="12"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Cs/>
                <w:color w:val="000000" w:themeColor="text1"/>
                <w:kern w:val="0"/>
                <w:sz w:val="20"/>
                <w:szCs w:val="20"/>
              </w:rPr>
              <w:t>全てのウェブサイトは文章チェック、リンクチェックなどを行い品質管理を徹底します</w:t>
            </w:r>
          </w:p>
        </w:tc>
      </w:tr>
    </w:tbl>
    <w:p w:rsidR="009E0E0C" w:rsidRPr="004E0E57" w:rsidRDefault="009E0E0C" w:rsidP="00B43990">
      <w:pPr>
        <w:jc w:val="left"/>
        <w:rPr>
          <w:rFonts w:asciiTheme="majorEastAsia" w:eastAsiaTheme="majorEastAsia" w:hAnsiTheme="majorEastAsia" w:cs="メイリオ"/>
          <w:bCs/>
          <w:color w:val="000000" w:themeColor="text1"/>
          <w:kern w:val="0"/>
          <w:sz w:val="20"/>
          <w:szCs w:val="20"/>
        </w:rPr>
      </w:pPr>
    </w:p>
    <w:tbl>
      <w:tblPr>
        <w:tblW w:w="11048" w:type="dxa"/>
        <w:tblCellMar>
          <w:left w:w="0" w:type="dxa"/>
          <w:right w:w="0" w:type="dxa"/>
        </w:tblCellMar>
        <w:tblLook w:val="0600" w:firstRow="0" w:lastRow="0" w:firstColumn="0" w:lastColumn="0" w:noHBand="1" w:noVBand="1"/>
      </w:tblPr>
      <w:tblGrid>
        <w:gridCol w:w="2795"/>
        <w:gridCol w:w="8253"/>
      </w:tblGrid>
      <w:tr w:rsidR="009E0E0C" w:rsidRPr="004E0E57" w:rsidTr="004E0E57">
        <w:trPr>
          <w:trHeight w:val="502"/>
        </w:trPr>
        <w:tc>
          <w:tcPr>
            <w:tcW w:w="2795" w:type="dxa"/>
            <w:tcBorders>
              <w:top w:val="single" w:sz="2" w:space="0" w:color="000000"/>
              <w:left w:val="single" w:sz="2" w:space="0" w:color="000000"/>
              <w:bottom w:val="single" w:sz="2" w:space="0" w:color="000000"/>
              <w:right w:val="single" w:sz="2" w:space="0" w:color="000000"/>
            </w:tcBorders>
            <w:shd w:val="clear" w:color="auto" w:fill="BDD7EE"/>
            <w:tcMar>
              <w:top w:w="12" w:type="dxa"/>
              <w:left w:w="113"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
                <w:bCs/>
                <w:color w:val="000000" w:themeColor="text1"/>
                <w:kern w:val="0"/>
                <w:sz w:val="20"/>
                <w:szCs w:val="20"/>
              </w:rPr>
              <w:t>運用システム</w:t>
            </w:r>
          </w:p>
        </w:tc>
        <w:tc>
          <w:tcPr>
            <w:tcW w:w="8253" w:type="dxa"/>
            <w:tcBorders>
              <w:top w:val="single" w:sz="2" w:space="0" w:color="000000"/>
              <w:left w:val="single" w:sz="2" w:space="0" w:color="000000"/>
              <w:bottom w:val="single" w:sz="2" w:space="0" w:color="000000"/>
              <w:right w:val="single" w:sz="2" w:space="0" w:color="000000"/>
            </w:tcBorders>
            <w:shd w:val="clear" w:color="auto" w:fill="BDD7EE"/>
            <w:tcMar>
              <w:top w:w="12" w:type="dxa"/>
              <w:left w:w="12"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p>
        </w:tc>
      </w:tr>
      <w:tr w:rsidR="009E0E0C" w:rsidRPr="004E0E57" w:rsidTr="004E0E57">
        <w:trPr>
          <w:trHeight w:val="766"/>
        </w:trPr>
        <w:tc>
          <w:tcPr>
            <w:tcW w:w="2795" w:type="dxa"/>
            <w:tcBorders>
              <w:top w:val="single" w:sz="2" w:space="0" w:color="000000"/>
              <w:left w:val="single" w:sz="2" w:space="0" w:color="000000"/>
              <w:bottom w:val="single" w:sz="2" w:space="0" w:color="000000"/>
              <w:right w:val="single" w:sz="2" w:space="0" w:color="000000"/>
            </w:tcBorders>
            <w:shd w:val="clear" w:color="auto" w:fill="FFFFFF"/>
            <w:tcMar>
              <w:top w:w="12" w:type="dxa"/>
              <w:left w:w="113"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Cs/>
                <w:color w:val="000000" w:themeColor="text1"/>
                <w:kern w:val="0"/>
                <w:sz w:val="20"/>
                <w:szCs w:val="20"/>
              </w:rPr>
              <w:t>解析システム</w:t>
            </w:r>
          </w:p>
        </w:tc>
        <w:tc>
          <w:tcPr>
            <w:tcW w:w="8253" w:type="dxa"/>
            <w:tcBorders>
              <w:top w:val="single" w:sz="2" w:space="0" w:color="000000"/>
              <w:left w:val="single" w:sz="2" w:space="0" w:color="000000"/>
              <w:bottom w:val="single" w:sz="2" w:space="0" w:color="000000"/>
              <w:right w:val="single" w:sz="2" w:space="0" w:color="000000"/>
            </w:tcBorders>
            <w:shd w:val="clear" w:color="auto" w:fill="FFFFFF"/>
            <w:tcMar>
              <w:top w:w="12" w:type="dxa"/>
              <w:left w:w="12"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hint="eastAsia"/>
                <w:bCs/>
                <w:color w:val="000000" w:themeColor="text1"/>
                <w:kern w:val="0"/>
                <w:sz w:val="20"/>
                <w:szCs w:val="20"/>
              </w:rPr>
              <w:t>Google Analytics/Webmaster toolsと連携した</w:t>
            </w:r>
            <w:r w:rsidRPr="004E0E57">
              <w:rPr>
                <w:rFonts w:asciiTheme="majorEastAsia" w:eastAsiaTheme="majorEastAsia" w:hAnsiTheme="majorEastAsia" w:cs="メイリオ"/>
                <w:bCs/>
                <w:color w:val="000000" w:themeColor="text1"/>
                <w:kern w:val="0"/>
                <w:sz w:val="20"/>
                <w:szCs w:val="20"/>
              </w:rPr>
              <w:t>解析システムが常時稼動。管理画面では、集客状況など分かりやすいデータ閲覧が可能です</w:t>
            </w:r>
          </w:p>
        </w:tc>
      </w:tr>
      <w:tr w:rsidR="009E0E0C" w:rsidRPr="004E0E57" w:rsidTr="004E0E57">
        <w:trPr>
          <w:trHeight w:val="721"/>
        </w:trPr>
        <w:tc>
          <w:tcPr>
            <w:tcW w:w="2795" w:type="dxa"/>
            <w:tcBorders>
              <w:top w:val="single" w:sz="2" w:space="0" w:color="000000"/>
              <w:left w:val="single" w:sz="2" w:space="0" w:color="000000"/>
              <w:bottom w:val="single" w:sz="2" w:space="0" w:color="000000"/>
              <w:right w:val="single" w:sz="2" w:space="0" w:color="000000"/>
            </w:tcBorders>
            <w:shd w:val="clear" w:color="auto" w:fill="FFFFFF"/>
            <w:tcMar>
              <w:top w:w="12" w:type="dxa"/>
              <w:left w:w="113"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Cs/>
                <w:color w:val="000000" w:themeColor="text1"/>
                <w:kern w:val="0"/>
                <w:sz w:val="20"/>
                <w:szCs w:val="20"/>
              </w:rPr>
              <w:t>ＳＥＯ対策</w:t>
            </w:r>
          </w:p>
        </w:tc>
        <w:tc>
          <w:tcPr>
            <w:tcW w:w="8253" w:type="dxa"/>
            <w:tcBorders>
              <w:top w:val="single" w:sz="2" w:space="0" w:color="000000"/>
              <w:left w:val="single" w:sz="2" w:space="0" w:color="000000"/>
              <w:bottom w:val="single" w:sz="2" w:space="0" w:color="000000"/>
              <w:right w:val="single" w:sz="2" w:space="0" w:color="000000"/>
            </w:tcBorders>
            <w:shd w:val="clear" w:color="auto" w:fill="FFFFFF"/>
            <w:tcMar>
              <w:top w:w="12" w:type="dxa"/>
              <w:left w:w="12"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Cs/>
                <w:color w:val="000000" w:themeColor="text1"/>
                <w:kern w:val="0"/>
                <w:sz w:val="20"/>
                <w:szCs w:val="20"/>
              </w:rPr>
              <w:t>検索エンジン対策（ＳＥＯ）に最適化されたソースコードで構築できるＣＭＳ。また解析システムによるデータを元に、タグ編集機能を活用することで、ＳＥＯ対策の強化が可能です</w:t>
            </w:r>
          </w:p>
        </w:tc>
      </w:tr>
      <w:tr w:rsidR="009E0E0C" w:rsidRPr="004E0E57" w:rsidTr="004E0E57">
        <w:trPr>
          <w:trHeight w:val="661"/>
        </w:trPr>
        <w:tc>
          <w:tcPr>
            <w:tcW w:w="2795" w:type="dxa"/>
            <w:tcBorders>
              <w:top w:val="single" w:sz="2" w:space="0" w:color="000000"/>
              <w:left w:val="single" w:sz="2" w:space="0" w:color="000000"/>
              <w:bottom w:val="single" w:sz="2" w:space="0" w:color="000000"/>
              <w:right w:val="single" w:sz="2" w:space="0" w:color="000000"/>
            </w:tcBorders>
            <w:shd w:val="clear" w:color="auto" w:fill="FFFFFF"/>
            <w:tcMar>
              <w:top w:w="12" w:type="dxa"/>
              <w:left w:w="113"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Cs/>
                <w:color w:val="000000" w:themeColor="text1"/>
                <w:kern w:val="0"/>
                <w:sz w:val="20"/>
                <w:szCs w:val="20"/>
              </w:rPr>
              <w:t>セキュリティ</w:t>
            </w:r>
          </w:p>
        </w:tc>
        <w:tc>
          <w:tcPr>
            <w:tcW w:w="8253" w:type="dxa"/>
            <w:tcBorders>
              <w:top w:val="single" w:sz="2" w:space="0" w:color="000000"/>
              <w:left w:val="single" w:sz="2" w:space="0" w:color="000000"/>
              <w:bottom w:val="single" w:sz="2" w:space="0" w:color="000000"/>
              <w:right w:val="single" w:sz="2" w:space="0" w:color="000000"/>
            </w:tcBorders>
            <w:shd w:val="clear" w:color="auto" w:fill="FFFFFF"/>
            <w:tcMar>
              <w:top w:w="12" w:type="dxa"/>
              <w:left w:w="12"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Cs/>
                <w:color w:val="000000" w:themeColor="text1"/>
                <w:kern w:val="0"/>
                <w:sz w:val="20"/>
                <w:szCs w:val="20"/>
              </w:rPr>
              <w:t>常時ＳＳＬ対応、セキュリティ対策を徹底。テクニカル面も万全です</w:t>
            </w:r>
          </w:p>
        </w:tc>
      </w:tr>
    </w:tbl>
    <w:p w:rsidR="009E0E0C" w:rsidRPr="004E0E57" w:rsidRDefault="009E0E0C" w:rsidP="00B43990">
      <w:pPr>
        <w:jc w:val="left"/>
        <w:rPr>
          <w:rFonts w:asciiTheme="majorEastAsia" w:eastAsiaTheme="majorEastAsia" w:hAnsiTheme="majorEastAsia" w:cs="メイリオ"/>
          <w:bCs/>
          <w:color w:val="000000" w:themeColor="text1"/>
          <w:kern w:val="0"/>
          <w:sz w:val="20"/>
          <w:szCs w:val="20"/>
        </w:rPr>
      </w:pPr>
    </w:p>
    <w:tbl>
      <w:tblPr>
        <w:tblW w:w="11043" w:type="dxa"/>
        <w:tblCellMar>
          <w:left w:w="0" w:type="dxa"/>
          <w:right w:w="0" w:type="dxa"/>
        </w:tblCellMar>
        <w:tblLook w:val="0600" w:firstRow="0" w:lastRow="0" w:firstColumn="0" w:lastColumn="0" w:noHBand="1" w:noVBand="1"/>
      </w:tblPr>
      <w:tblGrid>
        <w:gridCol w:w="2824"/>
        <w:gridCol w:w="8219"/>
      </w:tblGrid>
      <w:tr w:rsidR="009E0E0C" w:rsidRPr="004E0E57" w:rsidTr="004E0E57">
        <w:trPr>
          <w:trHeight w:val="456"/>
        </w:trPr>
        <w:tc>
          <w:tcPr>
            <w:tcW w:w="2824" w:type="dxa"/>
            <w:tcBorders>
              <w:top w:val="single" w:sz="2" w:space="0" w:color="000000"/>
              <w:left w:val="single" w:sz="2" w:space="0" w:color="000000"/>
              <w:bottom w:val="single" w:sz="2" w:space="0" w:color="000000"/>
              <w:right w:val="single" w:sz="2" w:space="0" w:color="000000"/>
            </w:tcBorders>
            <w:shd w:val="clear" w:color="auto" w:fill="BDD7EE"/>
            <w:tcMar>
              <w:top w:w="12" w:type="dxa"/>
              <w:left w:w="113"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
                <w:bCs/>
                <w:color w:val="000000" w:themeColor="text1"/>
                <w:kern w:val="0"/>
                <w:sz w:val="20"/>
                <w:szCs w:val="20"/>
              </w:rPr>
              <w:t>運用サポート</w:t>
            </w:r>
          </w:p>
        </w:tc>
        <w:tc>
          <w:tcPr>
            <w:tcW w:w="8219" w:type="dxa"/>
            <w:tcBorders>
              <w:top w:val="single" w:sz="2" w:space="0" w:color="000000"/>
              <w:left w:val="single" w:sz="2" w:space="0" w:color="000000"/>
              <w:bottom w:val="single" w:sz="2" w:space="0" w:color="000000"/>
              <w:right w:val="single" w:sz="2" w:space="0" w:color="000000"/>
            </w:tcBorders>
            <w:shd w:val="clear" w:color="auto" w:fill="BDD7EE"/>
            <w:tcMar>
              <w:top w:w="12" w:type="dxa"/>
              <w:left w:w="12"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p>
        </w:tc>
      </w:tr>
      <w:tr w:rsidR="009E0E0C" w:rsidRPr="004E0E57" w:rsidTr="004E0E57">
        <w:trPr>
          <w:trHeight w:val="521"/>
        </w:trPr>
        <w:tc>
          <w:tcPr>
            <w:tcW w:w="2824" w:type="dxa"/>
            <w:tcBorders>
              <w:top w:val="single" w:sz="2" w:space="0" w:color="000000"/>
              <w:left w:val="single" w:sz="2" w:space="0" w:color="000000"/>
              <w:bottom w:val="single" w:sz="2" w:space="0" w:color="000000"/>
              <w:right w:val="single" w:sz="2" w:space="0" w:color="000000"/>
            </w:tcBorders>
            <w:shd w:val="clear" w:color="auto" w:fill="FFFFFF"/>
            <w:tcMar>
              <w:top w:w="12" w:type="dxa"/>
              <w:left w:w="113"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Cs/>
                <w:color w:val="000000" w:themeColor="text1"/>
                <w:kern w:val="0"/>
                <w:sz w:val="20"/>
                <w:szCs w:val="20"/>
              </w:rPr>
              <w:t>訪問によるサポート</w:t>
            </w:r>
          </w:p>
        </w:tc>
        <w:tc>
          <w:tcPr>
            <w:tcW w:w="8219" w:type="dxa"/>
            <w:tcBorders>
              <w:top w:val="single" w:sz="2" w:space="0" w:color="000000"/>
              <w:left w:val="single" w:sz="2" w:space="0" w:color="000000"/>
              <w:bottom w:val="single" w:sz="2" w:space="0" w:color="000000"/>
              <w:right w:val="single" w:sz="2" w:space="0" w:color="000000"/>
            </w:tcBorders>
            <w:shd w:val="clear" w:color="auto" w:fill="FFFFFF"/>
            <w:tcMar>
              <w:top w:w="12" w:type="dxa"/>
              <w:left w:w="12"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Cs/>
                <w:color w:val="000000" w:themeColor="text1"/>
                <w:kern w:val="0"/>
                <w:sz w:val="20"/>
                <w:szCs w:val="20"/>
              </w:rPr>
              <w:t>定期訪問による運用サポートを実施。解析データを元に活用状況をご報告します。</w:t>
            </w:r>
          </w:p>
        </w:tc>
      </w:tr>
      <w:tr w:rsidR="009E0E0C" w:rsidRPr="004E0E57" w:rsidTr="004E0E57">
        <w:trPr>
          <w:trHeight w:val="521"/>
        </w:trPr>
        <w:tc>
          <w:tcPr>
            <w:tcW w:w="2824" w:type="dxa"/>
            <w:tcBorders>
              <w:top w:val="single" w:sz="2" w:space="0" w:color="000000"/>
              <w:left w:val="single" w:sz="2" w:space="0" w:color="000000"/>
              <w:bottom w:val="single" w:sz="2" w:space="0" w:color="000000"/>
              <w:right w:val="single" w:sz="2" w:space="0" w:color="000000"/>
            </w:tcBorders>
            <w:shd w:val="clear" w:color="auto" w:fill="FFFFFF"/>
            <w:tcMar>
              <w:top w:w="12" w:type="dxa"/>
              <w:left w:w="113"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hint="eastAsia"/>
                <w:bCs/>
                <w:color w:val="000000" w:themeColor="text1"/>
                <w:kern w:val="0"/>
                <w:sz w:val="20"/>
                <w:szCs w:val="20"/>
              </w:rPr>
              <w:t>修正・更新サービス</w:t>
            </w:r>
          </w:p>
        </w:tc>
        <w:tc>
          <w:tcPr>
            <w:tcW w:w="8219" w:type="dxa"/>
            <w:tcBorders>
              <w:top w:val="single" w:sz="2" w:space="0" w:color="000000"/>
              <w:left w:val="single" w:sz="2" w:space="0" w:color="000000"/>
              <w:bottom w:val="single" w:sz="2" w:space="0" w:color="000000"/>
              <w:right w:val="single" w:sz="2" w:space="0" w:color="000000"/>
            </w:tcBorders>
            <w:shd w:val="clear" w:color="auto" w:fill="FFFFFF"/>
            <w:tcMar>
              <w:top w:w="12" w:type="dxa"/>
              <w:left w:w="12"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hint="eastAsia"/>
                <w:bCs/>
                <w:color w:val="000000" w:themeColor="text1"/>
                <w:kern w:val="0"/>
                <w:sz w:val="20"/>
                <w:szCs w:val="20"/>
              </w:rPr>
              <w:t>修正・更新が月1回まで無料</w:t>
            </w:r>
          </w:p>
        </w:tc>
      </w:tr>
      <w:tr w:rsidR="009E0E0C" w:rsidRPr="004E0E57" w:rsidTr="004E0E57">
        <w:trPr>
          <w:trHeight w:val="521"/>
        </w:trPr>
        <w:tc>
          <w:tcPr>
            <w:tcW w:w="2824" w:type="dxa"/>
            <w:tcBorders>
              <w:top w:val="single" w:sz="2" w:space="0" w:color="000000"/>
              <w:left w:val="single" w:sz="2" w:space="0" w:color="000000"/>
              <w:bottom w:val="single" w:sz="2" w:space="0" w:color="000000"/>
              <w:right w:val="single" w:sz="2" w:space="0" w:color="000000"/>
            </w:tcBorders>
            <w:shd w:val="clear" w:color="auto" w:fill="FFFFFF"/>
            <w:tcMar>
              <w:top w:w="12" w:type="dxa"/>
              <w:left w:w="113"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Cs/>
                <w:color w:val="000000" w:themeColor="text1"/>
                <w:kern w:val="0"/>
                <w:sz w:val="20"/>
                <w:szCs w:val="20"/>
              </w:rPr>
              <w:t>ＣＭＳによる更新</w:t>
            </w:r>
          </w:p>
        </w:tc>
        <w:tc>
          <w:tcPr>
            <w:tcW w:w="8219" w:type="dxa"/>
            <w:tcBorders>
              <w:top w:val="single" w:sz="2" w:space="0" w:color="000000"/>
              <w:left w:val="single" w:sz="2" w:space="0" w:color="000000"/>
              <w:bottom w:val="single" w:sz="2" w:space="0" w:color="000000"/>
              <w:right w:val="single" w:sz="2" w:space="0" w:color="000000"/>
            </w:tcBorders>
            <w:shd w:val="clear" w:color="auto" w:fill="FFFFFF"/>
            <w:tcMar>
              <w:top w:w="12" w:type="dxa"/>
              <w:left w:w="12" w:type="dxa"/>
              <w:bottom w:w="0" w:type="dxa"/>
              <w:right w:w="12" w:type="dxa"/>
            </w:tcMar>
            <w:vAlign w:val="center"/>
            <w:hideMark/>
          </w:tcPr>
          <w:p w:rsidR="009E0E0C" w:rsidRPr="004E0E57" w:rsidRDefault="009E0E0C" w:rsidP="009E0E0C">
            <w:pPr>
              <w:jc w:val="left"/>
              <w:rPr>
                <w:rFonts w:asciiTheme="majorEastAsia" w:eastAsiaTheme="majorEastAsia" w:hAnsiTheme="majorEastAsia" w:cs="メイリオ"/>
                <w:bCs/>
                <w:color w:val="000000" w:themeColor="text1"/>
                <w:kern w:val="0"/>
                <w:sz w:val="20"/>
                <w:szCs w:val="20"/>
              </w:rPr>
            </w:pPr>
            <w:r w:rsidRPr="004E0E57">
              <w:rPr>
                <w:rFonts w:asciiTheme="majorEastAsia" w:eastAsiaTheme="majorEastAsia" w:hAnsiTheme="majorEastAsia" w:cs="メイリオ"/>
                <w:bCs/>
                <w:color w:val="000000" w:themeColor="text1"/>
                <w:kern w:val="0"/>
                <w:sz w:val="20"/>
                <w:szCs w:val="20"/>
              </w:rPr>
              <w:t>予算を掛けず更新できる、新着情報などの自社更新が可能</w:t>
            </w:r>
          </w:p>
        </w:tc>
      </w:tr>
    </w:tbl>
    <w:p w:rsidR="009E0E0C" w:rsidRDefault="009E0E0C" w:rsidP="00B43990">
      <w:pPr>
        <w:jc w:val="left"/>
        <w:rPr>
          <w:rFonts w:asciiTheme="majorEastAsia" w:eastAsiaTheme="majorEastAsia" w:hAnsiTheme="majorEastAsia" w:cs="メイリオ"/>
          <w:bCs/>
          <w:color w:val="000000" w:themeColor="text1"/>
          <w:kern w:val="0"/>
          <w:sz w:val="22"/>
        </w:rPr>
      </w:pPr>
    </w:p>
    <w:p w:rsidR="004E0E57" w:rsidRPr="009E0E0C" w:rsidRDefault="004E0E57" w:rsidP="00B43990">
      <w:pPr>
        <w:jc w:val="left"/>
        <w:rPr>
          <w:rFonts w:asciiTheme="majorEastAsia" w:eastAsiaTheme="majorEastAsia" w:hAnsiTheme="majorEastAsia" w:cs="メイリオ"/>
          <w:bCs/>
          <w:color w:val="000000" w:themeColor="text1"/>
          <w:kern w:val="0"/>
          <w:sz w:val="22"/>
        </w:rPr>
      </w:pPr>
    </w:p>
    <w:p w:rsidR="00B522E8" w:rsidRPr="00F64837" w:rsidRDefault="009E0E0C" w:rsidP="00B43990">
      <w:pPr>
        <w:jc w:val="left"/>
        <w:rPr>
          <w:rFonts w:asciiTheme="majorEastAsia" w:eastAsiaTheme="majorEastAsia" w:hAnsiTheme="majorEastAsia" w:cs="メイリオ"/>
          <w:bCs/>
          <w:color w:val="000000" w:themeColor="text1"/>
          <w:kern w:val="0"/>
          <w:sz w:val="22"/>
        </w:rPr>
      </w:pPr>
      <w:r>
        <w:rPr>
          <w:rFonts w:asciiTheme="majorEastAsia" w:eastAsiaTheme="majorEastAsia" w:hAnsiTheme="majorEastAsia" w:cs="メイリオ"/>
          <w:bCs/>
          <w:noProof/>
          <w:color w:val="000000" w:themeColor="text1"/>
          <w:kern w:val="0"/>
          <w:sz w:val="22"/>
        </w:rPr>
        <mc:AlternateContent>
          <mc:Choice Requires="wps">
            <w:drawing>
              <wp:anchor distT="0" distB="0" distL="114300" distR="114300" simplePos="0" relativeHeight="251673600" behindDoc="0" locked="0" layoutInCell="1" allowOverlap="1">
                <wp:simplePos x="0" y="0"/>
                <wp:positionH relativeFrom="column">
                  <wp:posOffset>171450</wp:posOffset>
                </wp:positionH>
                <wp:positionV relativeFrom="paragraph">
                  <wp:posOffset>159385</wp:posOffset>
                </wp:positionV>
                <wp:extent cx="5810250" cy="0"/>
                <wp:effectExtent l="0" t="0" r="0" b="0"/>
                <wp:wrapNone/>
                <wp:docPr id="7" name="直線コネクタ 7"/>
                <wp:cNvGraphicFramePr/>
                <a:graphic xmlns:a="http://schemas.openxmlformats.org/drawingml/2006/main">
                  <a:graphicData uri="http://schemas.microsoft.com/office/word/2010/wordprocessingShape">
                    <wps:wsp>
                      <wps:cNvCnPr/>
                      <wps:spPr>
                        <a:xfrm>
                          <a:off x="0" y="0"/>
                          <a:ext cx="5810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F8525A" id="直線コネクタ 7"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13.5pt,12.55pt" to="47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" strokecolor="#4579b8 [3044]"/>
            </w:pict>
          </mc:Fallback>
        </mc:AlternateContent>
      </w:r>
    </w:p>
    <w:p w:rsidR="003F63E9" w:rsidRPr="00F64837" w:rsidRDefault="004E0E57" w:rsidP="003F63E9">
      <w:pPr>
        <w:pStyle w:val="ac"/>
        <w:rPr>
          <w:rFonts w:asciiTheme="majorEastAsia" w:eastAsiaTheme="majorEastAsia" w:hAnsiTheme="majorEastAsia" w:cs="メイリオ"/>
          <w:sz w:val="22"/>
          <w:szCs w:val="22"/>
        </w:rPr>
      </w:pPr>
      <w:r>
        <w:rPr>
          <w:rFonts w:asciiTheme="majorEastAsia" w:eastAsiaTheme="majorEastAsia" w:hAnsiTheme="majorEastAsia" w:cs="メイリオ"/>
          <w:sz w:val="22"/>
          <w:szCs w:val="22"/>
        </w:rPr>
        <w:t>【運営</w:t>
      </w:r>
      <w:r>
        <w:rPr>
          <w:rFonts w:asciiTheme="majorEastAsia" w:eastAsiaTheme="majorEastAsia" w:hAnsiTheme="majorEastAsia" w:cs="メイリオ" w:hint="eastAsia"/>
          <w:sz w:val="22"/>
          <w:szCs w:val="22"/>
        </w:rPr>
        <w:t>】</w:t>
      </w:r>
      <w:r w:rsidR="003F63E9" w:rsidRPr="00F64837">
        <w:rPr>
          <w:rFonts w:asciiTheme="majorEastAsia" w:eastAsiaTheme="majorEastAsia" w:hAnsiTheme="majorEastAsia" w:cs="メイリオ" w:hint="eastAsia"/>
          <w:sz w:val="22"/>
          <w:szCs w:val="22"/>
        </w:rPr>
        <w:t>ステージグループについて</w:t>
      </w:r>
    </w:p>
    <w:p w:rsidR="009E0E0C" w:rsidRDefault="003F63E9" w:rsidP="003F63E9">
      <w:pPr>
        <w:pStyle w:val="ac"/>
        <w:rPr>
          <w:rFonts w:asciiTheme="majorEastAsia" w:eastAsiaTheme="majorEastAsia" w:hAnsiTheme="majorEastAsia" w:cs="メイリオ"/>
          <w:sz w:val="22"/>
          <w:szCs w:val="22"/>
        </w:rPr>
      </w:pPr>
      <w:r w:rsidRPr="00F64837">
        <w:rPr>
          <w:rFonts w:asciiTheme="majorEastAsia" w:eastAsiaTheme="majorEastAsia" w:hAnsiTheme="majorEastAsia" w:cs="メイリオ" w:hint="eastAsia"/>
          <w:sz w:val="22"/>
          <w:szCs w:val="22"/>
        </w:rPr>
        <w:t>『Ｗｅｂ維新』は、法人専門のＷｅｂ制作会社として誕生し、１３期目となるステージグループが運営しています。</w:t>
      </w:r>
    </w:p>
    <w:p w:rsidR="003F63E9" w:rsidRPr="00F64837" w:rsidRDefault="003F63E9" w:rsidP="003F63E9">
      <w:pPr>
        <w:pStyle w:val="ac"/>
        <w:rPr>
          <w:rFonts w:asciiTheme="majorEastAsia" w:eastAsiaTheme="majorEastAsia" w:hAnsiTheme="majorEastAsia" w:cs="メイリオ"/>
          <w:sz w:val="22"/>
          <w:szCs w:val="22"/>
        </w:rPr>
      </w:pPr>
      <w:r w:rsidRPr="00F64837">
        <w:rPr>
          <w:rFonts w:asciiTheme="majorEastAsia" w:eastAsiaTheme="majorEastAsia" w:hAnsiTheme="majorEastAsia" w:cs="メイリオ" w:hint="eastAsia"/>
          <w:sz w:val="22"/>
          <w:szCs w:val="22"/>
        </w:rPr>
        <w:t>お客様は売上げアップや集客を目的とする中小企業が大半。法人向けウェブ戦略を得意としています。</w:t>
      </w:r>
    </w:p>
    <w:p w:rsidR="00CF2596" w:rsidRDefault="003F63E9" w:rsidP="003F63E9">
      <w:pPr>
        <w:pStyle w:val="ac"/>
        <w:rPr>
          <w:rFonts w:asciiTheme="majorEastAsia" w:eastAsiaTheme="majorEastAsia" w:hAnsiTheme="majorEastAsia" w:cs="メイリオ"/>
          <w:sz w:val="22"/>
          <w:szCs w:val="22"/>
        </w:rPr>
      </w:pPr>
      <w:r w:rsidRPr="00F64837">
        <w:rPr>
          <w:rFonts w:asciiTheme="majorEastAsia" w:eastAsiaTheme="majorEastAsia" w:hAnsiTheme="majorEastAsia" w:cs="メイリオ" w:hint="eastAsia"/>
          <w:sz w:val="22"/>
          <w:szCs w:val="22"/>
        </w:rPr>
        <w:t>お客様のニーズに合わせたブランド戦略により、これまでの構築実績は累積１２，０００サイトにのぼりました。ウェブ活用における豊富な事例を活用し、多種多様な業種・業態のお客様に対して、成功するウェブ活用のためのサービスを展開しつづけています。</w:t>
      </w:r>
    </w:p>
    <w:p w:rsidR="009E0E0C" w:rsidRPr="009E0E0C" w:rsidRDefault="009E0E0C" w:rsidP="003F63E9">
      <w:pPr>
        <w:pStyle w:val="ac"/>
        <w:rPr>
          <w:rFonts w:asciiTheme="majorEastAsia" w:eastAsiaTheme="majorEastAsia" w:hAnsiTheme="majorEastAsia" w:cs="メイリオ"/>
          <w:sz w:val="22"/>
          <w:szCs w:val="22"/>
        </w:rPr>
      </w:pPr>
    </w:p>
    <w:p w:rsidR="003F63E9" w:rsidRDefault="00411405" w:rsidP="003F63E9">
      <w:pPr>
        <w:pStyle w:val="ac"/>
        <w:rPr>
          <w:rFonts w:asciiTheme="majorEastAsia" w:eastAsiaTheme="majorEastAsia" w:hAnsiTheme="majorEastAsia" w:cs="メイリオ"/>
          <w:sz w:val="22"/>
          <w:szCs w:val="22"/>
        </w:rPr>
      </w:pPr>
      <w:r>
        <w:rPr>
          <w:rFonts w:asciiTheme="majorEastAsia" w:eastAsiaTheme="majorEastAsia" w:hAnsiTheme="majorEastAsia" w:cs="メイリオ"/>
          <w:sz w:val="22"/>
          <w:szCs w:val="22"/>
        </w:rPr>
        <w:t>■今後の展望</w:t>
      </w:r>
    </w:p>
    <w:p w:rsidR="00411405" w:rsidRPr="00411405" w:rsidRDefault="00411405" w:rsidP="00411405">
      <w:pPr>
        <w:pStyle w:val="ac"/>
        <w:rPr>
          <w:rFonts w:asciiTheme="majorEastAsia" w:eastAsiaTheme="majorEastAsia" w:hAnsiTheme="majorEastAsia" w:cs="メイリオ"/>
          <w:sz w:val="22"/>
        </w:rPr>
      </w:pPr>
      <w:r w:rsidRPr="00411405">
        <w:rPr>
          <w:rFonts w:asciiTheme="majorEastAsia" w:eastAsiaTheme="majorEastAsia" w:hAnsiTheme="majorEastAsia" w:cs="メイリオ" w:hint="eastAsia"/>
          <w:sz w:val="22"/>
        </w:rPr>
        <w:t>『Ｗｅｂ維新』により、ウェブ業界が課題としていた手間とコストのバランスを改善し、</w:t>
      </w:r>
    </w:p>
    <w:p w:rsidR="00411405" w:rsidRPr="00411405" w:rsidRDefault="00411405" w:rsidP="00411405">
      <w:pPr>
        <w:pStyle w:val="ac"/>
        <w:rPr>
          <w:rFonts w:asciiTheme="majorEastAsia" w:eastAsiaTheme="majorEastAsia" w:hAnsiTheme="majorEastAsia" w:cs="メイリオ"/>
          <w:sz w:val="22"/>
        </w:rPr>
      </w:pPr>
      <w:r w:rsidRPr="00411405">
        <w:rPr>
          <w:rFonts w:asciiTheme="majorEastAsia" w:eastAsiaTheme="majorEastAsia" w:hAnsiTheme="majorEastAsia" w:cs="メイリオ" w:hint="eastAsia"/>
          <w:sz w:val="22"/>
        </w:rPr>
        <w:t>今まで対応できなかったお客様にも費用対効果の高いウェブ活用をご提供可能となりました。</w:t>
      </w:r>
    </w:p>
    <w:p w:rsidR="00411405" w:rsidRPr="00411405" w:rsidRDefault="00411405" w:rsidP="00411405">
      <w:pPr>
        <w:pStyle w:val="ac"/>
        <w:rPr>
          <w:rFonts w:asciiTheme="majorEastAsia" w:eastAsiaTheme="majorEastAsia" w:hAnsiTheme="majorEastAsia" w:cs="メイリオ"/>
          <w:sz w:val="22"/>
        </w:rPr>
      </w:pPr>
      <w:r w:rsidRPr="00411405">
        <w:rPr>
          <w:rFonts w:asciiTheme="majorEastAsia" w:eastAsiaTheme="majorEastAsia" w:hAnsiTheme="majorEastAsia" w:cs="メイリオ" w:hint="eastAsia"/>
          <w:sz w:val="22"/>
        </w:rPr>
        <w:t>今後は『Ｗｅｂ維新』で構築したウェブサイトを軸に、効果的なサービスを展開していきます。</w:t>
      </w:r>
    </w:p>
    <w:p w:rsidR="00411405" w:rsidRPr="00411405" w:rsidRDefault="00411405" w:rsidP="00411405">
      <w:pPr>
        <w:pStyle w:val="ac"/>
        <w:rPr>
          <w:rFonts w:asciiTheme="majorEastAsia" w:eastAsiaTheme="majorEastAsia" w:hAnsiTheme="majorEastAsia" w:cs="メイリオ"/>
          <w:sz w:val="22"/>
        </w:rPr>
      </w:pPr>
      <w:r w:rsidRPr="00411405">
        <w:rPr>
          <w:rFonts w:asciiTheme="majorEastAsia" w:eastAsiaTheme="majorEastAsia" w:hAnsiTheme="majorEastAsia" w:cs="メイリオ" w:hint="eastAsia"/>
          <w:sz w:val="22"/>
        </w:rPr>
        <w:t>ステージグループはウェブ業界を牽引するリーディングカンパニーとして、</w:t>
      </w:r>
    </w:p>
    <w:p w:rsidR="00411405" w:rsidRPr="00411405" w:rsidRDefault="00411405" w:rsidP="003F63E9">
      <w:pPr>
        <w:pStyle w:val="ac"/>
        <w:rPr>
          <w:rFonts w:asciiTheme="majorEastAsia" w:eastAsiaTheme="majorEastAsia" w:hAnsiTheme="majorEastAsia" w:cs="メイリオ"/>
          <w:sz w:val="22"/>
        </w:rPr>
      </w:pPr>
      <w:r w:rsidRPr="00411405">
        <w:rPr>
          <w:rFonts w:asciiTheme="majorEastAsia" w:eastAsiaTheme="majorEastAsia" w:hAnsiTheme="majorEastAsia" w:cs="メイリオ" w:hint="eastAsia"/>
          <w:sz w:val="22"/>
        </w:rPr>
        <w:t>ウェブ構築・運用の仕組み化を進め『Ｗｅｂ維新』の全国展開を目指します。</w:t>
      </w:r>
    </w:p>
    <w:p w:rsidR="003F63E9" w:rsidRPr="004E0E57" w:rsidRDefault="003F63E9" w:rsidP="003F63E9">
      <w:pPr>
        <w:pStyle w:val="ac"/>
        <w:rPr>
          <w:rFonts w:asciiTheme="majorEastAsia" w:eastAsiaTheme="majorEastAsia" w:hAnsiTheme="majorEastAsia" w:cs="メイリオ"/>
          <w:sz w:val="21"/>
          <w:szCs w:val="21"/>
        </w:rPr>
      </w:pPr>
    </w:p>
    <w:p w:rsidR="00CF2596" w:rsidRPr="004E0E57" w:rsidRDefault="00CF2596" w:rsidP="00CF2596">
      <w:pPr>
        <w:rPr>
          <w:rFonts w:asciiTheme="majorEastAsia" w:eastAsiaTheme="majorEastAsia" w:hAnsiTheme="majorEastAsia" w:cs="メイリオ"/>
          <w:color w:val="000000" w:themeColor="text1"/>
          <w:szCs w:val="21"/>
        </w:rPr>
      </w:pPr>
      <w:r w:rsidRPr="004E0E57">
        <w:rPr>
          <w:rFonts w:asciiTheme="majorEastAsia" w:eastAsiaTheme="majorEastAsia" w:hAnsiTheme="majorEastAsia" w:cs="メイリオ" w:hint="eastAsia"/>
          <w:color w:val="000000" w:themeColor="text1"/>
          <w:szCs w:val="21"/>
        </w:rPr>
        <w:t>■会社概要</w:t>
      </w:r>
    </w:p>
    <w:p w:rsidR="00CF2596" w:rsidRPr="004E0E57" w:rsidRDefault="00CF2596" w:rsidP="00CF2596">
      <w:pPr>
        <w:rPr>
          <w:rFonts w:asciiTheme="majorEastAsia" w:eastAsiaTheme="majorEastAsia" w:hAnsiTheme="majorEastAsia" w:cs="メイリオ"/>
          <w:color w:val="000000" w:themeColor="text1"/>
          <w:szCs w:val="21"/>
        </w:rPr>
      </w:pPr>
      <w:r w:rsidRPr="004E0E57">
        <w:rPr>
          <w:rFonts w:asciiTheme="majorEastAsia" w:eastAsiaTheme="majorEastAsia" w:hAnsiTheme="majorEastAsia" w:cs="メイリオ" w:hint="eastAsia"/>
          <w:color w:val="000000" w:themeColor="text1"/>
          <w:szCs w:val="21"/>
        </w:rPr>
        <w:t xml:space="preserve">STAGE GROUP ( ステージグループ ) </w:t>
      </w:r>
    </w:p>
    <w:p w:rsidR="00CF2596" w:rsidRPr="004E0E57" w:rsidRDefault="00CF2596" w:rsidP="00CF2596">
      <w:pPr>
        <w:rPr>
          <w:rFonts w:asciiTheme="majorEastAsia" w:eastAsiaTheme="majorEastAsia" w:hAnsiTheme="majorEastAsia" w:cs="メイリオ"/>
          <w:color w:val="000000" w:themeColor="text1"/>
          <w:szCs w:val="21"/>
        </w:rPr>
      </w:pPr>
      <w:r w:rsidRPr="004E0E57">
        <w:rPr>
          <w:rFonts w:asciiTheme="majorEastAsia" w:eastAsiaTheme="majorEastAsia" w:hAnsiTheme="majorEastAsia" w:cs="メイリオ" w:hint="eastAsia"/>
          <w:color w:val="000000" w:themeColor="text1"/>
          <w:szCs w:val="21"/>
        </w:rPr>
        <w:t xml:space="preserve">URL　http://stagegroup.jp/　　代表受付:03-3263-0219 </w:t>
      </w:r>
    </w:p>
    <w:p w:rsidR="00CF2596" w:rsidRPr="004E0E57" w:rsidRDefault="00CF2596" w:rsidP="00CF2596">
      <w:pPr>
        <w:rPr>
          <w:rFonts w:asciiTheme="majorEastAsia" w:eastAsiaTheme="majorEastAsia" w:hAnsiTheme="majorEastAsia" w:cs="メイリオ"/>
          <w:color w:val="000000" w:themeColor="text1"/>
          <w:szCs w:val="21"/>
        </w:rPr>
      </w:pPr>
      <w:r w:rsidRPr="004E0E57">
        <w:rPr>
          <w:rFonts w:asciiTheme="majorEastAsia" w:eastAsiaTheme="majorEastAsia" w:hAnsiTheme="majorEastAsia" w:cs="メイリオ" w:hint="eastAsia"/>
          <w:color w:val="000000" w:themeColor="text1"/>
          <w:szCs w:val="21"/>
        </w:rPr>
        <w:t>代表取締役社長　井上　英樹　　創業　2005年4月1日</w:t>
      </w:r>
    </w:p>
    <w:p w:rsidR="00CF2596" w:rsidRPr="004E0E57" w:rsidRDefault="00CF2596" w:rsidP="00CF2596">
      <w:pPr>
        <w:rPr>
          <w:rFonts w:asciiTheme="majorEastAsia" w:eastAsiaTheme="majorEastAsia" w:hAnsiTheme="majorEastAsia" w:cs="メイリオ"/>
          <w:color w:val="000000" w:themeColor="text1"/>
          <w:szCs w:val="21"/>
        </w:rPr>
      </w:pPr>
      <w:r w:rsidRPr="004E0E57">
        <w:rPr>
          <w:rFonts w:asciiTheme="majorEastAsia" w:eastAsiaTheme="majorEastAsia" w:hAnsiTheme="majorEastAsia" w:cs="メイリオ" w:hint="eastAsia"/>
          <w:color w:val="000000" w:themeColor="text1"/>
          <w:szCs w:val="21"/>
        </w:rPr>
        <w:t xml:space="preserve"> 本社　東京都千代田区三崎町2-4-1　TUG-I ビル 　拠点　東京、名古屋、大阪、ベトナム</w:t>
      </w:r>
    </w:p>
    <w:p w:rsidR="00CF2596" w:rsidRPr="004E0E57" w:rsidRDefault="00CF2596" w:rsidP="00CF2596">
      <w:pPr>
        <w:rPr>
          <w:rFonts w:asciiTheme="majorEastAsia" w:eastAsiaTheme="majorEastAsia" w:hAnsiTheme="majorEastAsia" w:cs="メイリオ"/>
          <w:color w:val="000000" w:themeColor="text1"/>
          <w:szCs w:val="21"/>
        </w:rPr>
      </w:pPr>
    </w:p>
    <w:p w:rsidR="00CF2596" w:rsidRPr="004E0E57" w:rsidRDefault="00CF2596" w:rsidP="00CF2596">
      <w:pPr>
        <w:rPr>
          <w:rFonts w:asciiTheme="majorEastAsia" w:eastAsiaTheme="majorEastAsia" w:hAnsiTheme="majorEastAsia" w:cs="メイリオ"/>
          <w:color w:val="000000" w:themeColor="text1"/>
          <w:szCs w:val="21"/>
        </w:rPr>
      </w:pPr>
      <w:r w:rsidRPr="004E0E57">
        <w:rPr>
          <w:rFonts w:asciiTheme="majorEastAsia" w:eastAsiaTheme="majorEastAsia" w:hAnsiTheme="majorEastAsia" w:cs="メイリオ" w:hint="eastAsia"/>
          <w:color w:val="000000" w:themeColor="text1"/>
          <w:szCs w:val="21"/>
        </w:rPr>
        <w:t>≪ステージグループは5つの事業ブランドを展開しています≫</w:t>
      </w:r>
    </w:p>
    <w:p w:rsidR="00CF2596" w:rsidRPr="004E0E57" w:rsidRDefault="00CF2596" w:rsidP="00CF2596">
      <w:pPr>
        <w:rPr>
          <w:rFonts w:asciiTheme="majorEastAsia" w:eastAsiaTheme="majorEastAsia" w:hAnsiTheme="majorEastAsia" w:cs="メイリオ"/>
          <w:color w:val="000000" w:themeColor="text1"/>
          <w:szCs w:val="21"/>
        </w:rPr>
      </w:pPr>
      <w:r w:rsidRPr="004E0E57">
        <w:rPr>
          <w:rFonts w:asciiTheme="majorEastAsia" w:eastAsiaTheme="majorEastAsia" w:hAnsiTheme="majorEastAsia" w:cs="メイリオ" w:hint="eastAsia"/>
          <w:color w:val="000000" w:themeColor="text1"/>
          <w:szCs w:val="21"/>
        </w:rPr>
        <w:t>■オールインターネット（http://www.all-internet.jp/ ）</w:t>
      </w:r>
    </w:p>
    <w:p w:rsidR="00CF2596" w:rsidRPr="004E0E57" w:rsidRDefault="00CF2596" w:rsidP="00CF2596">
      <w:pPr>
        <w:rPr>
          <w:rFonts w:asciiTheme="majorEastAsia" w:eastAsiaTheme="majorEastAsia" w:hAnsiTheme="majorEastAsia" w:cs="メイリオ"/>
          <w:color w:val="000000" w:themeColor="text1"/>
          <w:szCs w:val="21"/>
        </w:rPr>
      </w:pPr>
      <w:r w:rsidRPr="004E0E57">
        <w:rPr>
          <w:rFonts w:asciiTheme="majorEastAsia" w:eastAsiaTheme="majorEastAsia" w:hAnsiTheme="majorEastAsia" w:cs="メイリオ" w:hint="eastAsia"/>
          <w:color w:val="000000" w:themeColor="text1"/>
          <w:szCs w:val="21"/>
        </w:rPr>
        <w:t>企業に最も選ばれている、コストパフォーマンス重視のフルサポート型Webサイト制作</w:t>
      </w:r>
    </w:p>
    <w:p w:rsidR="00CF2596" w:rsidRPr="004E0E57" w:rsidRDefault="00CF2596" w:rsidP="00CF2596">
      <w:pPr>
        <w:rPr>
          <w:rFonts w:asciiTheme="majorEastAsia" w:eastAsiaTheme="majorEastAsia" w:hAnsiTheme="majorEastAsia" w:cs="メイリオ"/>
          <w:color w:val="000000" w:themeColor="text1"/>
          <w:szCs w:val="21"/>
        </w:rPr>
      </w:pPr>
      <w:r w:rsidRPr="004E0E57">
        <w:rPr>
          <w:rFonts w:asciiTheme="majorEastAsia" w:eastAsiaTheme="majorEastAsia" w:hAnsiTheme="majorEastAsia" w:cs="メイリオ" w:hint="eastAsia"/>
          <w:color w:val="000000" w:themeColor="text1"/>
          <w:szCs w:val="21"/>
        </w:rPr>
        <w:t>■アイウェイヴ（http://www.aiwave.jp/）</w:t>
      </w:r>
    </w:p>
    <w:p w:rsidR="00CF2596" w:rsidRPr="004E0E57" w:rsidRDefault="00CF2596" w:rsidP="00CF2596">
      <w:pPr>
        <w:rPr>
          <w:rFonts w:asciiTheme="majorEastAsia" w:eastAsiaTheme="majorEastAsia" w:hAnsiTheme="majorEastAsia" w:cs="メイリオ"/>
          <w:color w:val="000000" w:themeColor="text1"/>
          <w:szCs w:val="21"/>
        </w:rPr>
      </w:pPr>
      <w:r w:rsidRPr="004E0E57">
        <w:rPr>
          <w:rFonts w:asciiTheme="majorEastAsia" w:eastAsiaTheme="majorEastAsia" w:hAnsiTheme="majorEastAsia" w:cs="メイリオ" w:hint="eastAsia"/>
          <w:color w:val="000000" w:themeColor="text1"/>
          <w:szCs w:val="21"/>
        </w:rPr>
        <w:t>女性をターゲットとする企業のための、女性チームによるWebサイト制作</w:t>
      </w:r>
    </w:p>
    <w:p w:rsidR="00CF2596" w:rsidRPr="004E0E57" w:rsidRDefault="00CF2596" w:rsidP="00CF2596">
      <w:pPr>
        <w:rPr>
          <w:rFonts w:asciiTheme="majorEastAsia" w:eastAsiaTheme="majorEastAsia" w:hAnsiTheme="majorEastAsia" w:cs="メイリオ"/>
          <w:color w:val="000000" w:themeColor="text1"/>
          <w:szCs w:val="21"/>
        </w:rPr>
      </w:pPr>
      <w:r w:rsidRPr="004E0E57">
        <w:rPr>
          <w:rFonts w:asciiTheme="majorEastAsia" w:eastAsiaTheme="majorEastAsia" w:hAnsiTheme="majorEastAsia" w:cs="メイリオ" w:hint="eastAsia"/>
          <w:color w:val="000000" w:themeColor="text1"/>
          <w:szCs w:val="21"/>
        </w:rPr>
        <w:t>■ステージソリューション（</w:t>
      </w:r>
      <w:r w:rsidRPr="004E0E57">
        <w:rPr>
          <w:rFonts w:asciiTheme="majorEastAsia" w:eastAsiaTheme="majorEastAsia" w:hAnsiTheme="majorEastAsia" w:cs="メイリオ" w:hint="eastAsia"/>
          <w:szCs w:val="21"/>
        </w:rPr>
        <w:t>http://www.stage-sol.jp/</w:t>
      </w:r>
      <w:r w:rsidRPr="004E0E57">
        <w:rPr>
          <w:rFonts w:asciiTheme="majorEastAsia" w:eastAsiaTheme="majorEastAsia" w:hAnsiTheme="majorEastAsia" w:cs="メイリオ" w:hint="eastAsia"/>
          <w:color w:val="000000" w:themeColor="text1"/>
          <w:szCs w:val="21"/>
        </w:rPr>
        <w:t>）</w:t>
      </w:r>
    </w:p>
    <w:p w:rsidR="00CF2596" w:rsidRPr="004E0E57" w:rsidRDefault="00CF2596" w:rsidP="00CF2596">
      <w:pPr>
        <w:rPr>
          <w:rFonts w:asciiTheme="majorEastAsia" w:eastAsiaTheme="majorEastAsia" w:hAnsiTheme="majorEastAsia" w:cs="メイリオ"/>
          <w:color w:val="000000" w:themeColor="text1"/>
          <w:szCs w:val="21"/>
        </w:rPr>
      </w:pPr>
      <w:r w:rsidRPr="004E0E57">
        <w:rPr>
          <w:rFonts w:asciiTheme="majorEastAsia" w:eastAsiaTheme="majorEastAsia" w:hAnsiTheme="majorEastAsia" w:cs="メイリオ" w:hint="eastAsia"/>
          <w:color w:val="000000" w:themeColor="text1"/>
          <w:szCs w:val="21"/>
        </w:rPr>
        <w:t>大規模なＷｅｂサイト構築、Ｗｅｂ戦略、システム開発</w:t>
      </w:r>
    </w:p>
    <w:p w:rsidR="00CF2596" w:rsidRPr="004E0E57" w:rsidRDefault="00CF2596" w:rsidP="00CF2596">
      <w:pPr>
        <w:rPr>
          <w:rFonts w:asciiTheme="majorEastAsia" w:eastAsiaTheme="majorEastAsia" w:hAnsiTheme="majorEastAsia" w:cs="メイリオ"/>
          <w:color w:val="000000" w:themeColor="text1"/>
          <w:szCs w:val="21"/>
        </w:rPr>
      </w:pPr>
      <w:r w:rsidRPr="004E0E57">
        <w:rPr>
          <w:rFonts w:asciiTheme="majorEastAsia" w:eastAsiaTheme="majorEastAsia" w:hAnsiTheme="majorEastAsia" w:cs="メイリオ" w:hint="eastAsia"/>
          <w:color w:val="000000" w:themeColor="text1"/>
          <w:szCs w:val="21"/>
        </w:rPr>
        <w:t>■ホームページプラスワン（</w:t>
      </w:r>
      <w:r w:rsidRPr="004E0E57">
        <w:rPr>
          <w:rFonts w:asciiTheme="majorEastAsia" w:eastAsiaTheme="majorEastAsia" w:hAnsiTheme="majorEastAsia" w:cs="メイリオ" w:hint="eastAsia"/>
          <w:szCs w:val="21"/>
        </w:rPr>
        <w:t>http://www.stage-sol.jp/</w:t>
      </w:r>
      <w:r w:rsidRPr="004E0E57">
        <w:rPr>
          <w:rFonts w:asciiTheme="majorEastAsia" w:eastAsiaTheme="majorEastAsia" w:hAnsiTheme="majorEastAsia" w:cs="メイリオ" w:hint="eastAsia"/>
          <w:color w:val="000000" w:themeColor="text1"/>
          <w:szCs w:val="21"/>
        </w:rPr>
        <w:t>）</w:t>
      </w:r>
    </w:p>
    <w:p w:rsidR="00CF2596" w:rsidRPr="004E0E57" w:rsidRDefault="00CF2596" w:rsidP="00CF2596">
      <w:pPr>
        <w:rPr>
          <w:rFonts w:asciiTheme="majorEastAsia" w:eastAsiaTheme="majorEastAsia" w:hAnsiTheme="majorEastAsia" w:cs="メイリオ"/>
          <w:color w:val="000000" w:themeColor="text1"/>
          <w:szCs w:val="21"/>
        </w:rPr>
      </w:pPr>
      <w:r w:rsidRPr="004E0E57">
        <w:rPr>
          <w:rFonts w:asciiTheme="majorEastAsia" w:eastAsiaTheme="majorEastAsia" w:hAnsiTheme="majorEastAsia" w:cs="メイリオ" w:hint="eastAsia"/>
          <w:color w:val="000000" w:themeColor="text1"/>
          <w:szCs w:val="21"/>
        </w:rPr>
        <w:t>大規模なＷｅｂサイト構築、Ｗｅｂ戦略、システム開発</w:t>
      </w:r>
    </w:p>
    <w:p w:rsidR="00CF2596" w:rsidRPr="004E0E57" w:rsidRDefault="00CF2596" w:rsidP="00CF2596">
      <w:pPr>
        <w:rPr>
          <w:rFonts w:asciiTheme="majorEastAsia" w:eastAsiaTheme="majorEastAsia" w:hAnsiTheme="majorEastAsia" w:cs="メイリオ"/>
          <w:color w:val="000000" w:themeColor="text1"/>
          <w:szCs w:val="21"/>
        </w:rPr>
      </w:pPr>
      <w:r w:rsidRPr="004E0E57">
        <w:rPr>
          <w:rFonts w:asciiTheme="majorEastAsia" w:eastAsiaTheme="majorEastAsia" w:hAnsiTheme="majorEastAsia" w:cs="メイリオ" w:hint="eastAsia"/>
          <w:color w:val="000000" w:themeColor="text1"/>
          <w:szCs w:val="21"/>
        </w:rPr>
        <w:t>初期費用0円、月額1万円から始められるWebサイト制作</w:t>
      </w:r>
    </w:p>
    <w:p w:rsidR="00CF2596" w:rsidRPr="004E0E57" w:rsidRDefault="00CF2596" w:rsidP="00CF2596">
      <w:pPr>
        <w:rPr>
          <w:rFonts w:asciiTheme="majorEastAsia" w:eastAsiaTheme="majorEastAsia" w:hAnsiTheme="majorEastAsia" w:cs="メイリオ"/>
          <w:color w:val="000000" w:themeColor="text1"/>
          <w:szCs w:val="21"/>
        </w:rPr>
      </w:pPr>
      <w:r w:rsidRPr="004E0E57">
        <w:rPr>
          <w:rFonts w:asciiTheme="majorEastAsia" w:eastAsiaTheme="majorEastAsia" w:hAnsiTheme="majorEastAsia" w:cs="メイリオ" w:hint="eastAsia"/>
          <w:color w:val="000000" w:themeColor="text1"/>
          <w:szCs w:val="21"/>
        </w:rPr>
        <w:t>■ステージマーケティング（http://stagemarketing.jp/）</w:t>
      </w:r>
    </w:p>
    <w:p w:rsidR="00512552" w:rsidRDefault="00CF2596" w:rsidP="00512552">
      <w:pPr>
        <w:rPr>
          <w:rFonts w:asciiTheme="majorEastAsia" w:eastAsiaTheme="majorEastAsia" w:hAnsiTheme="majorEastAsia" w:cs="メイリオ"/>
          <w:color w:val="000000" w:themeColor="text1"/>
          <w:szCs w:val="21"/>
        </w:rPr>
      </w:pPr>
      <w:r w:rsidRPr="004E0E57">
        <w:rPr>
          <w:rFonts w:asciiTheme="majorEastAsia" w:eastAsiaTheme="majorEastAsia" w:hAnsiTheme="majorEastAsia" w:cs="メイリオ" w:hint="eastAsia"/>
          <w:color w:val="000000" w:themeColor="text1"/>
          <w:szCs w:val="21"/>
        </w:rPr>
        <w:t>ソーシャルメディアマーケティング、SEO対策、リスティング広告などによるWeb集客力強化サービス</w:t>
      </w:r>
    </w:p>
    <w:p w:rsidR="00AF2497" w:rsidRDefault="00AF2497" w:rsidP="00512552">
      <w:pPr>
        <w:rPr>
          <w:rFonts w:asciiTheme="majorEastAsia" w:eastAsiaTheme="majorEastAsia" w:hAnsiTheme="majorEastAsia" w:cs="メイリオ"/>
          <w:color w:val="000000" w:themeColor="text1"/>
          <w:szCs w:val="21"/>
        </w:rPr>
      </w:pPr>
    </w:p>
    <w:p w:rsidR="00AF2497" w:rsidRDefault="00AF2497" w:rsidP="00512552">
      <w:pPr>
        <w:rPr>
          <w:rFonts w:asciiTheme="majorEastAsia" w:eastAsiaTheme="majorEastAsia" w:hAnsiTheme="majorEastAsia" w:cs="メイリオ"/>
          <w:color w:val="000000" w:themeColor="text1"/>
          <w:szCs w:val="21"/>
        </w:rPr>
      </w:pPr>
    </w:p>
    <w:p w:rsidR="00AF2497" w:rsidRPr="00AF2497" w:rsidRDefault="00AF2497" w:rsidP="00AF2497">
      <w:pPr>
        <w:rPr>
          <w:rFonts w:asciiTheme="majorEastAsia" w:eastAsiaTheme="majorEastAsia" w:hAnsiTheme="majorEastAsia" w:cs="メイリオ" w:hint="eastAsia"/>
          <w:color w:val="000000" w:themeColor="text1"/>
          <w:szCs w:val="21"/>
        </w:rPr>
      </w:pPr>
      <w:r w:rsidRPr="00AF2497">
        <w:rPr>
          <w:rFonts w:asciiTheme="majorEastAsia" w:eastAsiaTheme="majorEastAsia" w:hAnsiTheme="majorEastAsia" w:cs="メイリオ" w:hint="eastAsia"/>
          <w:color w:val="000000" w:themeColor="text1"/>
          <w:szCs w:val="21"/>
        </w:rPr>
        <w:t>【本件に関するお問い合わせ先】</w:t>
      </w:r>
    </w:p>
    <w:p w:rsidR="00AF2497" w:rsidRDefault="00AF2497" w:rsidP="00AF2497">
      <w:pPr>
        <w:rPr>
          <w:rFonts w:asciiTheme="majorEastAsia" w:eastAsiaTheme="majorEastAsia" w:hAnsiTheme="majorEastAsia" w:cs="メイリオ" w:hint="eastAsia"/>
          <w:color w:val="000000" w:themeColor="text1"/>
          <w:szCs w:val="21"/>
        </w:rPr>
      </w:pPr>
      <w:r>
        <w:rPr>
          <w:rFonts w:asciiTheme="majorEastAsia" w:eastAsiaTheme="majorEastAsia" w:hAnsiTheme="majorEastAsia" w:cs="メイリオ" w:hint="eastAsia"/>
          <w:color w:val="000000" w:themeColor="text1"/>
          <w:szCs w:val="21"/>
        </w:rPr>
        <w:t>ステージグループ　広報ＰＲ　伊藤</w:t>
      </w:r>
    </w:p>
    <w:p w:rsidR="00AF2497" w:rsidRDefault="00AF2497" w:rsidP="00AF2497">
      <w:pPr>
        <w:rPr>
          <w:rFonts w:asciiTheme="majorEastAsia" w:eastAsiaTheme="majorEastAsia" w:hAnsiTheme="majorEastAsia" w:cs="メイリオ"/>
          <w:color w:val="000000" w:themeColor="text1"/>
          <w:szCs w:val="21"/>
        </w:rPr>
      </w:pPr>
      <w:r w:rsidRPr="00AF2497">
        <w:rPr>
          <w:rFonts w:asciiTheme="majorEastAsia" w:eastAsiaTheme="majorEastAsia" w:hAnsiTheme="majorEastAsia" w:cs="メイリオ" w:hint="eastAsia"/>
          <w:color w:val="000000" w:themeColor="text1"/>
          <w:szCs w:val="21"/>
        </w:rPr>
        <w:t>電話:  03-3263-0219</w:t>
      </w:r>
    </w:p>
    <w:p w:rsidR="00AF2497" w:rsidRDefault="00AF2497" w:rsidP="00AF2497">
      <w:pPr>
        <w:rPr>
          <w:rFonts w:asciiTheme="majorEastAsia" w:eastAsiaTheme="majorEastAsia" w:hAnsiTheme="majorEastAsia" w:cs="メイリオ" w:hint="eastAsia"/>
          <w:color w:val="000000" w:themeColor="text1"/>
          <w:szCs w:val="21"/>
        </w:rPr>
      </w:pPr>
      <w:r>
        <w:rPr>
          <w:rFonts w:asciiTheme="majorEastAsia" w:eastAsiaTheme="majorEastAsia" w:hAnsiTheme="majorEastAsia" w:cs="メイリオ" w:hint="eastAsia"/>
          <w:color w:val="000000" w:themeColor="text1"/>
          <w:szCs w:val="21"/>
        </w:rPr>
        <w:t>メール：</w:t>
      </w:r>
      <w:hyperlink r:id="rId11" w:history="1">
        <w:r w:rsidRPr="00F24240">
          <w:rPr>
            <w:rStyle w:val="a3"/>
            <w:rFonts w:asciiTheme="majorEastAsia" w:eastAsiaTheme="majorEastAsia" w:hAnsiTheme="majorEastAsia" w:cs="メイリオ" w:hint="eastAsia"/>
            <w:szCs w:val="21"/>
          </w:rPr>
          <w:t>info@stagegroup.jp</w:t>
        </w:r>
      </w:hyperlink>
    </w:p>
    <w:p w:rsidR="00AF2497" w:rsidRPr="004E0E57" w:rsidRDefault="00AF2497" w:rsidP="00AF2497">
      <w:pPr>
        <w:rPr>
          <w:rFonts w:asciiTheme="majorEastAsia" w:eastAsiaTheme="majorEastAsia" w:hAnsiTheme="majorEastAsia" w:cs="メイリオ" w:hint="eastAsia"/>
          <w:color w:val="000000" w:themeColor="text1"/>
          <w:szCs w:val="21"/>
        </w:rPr>
      </w:pPr>
      <w:bookmarkStart w:id="0" w:name="_GoBack"/>
      <w:bookmarkEnd w:id="0"/>
    </w:p>
    <w:sectPr w:rsidR="00AF2497" w:rsidRPr="004E0E57" w:rsidSect="00C26F06">
      <w:pgSz w:w="11906" w:h="16838" w:code="9"/>
      <w:pgMar w:top="720" w:right="720" w:bottom="720" w:left="720" w:header="851" w:footer="992" w:gutter="0"/>
      <w:cols w:space="425"/>
      <w:docGrid w:type="lines" w:linePitch="3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643B" w:rsidRDefault="002E643B" w:rsidP="0015353B">
      <w:r>
        <w:separator/>
      </w:r>
    </w:p>
  </w:endnote>
  <w:endnote w:type="continuationSeparator" w:id="0">
    <w:p w:rsidR="002E643B" w:rsidRDefault="002E643B" w:rsidP="00153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Century">
    <w:panose1 w:val="00000000000000000000"/>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643B" w:rsidRDefault="002E643B" w:rsidP="0015353B">
      <w:r>
        <w:separator/>
      </w:r>
    </w:p>
  </w:footnote>
  <w:footnote w:type="continuationSeparator" w:id="0">
    <w:p w:rsidR="002E643B" w:rsidRDefault="002E643B" w:rsidP="001535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21FB2"/>
    <w:multiLevelType w:val="hybridMultilevel"/>
    <w:tmpl w:val="514E77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DC4109E"/>
    <w:multiLevelType w:val="hybridMultilevel"/>
    <w:tmpl w:val="5BEE21BC"/>
    <w:lvl w:ilvl="0" w:tplc="0409000F">
      <w:start w:val="1"/>
      <w:numFmt w:val="decimal"/>
      <w:lvlText w:val="%1."/>
      <w:lvlJc w:val="left"/>
      <w:pPr>
        <w:ind w:left="420" w:hanging="420"/>
      </w:pPr>
    </w:lvl>
    <w:lvl w:ilvl="1" w:tplc="7842E8AA">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FC3650E"/>
    <w:multiLevelType w:val="hybridMultilevel"/>
    <w:tmpl w:val="43DE06A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B5009D6"/>
    <w:multiLevelType w:val="hybridMultilevel"/>
    <w:tmpl w:val="2968C38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E2E71FA"/>
    <w:multiLevelType w:val="hybridMultilevel"/>
    <w:tmpl w:val="C9FC5C26"/>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ACE64D4"/>
    <w:multiLevelType w:val="hybridMultilevel"/>
    <w:tmpl w:val="A79EF622"/>
    <w:lvl w:ilvl="0" w:tplc="1D1E6466">
      <w:start w:val="1"/>
      <w:numFmt w:val="bullet"/>
      <w:lvlText w:val="•"/>
      <w:lvlJc w:val="left"/>
      <w:pPr>
        <w:tabs>
          <w:tab w:val="num" w:pos="720"/>
        </w:tabs>
        <w:ind w:left="720" w:hanging="360"/>
      </w:pPr>
      <w:rPr>
        <w:rFonts w:ascii="ＭＳ Ｐゴシック" w:hAnsi="ＭＳ Ｐゴシック" w:hint="default"/>
      </w:rPr>
    </w:lvl>
    <w:lvl w:ilvl="1" w:tplc="FD00B134" w:tentative="1">
      <w:start w:val="1"/>
      <w:numFmt w:val="bullet"/>
      <w:lvlText w:val="•"/>
      <w:lvlJc w:val="left"/>
      <w:pPr>
        <w:tabs>
          <w:tab w:val="num" w:pos="1440"/>
        </w:tabs>
        <w:ind w:left="1440" w:hanging="360"/>
      </w:pPr>
      <w:rPr>
        <w:rFonts w:ascii="ＭＳ Ｐゴシック" w:hAnsi="ＭＳ Ｐゴシック" w:hint="default"/>
      </w:rPr>
    </w:lvl>
    <w:lvl w:ilvl="2" w:tplc="9C42270E" w:tentative="1">
      <w:start w:val="1"/>
      <w:numFmt w:val="bullet"/>
      <w:lvlText w:val="•"/>
      <w:lvlJc w:val="left"/>
      <w:pPr>
        <w:tabs>
          <w:tab w:val="num" w:pos="2160"/>
        </w:tabs>
        <w:ind w:left="2160" w:hanging="360"/>
      </w:pPr>
      <w:rPr>
        <w:rFonts w:ascii="ＭＳ Ｐゴシック" w:hAnsi="ＭＳ Ｐゴシック" w:hint="default"/>
      </w:rPr>
    </w:lvl>
    <w:lvl w:ilvl="3" w:tplc="867A73E2" w:tentative="1">
      <w:start w:val="1"/>
      <w:numFmt w:val="bullet"/>
      <w:lvlText w:val="•"/>
      <w:lvlJc w:val="left"/>
      <w:pPr>
        <w:tabs>
          <w:tab w:val="num" w:pos="2880"/>
        </w:tabs>
        <w:ind w:left="2880" w:hanging="360"/>
      </w:pPr>
      <w:rPr>
        <w:rFonts w:ascii="ＭＳ Ｐゴシック" w:hAnsi="ＭＳ Ｐゴシック" w:hint="default"/>
      </w:rPr>
    </w:lvl>
    <w:lvl w:ilvl="4" w:tplc="02B05D1E" w:tentative="1">
      <w:start w:val="1"/>
      <w:numFmt w:val="bullet"/>
      <w:lvlText w:val="•"/>
      <w:lvlJc w:val="left"/>
      <w:pPr>
        <w:tabs>
          <w:tab w:val="num" w:pos="3600"/>
        </w:tabs>
        <w:ind w:left="3600" w:hanging="360"/>
      </w:pPr>
      <w:rPr>
        <w:rFonts w:ascii="ＭＳ Ｐゴシック" w:hAnsi="ＭＳ Ｐゴシック" w:hint="default"/>
      </w:rPr>
    </w:lvl>
    <w:lvl w:ilvl="5" w:tplc="9BC8F0F4" w:tentative="1">
      <w:start w:val="1"/>
      <w:numFmt w:val="bullet"/>
      <w:lvlText w:val="•"/>
      <w:lvlJc w:val="left"/>
      <w:pPr>
        <w:tabs>
          <w:tab w:val="num" w:pos="4320"/>
        </w:tabs>
        <w:ind w:left="4320" w:hanging="360"/>
      </w:pPr>
      <w:rPr>
        <w:rFonts w:ascii="ＭＳ Ｐゴシック" w:hAnsi="ＭＳ Ｐゴシック" w:hint="default"/>
      </w:rPr>
    </w:lvl>
    <w:lvl w:ilvl="6" w:tplc="6F5A5546" w:tentative="1">
      <w:start w:val="1"/>
      <w:numFmt w:val="bullet"/>
      <w:lvlText w:val="•"/>
      <w:lvlJc w:val="left"/>
      <w:pPr>
        <w:tabs>
          <w:tab w:val="num" w:pos="5040"/>
        </w:tabs>
        <w:ind w:left="5040" w:hanging="360"/>
      </w:pPr>
      <w:rPr>
        <w:rFonts w:ascii="ＭＳ Ｐゴシック" w:hAnsi="ＭＳ Ｐゴシック" w:hint="default"/>
      </w:rPr>
    </w:lvl>
    <w:lvl w:ilvl="7" w:tplc="F70C24BE" w:tentative="1">
      <w:start w:val="1"/>
      <w:numFmt w:val="bullet"/>
      <w:lvlText w:val="•"/>
      <w:lvlJc w:val="left"/>
      <w:pPr>
        <w:tabs>
          <w:tab w:val="num" w:pos="5760"/>
        </w:tabs>
        <w:ind w:left="5760" w:hanging="360"/>
      </w:pPr>
      <w:rPr>
        <w:rFonts w:ascii="ＭＳ Ｐゴシック" w:hAnsi="ＭＳ Ｐゴシック" w:hint="default"/>
      </w:rPr>
    </w:lvl>
    <w:lvl w:ilvl="8" w:tplc="F230A97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6" w15:restartNumberingAfterBreak="0">
    <w:nsid w:val="75D95E29"/>
    <w:multiLevelType w:val="hybridMultilevel"/>
    <w:tmpl w:val="B0647C78"/>
    <w:lvl w:ilvl="0" w:tplc="077C88F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4"/>
  </w:num>
  <w:num w:numId="3">
    <w:abstractNumId w:val="3"/>
  </w:num>
  <w:num w:numId="4">
    <w:abstractNumId w:val="0"/>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defaultTabStop w:val="840"/>
  <w:drawingGridHorizontalSpacing w:val="105"/>
  <w:drawingGridVerticalSpacing w:val="389"/>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AB0"/>
    <w:rsid w:val="00000DD6"/>
    <w:rsid w:val="00004BEC"/>
    <w:rsid w:val="0000636D"/>
    <w:rsid w:val="00017B25"/>
    <w:rsid w:val="0002669E"/>
    <w:rsid w:val="00030DC4"/>
    <w:rsid w:val="00036608"/>
    <w:rsid w:val="00051EF4"/>
    <w:rsid w:val="000577F3"/>
    <w:rsid w:val="00057C8B"/>
    <w:rsid w:val="00061D09"/>
    <w:rsid w:val="00063FF1"/>
    <w:rsid w:val="00077AF5"/>
    <w:rsid w:val="00081A55"/>
    <w:rsid w:val="00081B79"/>
    <w:rsid w:val="00085E46"/>
    <w:rsid w:val="00086037"/>
    <w:rsid w:val="000863A9"/>
    <w:rsid w:val="00092A2A"/>
    <w:rsid w:val="000A1585"/>
    <w:rsid w:val="000A1DA8"/>
    <w:rsid w:val="000B04EC"/>
    <w:rsid w:val="000B1954"/>
    <w:rsid w:val="000B2714"/>
    <w:rsid w:val="000D703E"/>
    <w:rsid w:val="000E1E19"/>
    <w:rsid w:val="000F1115"/>
    <w:rsid w:val="000F12F1"/>
    <w:rsid w:val="000F1ECE"/>
    <w:rsid w:val="000F5AA2"/>
    <w:rsid w:val="001030B4"/>
    <w:rsid w:val="00105B8F"/>
    <w:rsid w:val="00106D3A"/>
    <w:rsid w:val="001077C4"/>
    <w:rsid w:val="0011009C"/>
    <w:rsid w:val="00113F27"/>
    <w:rsid w:val="001214FD"/>
    <w:rsid w:val="00123E1A"/>
    <w:rsid w:val="0013018C"/>
    <w:rsid w:val="00137BD1"/>
    <w:rsid w:val="00137C41"/>
    <w:rsid w:val="00141ECC"/>
    <w:rsid w:val="001426E1"/>
    <w:rsid w:val="00142B7A"/>
    <w:rsid w:val="00144D7C"/>
    <w:rsid w:val="001471AA"/>
    <w:rsid w:val="0015058A"/>
    <w:rsid w:val="0015195D"/>
    <w:rsid w:val="0015353B"/>
    <w:rsid w:val="00167B80"/>
    <w:rsid w:val="00170DD3"/>
    <w:rsid w:val="0017548C"/>
    <w:rsid w:val="00175FED"/>
    <w:rsid w:val="001766B7"/>
    <w:rsid w:val="00176F24"/>
    <w:rsid w:val="00176F41"/>
    <w:rsid w:val="00180C64"/>
    <w:rsid w:val="00192081"/>
    <w:rsid w:val="001A68C1"/>
    <w:rsid w:val="001A75FD"/>
    <w:rsid w:val="001B2C7C"/>
    <w:rsid w:val="001B2EBF"/>
    <w:rsid w:val="001C262B"/>
    <w:rsid w:val="001C6971"/>
    <w:rsid w:val="001D22F5"/>
    <w:rsid w:val="001F1DFE"/>
    <w:rsid w:val="001F5130"/>
    <w:rsid w:val="001F57EF"/>
    <w:rsid w:val="00207E1D"/>
    <w:rsid w:val="00217822"/>
    <w:rsid w:val="00225C31"/>
    <w:rsid w:val="00226361"/>
    <w:rsid w:val="0023048F"/>
    <w:rsid w:val="00232C36"/>
    <w:rsid w:val="00237482"/>
    <w:rsid w:val="00241058"/>
    <w:rsid w:val="00244A95"/>
    <w:rsid w:val="002471E2"/>
    <w:rsid w:val="00253FFD"/>
    <w:rsid w:val="00256B1F"/>
    <w:rsid w:val="002605F4"/>
    <w:rsid w:val="00260BD4"/>
    <w:rsid w:val="00265166"/>
    <w:rsid w:val="002670C1"/>
    <w:rsid w:val="002728FB"/>
    <w:rsid w:val="00275C8B"/>
    <w:rsid w:val="00276769"/>
    <w:rsid w:val="0028229E"/>
    <w:rsid w:val="0028711C"/>
    <w:rsid w:val="00290187"/>
    <w:rsid w:val="00290AE1"/>
    <w:rsid w:val="00292504"/>
    <w:rsid w:val="00296359"/>
    <w:rsid w:val="002A0AB7"/>
    <w:rsid w:val="002A4FCB"/>
    <w:rsid w:val="002A5C7E"/>
    <w:rsid w:val="002A66DA"/>
    <w:rsid w:val="002B16EF"/>
    <w:rsid w:val="002B1A81"/>
    <w:rsid w:val="002B37D0"/>
    <w:rsid w:val="002C12D6"/>
    <w:rsid w:val="002D12BA"/>
    <w:rsid w:val="002E288E"/>
    <w:rsid w:val="002E4E8D"/>
    <w:rsid w:val="002E643B"/>
    <w:rsid w:val="002F4EA4"/>
    <w:rsid w:val="002F5D06"/>
    <w:rsid w:val="002F65A9"/>
    <w:rsid w:val="00305419"/>
    <w:rsid w:val="00317F63"/>
    <w:rsid w:val="003221DA"/>
    <w:rsid w:val="00325577"/>
    <w:rsid w:val="00327F0E"/>
    <w:rsid w:val="00332422"/>
    <w:rsid w:val="00334411"/>
    <w:rsid w:val="00347D51"/>
    <w:rsid w:val="003672A6"/>
    <w:rsid w:val="00367C98"/>
    <w:rsid w:val="003710DF"/>
    <w:rsid w:val="0037670E"/>
    <w:rsid w:val="003815C5"/>
    <w:rsid w:val="0038453F"/>
    <w:rsid w:val="00392439"/>
    <w:rsid w:val="00396BAC"/>
    <w:rsid w:val="003972A1"/>
    <w:rsid w:val="003973F0"/>
    <w:rsid w:val="003A1E8D"/>
    <w:rsid w:val="003C1D85"/>
    <w:rsid w:val="003D194E"/>
    <w:rsid w:val="003D5810"/>
    <w:rsid w:val="003E2989"/>
    <w:rsid w:val="003E3FB1"/>
    <w:rsid w:val="003E4D83"/>
    <w:rsid w:val="003F25CA"/>
    <w:rsid w:val="003F3618"/>
    <w:rsid w:val="003F63E9"/>
    <w:rsid w:val="003F7334"/>
    <w:rsid w:val="00400EB1"/>
    <w:rsid w:val="00407B57"/>
    <w:rsid w:val="00411405"/>
    <w:rsid w:val="00412658"/>
    <w:rsid w:val="004128C4"/>
    <w:rsid w:val="00415C3E"/>
    <w:rsid w:val="0041749D"/>
    <w:rsid w:val="00423FB9"/>
    <w:rsid w:val="00431D63"/>
    <w:rsid w:val="00441435"/>
    <w:rsid w:val="0044197A"/>
    <w:rsid w:val="00445839"/>
    <w:rsid w:val="00454499"/>
    <w:rsid w:val="00455CF2"/>
    <w:rsid w:val="00456CE6"/>
    <w:rsid w:val="00462F43"/>
    <w:rsid w:val="00466600"/>
    <w:rsid w:val="00470840"/>
    <w:rsid w:val="00472E2A"/>
    <w:rsid w:val="00477EB5"/>
    <w:rsid w:val="004843BA"/>
    <w:rsid w:val="004920DC"/>
    <w:rsid w:val="00496B9F"/>
    <w:rsid w:val="004A3DB6"/>
    <w:rsid w:val="004A5684"/>
    <w:rsid w:val="004B17AD"/>
    <w:rsid w:val="004B710D"/>
    <w:rsid w:val="004B7607"/>
    <w:rsid w:val="004B7BCF"/>
    <w:rsid w:val="004C74FD"/>
    <w:rsid w:val="004D757B"/>
    <w:rsid w:val="004E0E57"/>
    <w:rsid w:val="004E395E"/>
    <w:rsid w:val="004E3CC9"/>
    <w:rsid w:val="004E4E3D"/>
    <w:rsid w:val="004E76A0"/>
    <w:rsid w:val="004F131C"/>
    <w:rsid w:val="004F19A3"/>
    <w:rsid w:val="004F1E7F"/>
    <w:rsid w:val="004F27F7"/>
    <w:rsid w:val="004F389F"/>
    <w:rsid w:val="005070E8"/>
    <w:rsid w:val="00511D5F"/>
    <w:rsid w:val="005123CC"/>
    <w:rsid w:val="00512552"/>
    <w:rsid w:val="00516C1B"/>
    <w:rsid w:val="005338D6"/>
    <w:rsid w:val="00537B54"/>
    <w:rsid w:val="00545798"/>
    <w:rsid w:val="005569EE"/>
    <w:rsid w:val="00556DEE"/>
    <w:rsid w:val="00560447"/>
    <w:rsid w:val="005630C4"/>
    <w:rsid w:val="00567164"/>
    <w:rsid w:val="005676B8"/>
    <w:rsid w:val="00573C11"/>
    <w:rsid w:val="00573C23"/>
    <w:rsid w:val="00577F79"/>
    <w:rsid w:val="005819EF"/>
    <w:rsid w:val="0059159A"/>
    <w:rsid w:val="005A6C55"/>
    <w:rsid w:val="005B1697"/>
    <w:rsid w:val="005B28D3"/>
    <w:rsid w:val="005C0D8C"/>
    <w:rsid w:val="005C2754"/>
    <w:rsid w:val="005C2DE5"/>
    <w:rsid w:val="005C44CC"/>
    <w:rsid w:val="005C57CF"/>
    <w:rsid w:val="005D6501"/>
    <w:rsid w:val="005E11E6"/>
    <w:rsid w:val="005E70EA"/>
    <w:rsid w:val="005F0287"/>
    <w:rsid w:val="005F1A76"/>
    <w:rsid w:val="005F2427"/>
    <w:rsid w:val="005F5091"/>
    <w:rsid w:val="005F5A4A"/>
    <w:rsid w:val="0060239F"/>
    <w:rsid w:val="00606AAA"/>
    <w:rsid w:val="00607E56"/>
    <w:rsid w:val="00611E50"/>
    <w:rsid w:val="006141F2"/>
    <w:rsid w:val="00627E29"/>
    <w:rsid w:val="0063095C"/>
    <w:rsid w:val="0063096B"/>
    <w:rsid w:val="00630EBB"/>
    <w:rsid w:val="00637933"/>
    <w:rsid w:val="00642938"/>
    <w:rsid w:val="0064605A"/>
    <w:rsid w:val="00647828"/>
    <w:rsid w:val="00651EFE"/>
    <w:rsid w:val="00653710"/>
    <w:rsid w:val="00653F2E"/>
    <w:rsid w:val="006568F3"/>
    <w:rsid w:val="0066154D"/>
    <w:rsid w:val="00662530"/>
    <w:rsid w:val="00664E7D"/>
    <w:rsid w:val="00665B53"/>
    <w:rsid w:val="00677B5A"/>
    <w:rsid w:val="006858DC"/>
    <w:rsid w:val="00690512"/>
    <w:rsid w:val="00697B7E"/>
    <w:rsid w:val="006A7EE6"/>
    <w:rsid w:val="006B4266"/>
    <w:rsid w:val="006B4658"/>
    <w:rsid w:val="006C3156"/>
    <w:rsid w:val="006C7B2F"/>
    <w:rsid w:val="006D3A7B"/>
    <w:rsid w:val="006D7D1D"/>
    <w:rsid w:val="006F3B0A"/>
    <w:rsid w:val="006F418D"/>
    <w:rsid w:val="00700F3C"/>
    <w:rsid w:val="00702432"/>
    <w:rsid w:val="00702B66"/>
    <w:rsid w:val="00713C64"/>
    <w:rsid w:val="00714C60"/>
    <w:rsid w:val="007160F4"/>
    <w:rsid w:val="007219F7"/>
    <w:rsid w:val="00737DC5"/>
    <w:rsid w:val="00740767"/>
    <w:rsid w:val="00750844"/>
    <w:rsid w:val="0075406C"/>
    <w:rsid w:val="00754CCD"/>
    <w:rsid w:val="00756A4A"/>
    <w:rsid w:val="007622B7"/>
    <w:rsid w:val="0077159A"/>
    <w:rsid w:val="00772639"/>
    <w:rsid w:val="007750CE"/>
    <w:rsid w:val="0078629B"/>
    <w:rsid w:val="00790363"/>
    <w:rsid w:val="00792DCC"/>
    <w:rsid w:val="00793FD4"/>
    <w:rsid w:val="007964EA"/>
    <w:rsid w:val="007A0709"/>
    <w:rsid w:val="007A15ED"/>
    <w:rsid w:val="007B2FED"/>
    <w:rsid w:val="007B6781"/>
    <w:rsid w:val="007B6860"/>
    <w:rsid w:val="007C129F"/>
    <w:rsid w:val="007D1624"/>
    <w:rsid w:val="007E3B12"/>
    <w:rsid w:val="007E628C"/>
    <w:rsid w:val="007F1F79"/>
    <w:rsid w:val="007F46B5"/>
    <w:rsid w:val="0080050D"/>
    <w:rsid w:val="008055E9"/>
    <w:rsid w:val="00817BBA"/>
    <w:rsid w:val="008230DA"/>
    <w:rsid w:val="00826AFC"/>
    <w:rsid w:val="00831A0C"/>
    <w:rsid w:val="00831E6E"/>
    <w:rsid w:val="008357EE"/>
    <w:rsid w:val="0084220F"/>
    <w:rsid w:val="008450A1"/>
    <w:rsid w:val="00845429"/>
    <w:rsid w:val="0084608A"/>
    <w:rsid w:val="00847987"/>
    <w:rsid w:val="00850763"/>
    <w:rsid w:val="00866D63"/>
    <w:rsid w:val="00871A7A"/>
    <w:rsid w:val="0087315D"/>
    <w:rsid w:val="008847ED"/>
    <w:rsid w:val="00896F56"/>
    <w:rsid w:val="008A5772"/>
    <w:rsid w:val="008B12EC"/>
    <w:rsid w:val="008B34ED"/>
    <w:rsid w:val="008B74F8"/>
    <w:rsid w:val="008C0142"/>
    <w:rsid w:val="008C1049"/>
    <w:rsid w:val="008C444B"/>
    <w:rsid w:val="008C5906"/>
    <w:rsid w:val="008C7873"/>
    <w:rsid w:val="008D31BD"/>
    <w:rsid w:val="008D4370"/>
    <w:rsid w:val="008D66CD"/>
    <w:rsid w:val="008D71B9"/>
    <w:rsid w:val="008D7A2A"/>
    <w:rsid w:val="008E2C8A"/>
    <w:rsid w:val="008E33D7"/>
    <w:rsid w:val="008E3F95"/>
    <w:rsid w:val="008E5564"/>
    <w:rsid w:val="008F372F"/>
    <w:rsid w:val="008F47DE"/>
    <w:rsid w:val="008F6BD7"/>
    <w:rsid w:val="009016CF"/>
    <w:rsid w:val="009018AF"/>
    <w:rsid w:val="00906673"/>
    <w:rsid w:val="0091058B"/>
    <w:rsid w:val="009119A0"/>
    <w:rsid w:val="00912486"/>
    <w:rsid w:val="0092491A"/>
    <w:rsid w:val="00927912"/>
    <w:rsid w:val="009321BC"/>
    <w:rsid w:val="00932E5C"/>
    <w:rsid w:val="0094058F"/>
    <w:rsid w:val="00944889"/>
    <w:rsid w:val="009564BF"/>
    <w:rsid w:val="0095675C"/>
    <w:rsid w:val="00956927"/>
    <w:rsid w:val="00963648"/>
    <w:rsid w:val="0096541B"/>
    <w:rsid w:val="00982912"/>
    <w:rsid w:val="00985C97"/>
    <w:rsid w:val="00987A90"/>
    <w:rsid w:val="009907F4"/>
    <w:rsid w:val="009947F0"/>
    <w:rsid w:val="00997164"/>
    <w:rsid w:val="009B33AC"/>
    <w:rsid w:val="009D3CFE"/>
    <w:rsid w:val="009D6139"/>
    <w:rsid w:val="009D62C2"/>
    <w:rsid w:val="009E0E0C"/>
    <w:rsid w:val="009E5810"/>
    <w:rsid w:val="009F0DE9"/>
    <w:rsid w:val="009F3615"/>
    <w:rsid w:val="00A03DC3"/>
    <w:rsid w:val="00A076C5"/>
    <w:rsid w:val="00A10D45"/>
    <w:rsid w:val="00A35F49"/>
    <w:rsid w:val="00A42BB9"/>
    <w:rsid w:val="00A42C5C"/>
    <w:rsid w:val="00A441CD"/>
    <w:rsid w:val="00A51E6A"/>
    <w:rsid w:val="00A52760"/>
    <w:rsid w:val="00A554E7"/>
    <w:rsid w:val="00A56AB7"/>
    <w:rsid w:val="00A600C7"/>
    <w:rsid w:val="00A62901"/>
    <w:rsid w:val="00A63E91"/>
    <w:rsid w:val="00A66C8F"/>
    <w:rsid w:val="00A771C9"/>
    <w:rsid w:val="00A81589"/>
    <w:rsid w:val="00A8652C"/>
    <w:rsid w:val="00A93482"/>
    <w:rsid w:val="00A95307"/>
    <w:rsid w:val="00A96393"/>
    <w:rsid w:val="00AA215A"/>
    <w:rsid w:val="00AA23C7"/>
    <w:rsid w:val="00AA412B"/>
    <w:rsid w:val="00AA5093"/>
    <w:rsid w:val="00AB1F7B"/>
    <w:rsid w:val="00AB6B29"/>
    <w:rsid w:val="00AC1DEC"/>
    <w:rsid w:val="00AD3849"/>
    <w:rsid w:val="00AD7E49"/>
    <w:rsid w:val="00AE21DE"/>
    <w:rsid w:val="00AF040F"/>
    <w:rsid w:val="00AF0449"/>
    <w:rsid w:val="00AF172A"/>
    <w:rsid w:val="00AF2497"/>
    <w:rsid w:val="00AF2C48"/>
    <w:rsid w:val="00AF356C"/>
    <w:rsid w:val="00AF378D"/>
    <w:rsid w:val="00B027BE"/>
    <w:rsid w:val="00B06607"/>
    <w:rsid w:val="00B114BC"/>
    <w:rsid w:val="00B1468E"/>
    <w:rsid w:val="00B174B7"/>
    <w:rsid w:val="00B31DED"/>
    <w:rsid w:val="00B32352"/>
    <w:rsid w:val="00B42B03"/>
    <w:rsid w:val="00B43990"/>
    <w:rsid w:val="00B44379"/>
    <w:rsid w:val="00B522E8"/>
    <w:rsid w:val="00B6395A"/>
    <w:rsid w:val="00B657CD"/>
    <w:rsid w:val="00B717BB"/>
    <w:rsid w:val="00B74A6C"/>
    <w:rsid w:val="00B75C4D"/>
    <w:rsid w:val="00B76DF3"/>
    <w:rsid w:val="00B80DF4"/>
    <w:rsid w:val="00B81418"/>
    <w:rsid w:val="00B8425A"/>
    <w:rsid w:val="00B9064E"/>
    <w:rsid w:val="00BA6B3C"/>
    <w:rsid w:val="00BA71F7"/>
    <w:rsid w:val="00BB0B1B"/>
    <w:rsid w:val="00BB2F1D"/>
    <w:rsid w:val="00BB3326"/>
    <w:rsid w:val="00BB39DD"/>
    <w:rsid w:val="00BB5F82"/>
    <w:rsid w:val="00BB64E6"/>
    <w:rsid w:val="00BB7944"/>
    <w:rsid w:val="00BC0C34"/>
    <w:rsid w:val="00BC7ACA"/>
    <w:rsid w:val="00BD0A01"/>
    <w:rsid w:val="00BD2E9F"/>
    <w:rsid w:val="00BD3D7C"/>
    <w:rsid w:val="00BE7AA4"/>
    <w:rsid w:val="00BF048D"/>
    <w:rsid w:val="00BF7A91"/>
    <w:rsid w:val="00C01179"/>
    <w:rsid w:val="00C06BB7"/>
    <w:rsid w:val="00C17C0F"/>
    <w:rsid w:val="00C21EC8"/>
    <w:rsid w:val="00C21FA1"/>
    <w:rsid w:val="00C25AE7"/>
    <w:rsid w:val="00C26F06"/>
    <w:rsid w:val="00C32F35"/>
    <w:rsid w:val="00C43FAE"/>
    <w:rsid w:val="00C458CA"/>
    <w:rsid w:val="00C50B21"/>
    <w:rsid w:val="00C53726"/>
    <w:rsid w:val="00C56DCC"/>
    <w:rsid w:val="00C574DB"/>
    <w:rsid w:val="00C6456A"/>
    <w:rsid w:val="00C96B47"/>
    <w:rsid w:val="00CA0721"/>
    <w:rsid w:val="00CA1689"/>
    <w:rsid w:val="00CA6304"/>
    <w:rsid w:val="00CA68E2"/>
    <w:rsid w:val="00CB16FA"/>
    <w:rsid w:val="00CB3A37"/>
    <w:rsid w:val="00CB52AE"/>
    <w:rsid w:val="00CB59F3"/>
    <w:rsid w:val="00CC03D2"/>
    <w:rsid w:val="00CC45E6"/>
    <w:rsid w:val="00CC472D"/>
    <w:rsid w:val="00CE31F4"/>
    <w:rsid w:val="00CF2596"/>
    <w:rsid w:val="00D01B5D"/>
    <w:rsid w:val="00D0426C"/>
    <w:rsid w:val="00D049D3"/>
    <w:rsid w:val="00D04ACA"/>
    <w:rsid w:val="00D05658"/>
    <w:rsid w:val="00D144C1"/>
    <w:rsid w:val="00D23C67"/>
    <w:rsid w:val="00D260FE"/>
    <w:rsid w:val="00D31885"/>
    <w:rsid w:val="00D3513E"/>
    <w:rsid w:val="00D40558"/>
    <w:rsid w:val="00D425F5"/>
    <w:rsid w:val="00D42A8F"/>
    <w:rsid w:val="00D50C45"/>
    <w:rsid w:val="00D532B4"/>
    <w:rsid w:val="00D56637"/>
    <w:rsid w:val="00D57A26"/>
    <w:rsid w:val="00D630D1"/>
    <w:rsid w:val="00D63C3B"/>
    <w:rsid w:val="00D65463"/>
    <w:rsid w:val="00D82580"/>
    <w:rsid w:val="00D864DC"/>
    <w:rsid w:val="00D90620"/>
    <w:rsid w:val="00D94000"/>
    <w:rsid w:val="00DA1450"/>
    <w:rsid w:val="00DA39C1"/>
    <w:rsid w:val="00DA6699"/>
    <w:rsid w:val="00DA7A3C"/>
    <w:rsid w:val="00DA7CF2"/>
    <w:rsid w:val="00DA7DAB"/>
    <w:rsid w:val="00DB0F3E"/>
    <w:rsid w:val="00DB47DC"/>
    <w:rsid w:val="00DC1ADB"/>
    <w:rsid w:val="00DC200A"/>
    <w:rsid w:val="00DC32A7"/>
    <w:rsid w:val="00DC6432"/>
    <w:rsid w:val="00DC71DB"/>
    <w:rsid w:val="00DD0C14"/>
    <w:rsid w:val="00DD79F6"/>
    <w:rsid w:val="00DE178E"/>
    <w:rsid w:val="00DE72EE"/>
    <w:rsid w:val="00DF0F05"/>
    <w:rsid w:val="00DF349B"/>
    <w:rsid w:val="00DF3F96"/>
    <w:rsid w:val="00E0358B"/>
    <w:rsid w:val="00E03B82"/>
    <w:rsid w:val="00E144F3"/>
    <w:rsid w:val="00E239CF"/>
    <w:rsid w:val="00E30857"/>
    <w:rsid w:val="00E31FBD"/>
    <w:rsid w:val="00E32565"/>
    <w:rsid w:val="00E35796"/>
    <w:rsid w:val="00E370E1"/>
    <w:rsid w:val="00E40714"/>
    <w:rsid w:val="00E41B8B"/>
    <w:rsid w:val="00E432D5"/>
    <w:rsid w:val="00E4475E"/>
    <w:rsid w:val="00E447A4"/>
    <w:rsid w:val="00E44C49"/>
    <w:rsid w:val="00E45E29"/>
    <w:rsid w:val="00E4705B"/>
    <w:rsid w:val="00E51D1A"/>
    <w:rsid w:val="00E52256"/>
    <w:rsid w:val="00E57B0E"/>
    <w:rsid w:val="00E57CB7"/>
    <w:rsid w:val="00E675BA"/>
    <w:rsid w:val="00E865AD"/>
    <w:rsid w:val="00E91845"/>
    <w:rsid w:val="00E93EF5"/>
    <w:rsid w:val="00EA2A2E"/>
    <w:rsid w:val="00EA3D98"/>
    <w:rsid w:val="00EA6191"/>
    <w:rsid w:val="00EB4427"/>
    <w:rsid w:val="00EB60DA"/>
    <w:rsid w:val="00EB7237"/>
    <w:rsid w:val="00EC4B5A"/>
    <w:rsid w:val="00ED45D7"/>
    <w:rsid w:val="00EE0DD9"/>
    <w:rsid w:val="00EE453D"/>
    <w:rsid w:val="00EE560B"/>
    <w:rsid w:val="00EE5694"/>
    <w:rsid w:val="00EE5CC7"/>
    <w:rsid w:val="00EF0887"/>
    <w:rsid w:val="00EF19F2"/>
    <w:rsid w:val="00F01CE2"/>
    <w:rsid w:val="00F16F52"/>
    <w:rsid w:val="00F179D2"/>
    <w:rsid w:val="00F20167"/>
    <w:rsid w:val="00F23494"/>
    <w:rsid w:val="00F25527"/>
    <w:rsid w:val="00F31C23"/>
    <w:rsid w:val="00F41001"/>
    <w:rsid w:val="00F428BB"/>
    <w:rsid w:val="00F4516B"/>
    <w:rsid w:val="00F46AB0"/>
    <w:rsid w:val="00F5629A"/>
    <w:rsid w:val="00F6083C"/>
    <w:rsid w:val="00F611A4"/>
    <w:rsid w:val="00F6195F"/>
    <w:rsid w:val="00F639DB"/>
    <w:rsid w:val="00F64837"/>
    <w:rsid w:val="00F65A15"/>
    <w:rsid w:val="00F669E1"/>
    <w:rsid w:val="00F7375D"/>
    <w:rsid w:val="00F73D9F"/>
    <w:rsid w:val="00F76CAB"/>
    <w:rsid w:val="00F90AD1"/>
    <w:rsid w:val="00F92D0C"/>
    <w:rsid w:val="00F94162"/>
    <w:rsid w:val="00FC167E"/>
    <w:rsid w:val="00FD32A6"/>
    <w:rsid w:val="00FD4531"/>
    <w:rsid w:val="00FE5F6D"/>
    <w:rsid w:val="00FE66F7"/>
    <w:rsid w:val="00FF2A7F"/>
    <w:rsid w:val="00FF2D1F"/>
    <w:rsid w:val="00FF74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2081F1B8"/>
  <w15:docId w15:val="{DD978D6E-9B80-4E39-8C6D-F0F91CC59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46AB0"/>
    <w:rPr>
      <w:color w:val="0000FF" w:themeColor="hyperlink"/>
      <w:u w:val="single"/>
    </w:rPr>
  </w:style>
  <w:style w:type="character" w:customStyle="1" w:styleId="apple-tab-span">
    <w:name w:val="apple-tab-span"/>
    <w:basedOn w:val="a0"/>
    <w:rsid w:val="00C53726"/>
  </w:style>
  <w:style w:type="character" w:styleId="a4">
    <w:name w:val="FollowedHyperlink"/>
    <w:basedOn w:val="a0"/>
    <w:uiPriority w:val="99"/>
    <w:semiHidden/>
    <w:unhideWhenUsed/>
    <w:rsid w:val="00CA1689"/>
    <w:rPr>
      <w:color w:val="800080" w:themeColor="followedHyperlink"/>
      <w:u w:val="single"/>
    </w:rPr>
  </w:style>
  <w:style w:type="paragraph" w:styleId="Web">
    <w:name w:val="Normal (Web)"/>
    <w:basedOn w:val="a"/>
    <w:uiPriority w:val="99"/>
    <w:unhideWhenUsed/>
    <w:rsid w:val="003E3FB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List Paragraph"/>
    <w:basedOn w:val="a"/>
    <w:uiPriority w:val="34"/>
    <w:qFormat/>
    <w:rsid w:val="00F23494"/>
    <w:pPr>
      <w:ind w:leftChars="400" w:left="840"/>
    </w:pPr>
  </w:style>
  <w:style w:type="paragraph" w:styleId="a6">
    <w:name w:val="Balloon Text"/>
    <w:basedOn w:val="a"/>
    <w:link w:val="a7"/>
    <w:uiPriority w:val="99"/>
    <w:semiHidden/>
    <w:unhideWhenUsed/>
    <w:rsid w:val="005F0287"/>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5F0287"/>
    <w:rPr>
      <w:rFonts w:asciiTheme="majorHAnsi" w:eastAsiaTheme="majorEastAsia" w:hAnsiTheme="majorHAnsi" w:cstheme="majorBidi"/>
      <w:sz w:val="18"/>
      <w:szCs w:val="18"/>
    </w:rPr>
  </w:style>
  <w:style w:type="paragraph" w:styleId="a8">
    <w:name w:val="header"/>
    <w:basedOn w:val="a"/>
    <w:link w:val="a9"/>
    <w:uiPriority w:val="99"/>
    <w:unhideWhenUsed/>
    <w:rsid w:val="0015353B"/>
    <w:pPr>
      <w:tabs>
        <w:tab w:val="center" w:pos="4252"/>
        <w:tab w:val="right" w:pos="8504"/>
      </w:tabs>
      <w:snapToGrid w:val="0"/>
    </w:pPr>
  </w:style>
  <w:style w:type="character" w:customStyle="1" w:styleId="a9">
    <w:name w:val="ヘッダー (文字)"/>
    <w:basedOn w:val="a0"/>
    <w:link w:val="a8"/>
    <w:uiPriority w:val="99"/>
    <w:rsid w:val="0015353B"/>
  </w:style>
  <w:style w:type="paragraph" w:styleId="aa">
    <w:name w:val="footer"/>
    <w:basedOn w:val="a"/>
    <w:link w:val="ab"/>
    <w:uiPriority w:val="99"/>
    <w:unhideWhenUsed/>
    <w:rsid w:val="0015353B"/>
    <w:pPr>
      <w:tabs>
        <w:tab w:val="center" w:pos="4252"/>
        <w:tab w:val="right" w:pos="8504"/>
      </w:tabs>
      <w:snapToGrid w:val="0"/>
    </w:pPr>
  </w:style>
  <w:style w:type="character" w:customStyle="1" w:styleId="ab">
    <w:name w:val="フッター (文字)"/>
    <w:basedOn w:val="a0"/>
    <w:link w:val="aa"/>
    <w:uiPriority w:val="99"/>
    <w:rsid w:val="0015353B"/>
  </w:style>
  <w:style w:type="paragraph" w:styleId="ac">
    <w:name w:val="Plain Text"/>
    <w:basedOn w:val="a"/>
    <w:link w:val="ad"/>
    <w:uiPriority w:val="99"/>
    <w:unhideWhenUsed/>
    <w:rsid w:val="0015058A"/>
    <w:rPr>
      <w:rFonts w:ascii="ＭＳ 明朝" w:eastAsia="ＭＳ 明朝" w:hAnsi="Courier"/>
      <w:sz w:val="24"/>
      <w:szCs w:val="24"/>
    </w:rPr>
  </w:style>
  <w:style w:type="character" w:customStyle="1" w:styleId="ad">
    <w:name w:val="書式なし (文字)"/>
    <w:basedOn w:val="a0"/>
    <w:link w:val="ac"/>
    <w:uiPriority w:val="99"/>
    <w:rsid w:val="0015058A"/>
    <w:rPr>
      <w:rFonts w:ascii="ＭＳ 明朝" w:eastAsia="ＭＳ 明朝" w:hAnsi="Courier"/>
      <w:sz w:val="24"/>
      <w:szCs w:val="24"/>
    </w:rPr>
  </w:style>
  <w:style w:type="character" w:styleId="ae">
    <w:name w:val="Unresolved Mention"/>
    <w:basedOn w:val="a0"/>
    <w:uiPriority w:val="99"/>
    <w:semiHidden/>
    <w:unhideWhenUsed/>
    <w:rsid w:val="00CB52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20666">
      <w:bodyDiv w:val="1"/>
      <w:marLeft w:val="0"/>
      <w:marRight w:val="0"/>
      <w:marTop w:val="0"/>
      <w:marBottom w:val="0"/>
      <w:divBdr>
        <w:top w:val="none" w:sz="0" w:space="0" w:color="auto"/>
        <w:left w:val="none" w:sz="0" w:space="0" w:color="auto"/>
        <w:bottom w:val="none" w:sz="0" w:space="0" w:color="auto"/>
        <w:right w:val="none" w:sz="0" w:space="0" w:color="auto"/>
      </w:divBdr>
    </w:div>
    <w:div w:id="158738375">
      <w:bodyDiv w:val="1"/>
      <w:marLeft w:val="0"/>
      <w:marRight w:val="0"/>
      <w:marTop w:val="0"/>
      <w:marBottom w:val="0"/>
      <w:divBdr>
        <w:top w:val="none" w:sz="0" w:space="0" w:color="auto"/>
        <w:left w:val="none" w:sz="0" w:space="0" w:color="auto"/>
        <w:bottom w:val="none" w:sz="0" w:space="0" w:color="auto"/>
        <w:right w:val="none" w:sz="0" w:space="0" w:color="auto"/>
      </w:divBdr>
      <w:divsChild>
        <w:div w:id="1184053274">
          <w:marLeft w:val="0"/>
          <w:marRight w:val="0"/>
          <w:marTop w:val="0"/>
          <w:marBottom w:val="0"/>
          <w:divBdr>
            <w:top w:val="none" w:sz="0" w:space="0" w:color="auto"/>
            <w:left w:val="none" w:sz="0" w:space="0" w:color="auto"/>
            <w:bottom w:val="none" w:sz="0" w:space="0" w:color="auto"/>
            <w:right w:val="none" w:sz="0" w:space="0" w:color="auto"/>
          </w:divBdr>
        </w:div>
        <w:div w:id="1220557913">
          <w:marLeft w:val="0"/>
          <w:marRight w:val="0"/>
          <w:marTop w:val="0"/>
          <w:marBottom w:val="0"/>
          <w:divBdr>
            <w:top w:val="none" w:sz="0" w:space="0" w:color="auto"/>
            <w:left w:val="none" w:sz="0" w:space="0" w:color="auto"/>
            <w:bottom w:val="none" w:sz="0" w:space="0" w:color="auto"/>
            <w:right w:val="none" w:sz="0" w:space="0" w:color="auto"/>
          </w:divBdr>
        </w:div>
        <w:div w:id="888734854">
          <w:marLeft w:val="0"/>
          <w:marRight w:val="0"/>
          <w:marTop w:val="0"/>
          <w:marBottom w:val="0"/>
          <w:divBdr>
            <w:top w:val="none" w:sz="0" w:space="0" w:color="auto"/>
            <w:left w:val="none" w:sz="0" w:space="0" w:color="auto"/>
            <w:bottom w:val="none" w:sz="0" w:space="0" w:color="auto"/>
            <w:right w:val="none" w:sz="0" w:space="0" w:color="auto"/>
          </w:divBdr>
        </w:div>
        <w:div w:id="2132702124">
          <w:marLeft w:val="0"/>
          <w:marRight w:val="0"/>
          <w:marTop w:val="0"/>
          <w:marBottom w:val="0"/>
          <w:divBdr>
            <w:top w:val="none" w:sz="0" w:space="0" w:color="auto"/>
            <w:left w:val="none" w:sz="0" w:space="0" w:color="auto"/>
            <w:bottom w:val="none" w:sz="0" w:space="0" w:color="auto"/>
            <w:right w:val="none" w:sz="0" w:space="0" w:color="auto"/>
          </w:divBdr>
        </w:div>
        <w:div w:id="940643615">
          <w:marLeft w:val="0"/>
          <w:marRight w:val="0"/>
          <w:marTop w:val="0"/>
          <w:marBottom w:val="0"/>
          <w:divBdr>
            <w:top w:val="none" w:sz="0" w:space="0" w:color="auto"/>
            <w:left w:val="none" w:sz="0" w:space="0" w:color="auto"/>
            <w:bottom w:val="none" w:sz="0" w:space="0" w:color="auto"/>
            <w:right w:val="none" w:sz="0" w:space="0" w:color="auto"/>
          </w:divBdr>
        </w:div>
        <w:div w:id="1195464381">
          <w:marLeft w:val="0"/>
          <w:marRight w:val="0"/>
          <w:marTop w:val="0"/>
          <w:marBottom w:val="0"/>
          <w:divBdr>
            <w:top w:val="none" w:sz="0" w:space="0" w:color="auto"/>
            <w:left w:val="none" w:sz="0" w:space="0" w:color="auto"/>
            <w:bottom w:val="none" w:sz="0" w:space="0" w:color="auto"/>
            <w:right w:val="none" w:sz="0" w:space="0" w:color="auto"/>
          </w:divBdr>
        </w:div>
        <w:div w:id="607665177">
          <w:marLeft w:val="0"/>
          <w:marRight w:val="0"/>
          <w:marTop w:val="0"/>
          <w:marBottom w:val="0"/>
          <w:divBdr>
            <w:top w:val="none" w:sz="0" w:space="0" w:color="auto"/>
            <w:left w:val="none" w:sz="0" w:space="0" w:color="auto"/>
            <w:bottom w:val="none" w:sz="0" w:space="0" w:color="auto"/>
            <w:right w:val="none" w:sz="0" w:space="0" w:color="auto"/>
          </w:divBdr>
        </w:div>
        <w:div w:id="874974060">
          <w:marLeft w:val="0"/>
          <w:marRight w:val="0"/>
          <w:marTop w:val="0"/>
          <w:marBottom w:val="0"/>
          <w:divBdr>
            <w:top w:val="none" w:sz="0" w:space="0" w:color="auto"/>
            <w:left w:val="none" w:sz="0" w:space="0" w:color="auto"/>
            <w:bottom w:val="none" w:sz="0" w:space="0" w:color="auto"/>
            <w:right w:val="none" w:sz="0" w:space="0" w:color="auto"/>
          </w:divBdr>
        </w:div>
        <w:div w:id="934752419">
          <w:marLeft w:val="0"/>
          <w:marRight w:val="0"/>
          <w:marTop w:val="0"/>
          <w:marBottom w:val="0"/>
          <w:divBdr>
            <w:top w:val="none" w:sz="0" w:space="0" w:color="auto"/>
            <w:left w:val="none" w:sz="0" w:space="0" w:color="auto"/>
            <w:bottom w:val="none" w:sz="0" w:space="0" w:color="auto"/>
            <w:right w:val="none" w:sz="0" w:space="0" w:color="auto"/>
          </w:divBdr>
        </w:div>
        <w:div w:id="1818523841">
          <w:marLeft w:val="0"/>
          <w:marRight w:val="0"/>
          <w:marTop w:val="0"/>
          <w:marBottom w:val="0"/>
          <w:divBdr>
            <w:top w:val="none" w:sz="0" w:space="0" w:color="auto"/>
            <w:left w:val="none" w:sz="0" w:space="0" w:color="auto"/>
            <w:bottom w:val="none" w:sz="0" w:space="0" w:color="auto"/>
            <w:right w:val="none" w:sz="0" w:space="0" w:color="auto"/>
          </w:divBdr>
        </w:div>
        <w:div w:id="736518218">
          <w:marLeft w:val="0"/>
          <w:marRight w:val="0"/>
          <w:marTop w:val="0"/>
          <w:marBottom w:val="0"/>
          <w:divBdr>
            <w:top w:val="none" w:sz="0" w:space="0" w:color="auto"/>
            <w:left w:val="none" w:sz="0" w:space="0" w:color="auto"/>
            <w:bottom w:val="none" w:sz="0" w:space="0" w:color="auto"/>
            <w:right w:val="none" w:sz="0" w:space="0" w:color="auto"/>
          </w:divBdr>
        </w:div>
        <w:div w:id="151676203">
          <w:marLeft w:val="0"/>
          <w:marRight w:val="0"/>
          <w:marTop w:val="0"/>
          <w:marBottom w:val="0"/>
          <w:divBdr>
            <w:top w:val="none" w:sz="0" w:space="0" w:color="auto"/>
            <w:left w:val="none" w:sz="0" w:space="0" w:color="auto"/>
            <w:bottom w:val="none" w:sz="0" w:space="0" w:color="auto"/>
            <w:right w:val="none" w:sz="0" w:space="0" w:color="auto"/>
          </w:divBdr>
        </w:div>
        <w:div w:id="1409427363">
          <w:marLeft w:val="0"/>
          <w:marRight w:val="0"/>
          <w:marTop w:val="0"/>
          <w:marBottom w:val="0"/>
          <w:divBdr>
            <w:top w:val="none" w:sz="0" w:space="0" w:color="auto"/>
            <w:left w:val="none" w:sz="0" w:space="0" w:color="auto"/>
            <w:bottom w:val="none" w:sz="0" w:space="0" w:color="auto"/>
            <w:right w:val="none" w:sz="0" w:space="0" w:color="auto"/>
          </w:divBdr>
        </w:div>
        <w:div w:id="572744446">
          <w:marLeft w:val="0"/>
          <w:marRight w:val="0"/>
          <w:marTop w:val="0"/>
          <w:marBottom w:val="0"/>
          <w:divBdr>
            <w:top w:val="none" w:sz="0" w:space="0" w:color="auto"/>
            <w:left w:val="none" w:sz="0" w:space="0" w:color="auto"/>
            <w:bottom w:val="none" w:sz="0" w:space="0" w:color="auto"/>
            <w:right w:val="none" w:sz="0" w:space="0" w:color="auto"/>
          </w:divBdr>
        </w:div>
        <w:div w:id="1550799170">
          <w:marLeft w:val="0"/>
          <w:marRight w:val="0"/>
          <w:marTop w:val="0"/>
          <w:marBottom w:val="0"/>
          <w:divBdr>
            <w:top w:val="none" w:sz="0" w:space="0" w:color="auto"/>
            <w:left w:val="none" w:sz="0" w:space="0" w:color="auto"/>
            <w:bottom w:val="none" w:sz="0" w:space="0" w:color="auto"/>
            <w:right w:val="none" w:sz="0" w:space="0" w:color="auto"/>
          </w:divBdr>
        </w:div>
        <w:div w:id="1944413926">
          <w:marLeft w:val="0"/>
          <w:marRight w:val="0"/>
          <w:marTop w:val="0"/>
          <w:marBottom w:val="0"/>
          <w:divBdr>
            <w:top w:val="none" w:sz="0" w:space="0" w:color="auto"/>
            <w:left w:val="none" w:sz="0" w:space="0" w:color="auto"/>
            <w:bottom w:val="none" w:sz="0" w:space="0" w:color="auto"/>
            <w:right w:val="none" w:sz="0" w:space="0" w:color="auto"/>
          </w:divBdr>
        </w:div>
        <w:div w:id="713849001">
          <w:marLeft w:val="0"/>
          <w:marRight w:val="0"/>
          <w:marTop w:val="0"/>
          <w:marBottom w:val="0"/>
          <w:divBdr>
            <w:top w:val="none" w:sz="0" w:space="0" w:color="auto"/>
            <w:left w:val="none" w:sz="0" w:space="0" w:color="auto"/>
            <w:bottom w:val="none" w:sz="0" w:space="0" w:color="auto"/>
            <w:right w:val="none" w:sz="0" w:space="0" w:color="auto"/>
          </w:divBdr>
        </w:div>
        <w:div w:id="256987610">
          <w:marLeft w:val="0"/>
          <w:marRight w:val="0"/>
          <w:marTop w:val="0"/>
          <w:marBottom w:val="0"/>
          <w:divBdr>
            <w:top w:val="none" w:sz="0" w:space="0" w:color="auto"/>
            <w:left w:val="none" w:sz="0" w:space="0" w:color="auto"/>
            <w:bottom w:val="none" w:sz="0" w:space="0" w:color="auto"/>
            <w:right w:val="none" w:sz="0" w:space="0" w:color="auto"/>
          </w:divBdr>
        </w:div>
        <w:div w:id="809054361">
          <w:marLeft w:val="0"/>
          <w:marRight w:val="0"/>
          <w:marTop w:val="0"/>
          <w:marBottom w:val="0"/>
          <w:divBdr>
            <w:top w:val="none" w:sz="0" w:space="0" w:color="auto"/>
            <w:left w:val="none" w:sz="0" w:space="0" w:color="auto"/>
            <w:bottom w:val="none" w:sz="0" w:space="0" w:color="auto"/>
            <w:right w:val="none" w:sz="0" w:space="0" w:color="auto"/>
          </w:divBdr>
        </w:div>
        <w:div w:id="1992128312">
          <w:marLeft w:val="0"/>
          <w:marRight w:val="0"/>
          <w:marTop w:val="0"/>
          <w:marBottom w:val="0"/>
          <w:divBdr>
            <w:top w:val="none" w:sz="0" w:space="0" w:color="auto"/>
            <w:left w:val="none" w:sz="0" w:space="0" w:color="auto"/>
            <w:bottom w:val="none" w:sz="0" w:space="0" w:color="auto"/>
            <w:right w:val="none" w:sz="0" w:space="0" w:color="auto"/>
          </w:divBdr>
        </w:div>
        <w:div w:id="1068572851">
          <w:marLeft w:val="0"/>
          <w:marRight w:val="0"/>
          <w:marTop w:val="0"/>
          <w:marBottom w:val="0"/>
          <w:divBdr>
            <w:top w:val="none" w:sz="0" w:space="0" w:color="auto"/>
            <w:left w:val="none" w:sz="0" w:space="0" w:color="auto"/>
            <w:bottom w:val="none" w:sz="0" w:space="0" w:color="auto"/>
            <w:right w:val="none" w:sz="0" w:space="0" w:color="auto"/>
          </w:divBdr>
        </w:div>
        <w:div w:id="164174886">
          <w:marLeft w:val="0"/>
          <w:marRight w:val="0"/>
          <w:marTop w:val="0"/>
          <w:marBottom w:val="0"/>
          <w:divBdr>
            <w:top w:val="none" w:sz="0" w:space="0" w:color="auto"/>
            <w:left w:val="none" w:sz="0" w:space="0" w:color="auto"/>
            <w:bottom w:val="none" w:sz="0" w:space="0" w:color="auto"/>
            <w:right w:val="none" w:sz="0" w:space="0" w:color="auto"/>
          </w:divBdr>
        </w:div>
        <w:div w:id="1576158538">
          <w:marLeft w:val="0"/>
          <w:marRight w:val="0"/>
          <w:marTop w:val="0"/>
          <w:marBottom w:val="0"/>
          <w:divBdr>
            <w:top w:val="none" w:sz="0" w:space="0" w:color="auto"/>
            <w:left w:val="none" w:sz="0" w:space="0" w:color="auto"/>
            <w:bottom w:val="none" w:sz="0" w:space="0" w:color="auto"/>
            <w:right w:val="none" w:sz="0" w:space="0" w:color="auto"/>
          </w:divBdr>
        </w:div>
        <w:div w:id="833498816">
          <w:marLeft w:val="0"/>
          <w:marRight w:val="0"/>
          <w:marTop w:val="0"/>
          <w:marBottom w:val="0"/>
          <w:divBdr>
            <w:top w:val="none" w:sz="0" w:space="0" w:color="auto"/>
            <w:left w:val="none" w:sz="0" w:space="0" w:color="auto"/>
            <w:bottom w:val="none" w:sz="0" w:space="0" w:color="auto"/>
            <w:right w:val="none" w:sz="0" w:space="0" w:color="auto"/>
          </w:divBdr>
        </w:div>
        <w:div w:id="152572196">
          <w:marLeft w:val="0"/>
          <w:marRight w:val="0"/>
          <w:marTop w:val="0"/>
          <w:marBottom w:val="0"/>
          <w:divBdr>
            <w:top w:val="none" w:sz="0" w:space="0" w:color="auto"/>
            <w:left w:val="none" w:sz="0" w:space="0" w:color="auto"/>
            <w:bottom w:val="none" w:sz="0" w:space="0" w:color="auto"/>
            <w:right w:val="none" w:sz="0" w:space="0" w:color="auto"/>
          </w:divBdr>
        </w:div>
        <w:div w:id="376781418">
          <w:marLeft w:val="0"/>
          <w:marRight w:val="0"/>
          <w:marTop w:val="0"/>
          <w:marBottom w:val="0"/>
          <w:divBdr>
            <w:top w:val="none" w:sz="0" w:space="0" w:color="auto"/>
            <w:left w:val="none" w:sz="0" w:space="0" w:color="auto"/>
            <w:bottom w:val="none" w:sz="0" w:space="0" w:color="auto"/>
            <w:right w:val="none" w:sz="0" w:space="0" w:color="auto"/>
          </w:divBdr>
        </w:div>
        <w:div w:id="451637066">
          <w:marLeft w:val="0"/>
          <w:marRight w:val="0"/>
          <w:marTop w:val="0"/>
          <w:marBottom w:val="0"/>
          <w:divBdr>
            <w:top w:val="none" w:sz="0" w:space="0" w:color="auto"/>
            <w:left w:val="none" w:sz="0" w:space="0" w:color="auto"/>
            <w:bottom w:val="none" w:sz="0" w:space="0" w:color="auto"/>
            <w:right w:val="none" w:sz="0" w:space="0" w:color="auto"/>
          </w:divBdr>
        </w:div>
        <w:div w:id="317541397">
          <w:marLeft w:val="0"/>
          <w:marRight w:val="0"/>
          <w:marTop w:val="0"/>
          <w:marBottom w:val="0"/>
          <w:divBdr>
            <w:top w:val="none" w:sz="0" w:space="0" w:color="auto"/>
            <w:left w:val="none" w:sz="0" w:space="0" w:color="auto"/>
            <w:bottom w:val="none" w:sz="0" w:space="0" w:color="auto"/>
            <w:right w:val="none" w:sz="0" w:space="0" w:color="auto"/>
          </w:divBdr>
        </w:div>
        <w:div w:id="1651983573">
          <w:marLeft w:val="0"/>
          <w:marRight w:val="0"/>
          <w:marTop w:val="0"/>
          <w:marBottom w:val="0"/>
          <w:divBdr>
            <w:top w:val="none" w:sz="0" w:space="0" w:color="auto"/>
            <w:left w:val="none" w:sz="0" w:space="0" w:color="auto"/>
            <w:bottom w:val="none" w:sz="0" w:space="0" w:color="auto"/>
            <w:right w:val="none" w:sz="0" w:space="0" w:color="auto"/>
          </w:divBdr>
        </w:div>
        <w:div w:id="1079713978">
          <w:marLeft w:val="0"/>
          <w:marRight w:val="0"/>
          <w:marTop w:val="0"/>
          <w:marBottom w:val="0"/>
          <w:divBdr>
            <w:top w:val="none" w:sz="0" w:space="0" w:color="auto"/>
            <w:left w:val="none" w:sz="0" w:space="0" w:color="auto"/>
            <w:bottom w:val="none" w:sz="0" w:space="0" w:color="auto"/>
            <w:right w:val="none" w:sz="0" w:space="0" w:color="auto"/>
          </w:divBdr>
        </w:div>
        <w:div w:id="347216253">
          <w:marLeft w:val="0"/>
          <w:marRight w:val="0"/>
          <w:marTop w:val="0"/>
          <w:marBottom w:val="0"/>
          <w:divBdr>
            <w:top w:val="none" w:sz="0" w:space="0" w:color="auto"/>
            <w:left w:val="none" w:sz="0" w:space="0" w:color="auto"/>
            <w:bottom w:val="none" w:sz="0" w:space="0" w:color="auto"/>
            <w:right w:val="none" w:sz="0" w:space="0" w:color="auto"/>
          </w:divBdr>
        </w:div>
        <w:div w:id="1290013997">
          <w:marLeft w:val="0"/>
          <w:marRight w:val="0"/>
          <w:marTop w:val="0"/>
          <w:marBottom w:val="0"/>
          <w:divBdr>
            <w:top w:val="none" w:sz="0" w:space="0" w:color="auto"/>
            <w:left w:val="none" w:sz="0" w:space="0" w:color="auto"/>
            <w:bottom w:val="none" w:sz="0" w:space="0" w:color="auto"/>
            <w:right w:val="none" w:sz="0" w:space="0" w:color="auto"/>
          </w:divBdr>
        </w:div>
        <w:div w:id="263150805">
          <w:marLeft w:val="0"/>
          <w:marRight w:val="0"/>
          <w:marTop w:val="0"/>
          <w:marBottom w:val="0"/>
          <w:divBdr>
            <w:top w:val="none" w:sz="0" w:space="0" w:color="auto"/>
            <w:left w:val="none" w:sz="0" w:space="0" w:color="auto"/>
            <w:bottom w:val="none" w:sz="0" w:space="0" w:color="auto"/>
            <w:right w:val="none" w:sz="0" w:space="0" w:color="auto"/>
          </w:divBdr>
        </w:div>
      </w:divsChild>
    </w:div>
    <w:div w:id="205608695">
      <w:bodyDiv w:val="1"/>
      <w:marLeft w:val="0"/>
      <w:marRight w:val="0"/>
      <w:marTop w:val="0"/>
      <w:marBottom w:val="0"/>
      <w:divBdr>
        <w:top w:val="none" w:sz="0" w:space="0" w:color="auto"/>
        <w:left w:val="none" w:sz="0" w:space="0" w:color="auto"/>
        <w:bottom w:val="none" w:sz="0" w:space="0" w:color="auto"/>
        <w:right w:val="none" w:sz="0" w:space="0" w:color="auto"/>
      </w:divBdr>
      <w:divsChild>
        <w:div w:id="51276527">
          <w:marLeft w:val="274"/>
          <w:marRight w:val="0"/>
          <w:marTop w:val="150"/>
          <w:marBottom w:val="0"/>
          <w:divBdr>
            <w:top w:val="none" w:sz="0" w:space="0" w:color="auto"/>
            <w:left w:val="none" w:sz="0" w:space="0" w:color="auto"/>
            <w:bottom w:val="none" w:sz="0" w:space="0" w:color="auto"/>
            <w:right w:val="none" w:sz="0" w:space="0" w:color="auto"/>
          </w:divBdr>
        </w:div>
      </w:divsChild>
    </w:div>
    <w:div w:id="210502030">
      <w:bodyDiv w:val="1"/>
      <w:marLeft w:val="0"/>
      <w:marRight w:val="0"/>
      <w:marTop w:val="0"/>
      <w:marBottom w:val="0"/>
      <w:divBdr>
        <w:top w:val="none" w:sz="0" w:space="0" w:color="auto"/>
        <w:left w:val="none" w:sz="0" w:space="0" w:color="auto"/>
        <w:bottom w:val="none" w:sz="0" w:space="0" w:color="auto"/>
        <w:right w:val="none" w:sz="0" w:space="0" w:color="auto"/>
      </w:divBdr>
    </w:div>
    <w:div w:id="332338332">
      <w:bodyDiv w:val="1"/>
      <w:marLeft w:val="0"/>
      <w:marRight w:val="0"/>
      <w:marTop w:val="0"/>
      <w:marBottom w:val="0"/>
      <w:divBdr>
        <w:top w:val="none" w:sz="0" w:space="0" w:color="auto"/>
        <w:left w:val="none" w:sz="0" w:space="0" w:color="auto"/>
        <w:bottom w:val="none" w:sz="0" w:space="0" w:color="auto"/>
        <w:right w:val="none" w:sz="0" w:space="0" w:color="auto"/>
      </w:divBdr>
      <w:divsChild>
        <w:div w:id="872612694">
          <w:marLeft w:val="0"/>
          <w:marRight w:val="0"/>
          <w:marTop w:val="0"/>
          <w:marBottom w:val="0"/>
          <w:divBdr>
            <w:top w:val="none" w:sz="0" w:space="0" w:color="auto"/>
            <w:left w:val="none" w:sz="0" w:space="0" w:color="auto"/>
            <w:bottom w:val="none" w:sz="0" w:space="0" w:color="auto"/>
            <w:right w:val="none" w:sz="0" w:space="0" w:color="auto"/>
          </w:divBdr>
          <w:divsChild>
            <w:div w:id="939489293">
              <w:marLeft w:val="0"/>
              <w:marRight w:val="0"/>
              <w:marTop w:val="0"/>
              <w:marBottom w:val="0"/>
              <w:divBdr>
                <w:top w:val="none" w:sz="0" w:space="0" w:color="auto"/>
                <w:left w:val="none" w:sz="0" w:space="0" w:color="auto"/>
                <w:bottom w:val="none" w:sz="0" w:space="0" w:color="auto"/>
                <w:right w:val="none" w:sz="0" w:space="0" w:color="auto"/>
              </w:divBdr>
              <w:divsChild>
                <w:div w:id="1584292976">
                  <w:marLeft w:val="0"/>
                  <w:marRight w:val="0"/>
                  <w:marTop w:val="0"/>
                  <w:marBottom w:val="1200"/>
                  <w:divBdr>
                    <w:top w:val="none" w:sz="0" w:space="0" w:color="auto"/>
                    <w:left w:val="none" w:sz="0" w:space="0" w:color="auto"/>
                    <w:bottom w:val="none" w:sz="0" w:space="0" w:color="auto"/>
                    <w:right w:val="none" w:sz="0" w:space="0" w:color="auto"/>
                  </w:divBdr>
                  <w:divsChild>
                    <w:div w:id="909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535122">
      <w:bodyDiv w:val="1"/>
      <w:marLeft w:val="0"/>
      <w:marRight w:val="0"/>
      <w:marTop w:val="0"/>
      <w:marBottom w:val="0"/>
      <w:divBdr>
        <w:top w:val="none" w:sz="0" w:space="0" w:color="auto"/>
        <w:left w:val="none" w:sz="0" w:space="0" w:color="auto"/>
        <w:bottom w:val="none" w:sz="0" w:space="0" w:color="auto"/>
        <w:right w:val="none" w:sz="0" w:space="0" w:color="auto"/>
      </w:divBdr>
      <w:divsChild>
        <w:div w:id="878129650">
          <w:marLeft w:val="0"/>
          <w:marRight w:val="0"/>
          <w:marTop w:val="0"/>
          <w:marBottom w:val="0"/>
          <w:divBdr>
            <w:top w:val="none" w:sz="0" w:space="0" w:color="auto"/>
            <w:left w:val="none" w:sz="0" w:space="0" w:color="auto"/>
            <w:bottom w:val="none" w:sz="0" w:space="0" w:color="auto"/>
            <w:right w:val="none" w:sz="0" w:space="0" w:color="auto"/>
          </w:divBdr>
          <w:divsChild>
            <w:div w:id="823012730">
              <w:marLeft w:val="0"/>
              <w:marRight w:val="0"/>
              <w:marTop w:val="0"/>
              <w:marBottom w:val="0"/>
              <w:divBdr>
                <w:top w:val="none" w:sz="0" w:space="0" w:color="auto"/>
                <w:left w:val="none" w:sz="0" w:space="0" w:color="auto"/>
                <w:bottom w:val="none" w:sz="0" w:space="0" w:color="auto"/>
                <w:right w:val="none" w:sz="0" w:space="0" w:color="auto"/>
              </w:divBdr>
              <w:divsChild>
                <w:div w:id="1807697032">
                  <w:marLeft w:val="0"/>
                  <w:marRight w:val="0"/>
                  <w:marTop w:val="0"/>
                  <w:marBottom w:val="1200"/>
                  <w:divBdr>
                    <w:top w:val="none" w:sz="0" w:space="0" w:color="auto"/>
                    <w:left w:val="none" w:sz="0" w:space="0" w:color="auto"/>
                    <w:bottom w:val="none" w:sz="0" w:space="0" w:color="auto"/>
                    <w:right w:val="none" w:sz="0" w:space="0" w:color="auto"/>
                  </w:divBdr>
                  <w:divsChild>
                    <w:div w:id="16075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721412">
      <w:bodyDiv w:val="1"/>
      <w:marLeft w:val="0"/>
      <w:marRight w:val="0"/>
      <w:marTop w:val="0"/>
      <w:marBottom w:val="0"/>
      <w:divBdr>
        <w:top w:val="none" w:sz="0" w:space="0" w:color="auto"/>
        <w:left w:val="none" w:sz="0" w:space="0" w:color="auto"/>
        <w:bottom w:val="none" w:sz="0" w:space="0" w:color="auto"/>
        <w:right w:val="none" w:sz="0" w:space="0" w:color="auto"/>
      </w:divBdr>
    </w:div>
    <w:div w:id="486019109">
      <w:bodyDiv w:val="1"/>
      <w:marLeft w:val="0"/>
      <w:marRight w:val="0"/>
      <w:marTop w:val="0"/>
      <w:marBottom w:val="0"/>
      <w:divBdr>
        <w:top w:val="none" w:sz="0" w:space="0" w:color="auto"/>
        <w:left w:val="none" w:sz="0" w:space="0" w:color="auto"/>
        <w:bottom w:val="none" w:sz="0" w:space="0" w:color="auto"/>
        <w:right w:val="none" w:sz="0" w:space="0" w:color="auto"/>
      </w:divBdr>
    </w:div>
    <w:div w:id="521011814">
      <w:bodyDiv w:val="1"/>
      <w:marLeft w:val="0"/>
      <w:marRight w:val="0"/>
      <w:marTop w:val="0"/>
      <w:marBottom w:val="0"/>
      <w:divBdr>
        <w:top w:val="none" w:sz="0" w:space="0" w:color="auto"/>
        <w:left w:val="none" w:sz="0" w:space="0" w:color="auto"/>
        <w:bottom w:val="none" w:sz="0" w:space="0" w:color="auto"/>
        <w:right w:val="none" w:sz="0" w:space="0" w:color="auto"/>
      </w:divBdr>
    </w:div>
    <w:div w:id="542056835">
      <w:bodyDiv w:val="1"/>
      <w:marLeft w:val="0"/>
      <w:marRight w:val="0"/>
      <w:marTop w:val="0"/>
      <w:marBottom w:val="0"/>
      <w:divBdr>
        <w:top w:val="none" w:sz="0" w:space="0" w:color="auto"/>
        <w:left w:val="none" w:sz="0" w:space="0" w:color="auto"/>
        <w:bottom w:val="none" w:sz="0" w:space="0" w:color="auto"/>
        <w:right w:val="none" w:sz="0" w:space="0" w:color="auto"/>
      </w:divBdr>
    </w:div>
    <w:div w:id="775952617">
      <w:bodyDiv w:val="1"/>
      <w:marLeft w:val="0"/>
      <w:marRight w:val="0"/>
      <w:marTop w:val="0"/>
      <w:marBottom w:val="0"/>
      <w:divBdr>
        <w:top w:val="none" w:sz="0" w:space="0" w:color="auto"/>
        <w:left w:val="none" w:sz="0" w:space="0" w:color="auto"/>
        <w:bottom w:val="none" w:sz="0" w:space="0" w:color="auto"/>
        <w:right w:val="none" w:sz="0" w:space="0" w:color="auto"/>
      </w:divBdr>
      <w:divsChild>
        <w:div w:id="1435713322">
          <w:marLeft w:val="0"/>
          <w:marRight w:val="0"/>
          <w:marTop w:val="0"/>
          <w:marBottom w:val="0"/>
          <w:divBdr>
            <w:top w:val="none" w:sz="0" w:space="0" w:color="auto"/>
            <w:left w:val="none" w:sz="0" w:space="0" w:color="auto"/>
            <w:bottom w:val="none" w:sz="0" w:space="0" w:color="auto"/>
            <w:right w:val="none" w:sz="0" w:space="0" w:color="auto"/>
          </w:divBdr>
        </w:div>
        <w:div w:id="1269195604">
          <w:marLeft w:val="0"/>
          <w:marRight w:val="0"/>
          <w:marTop w:val="0"/>
          <w:marBottom w:val="0"/>
          <w:divBdr>
            <w:top w:val="none" w:sz="0" w:space="0" w:color="auto"/>
            <w:left w:val="none" w:sz="0" w:space="0" w:color="auto"/>
            <w:bottom w:val="none" w:sz="0" w:space="0" w:color="auto"/>
            <w:right w:val="none" w:sz="0" w:space="0" w:color="auto"/>
          </w:divBdr>
        </w:div>
      </w:divsChild>
    </w:div>
    <w:div w:id="805776911">
      <w:bodyDiv w:val="1"/>
      <w:marLeft w:val="0"/>
      <w:marRight w:val="0"/>
      <w:marTop w:val="0"/>
      <w:marBottom w:val="0"/>
      <w:divBdr>
        <w:top w:val="none" w:sz="0" w:space="0" w:color="auto"/>
        <w:left w:val="none" w:sz="0" w:space="0" w:color="auto"/>
        <w:bottom w:val="none" w:sz="0" w:space="0" w:color="auto"/>
        <w:right w:val="none" w:sz="0" w:space="0" w:color="auto"/>
      </w:divBdr>
    </w:div>
    <w:div w:id="811946419">
      <w:bodyDiv w:val="1"/>
      <w:marLeft w:val="0"/>
      <w:marRight w:val="0"/>
      <w:marTop w:val="0"/>
      <w:marBottom w:val="0"/>
      <w:divBdr>
        <w:top w:val="none" w:sz="0" w:space="0" w:color="auto"/>
        <w:left w:val="none" w:sz="0" w:space="0" w:color="auto"/>
        <w:bottom w:val="none" w:sz="0" w:space="0" w:color="auto"/>
        <w:right w:val="none" w:sz="0" w:space="0" w:color="auto"/>
      </w:divBdr>
    </w:div>
    <w:div w:id="835804696">
      <w:bodyDiv w:val="1"/>
      <w:marLeft w:val="0"/>
      <w:marRight w:val="0"/>
      <w:marTop w:val="0"/>
      <w:marBottom w:val="0"/>
      <w:divBdr>
        <w:top w:val="none" w:sz="0" w:space="0" w:color="auto"/>
        <w:left w:val="none" w:sz="0" w:space="0" w:color="auto"/>
        <w:bottom w:val="none" w:sz="0" w:space="0" w:color="auto"/>
        <w:right w:val="none" w:sz="0" w:space="0" w:color="auto"/>
      </w:divBdr>
    </w:div>
    <w:div w:id="881097884">
      <w:bodyDiv w:val="1"/>
      <w:marLeft w:val="0"/>
      <w:marRight w:val="0"/>
      <w:marTop w:val="0"/>
      <w:marBottom w:val="0"/>
      <w:divBdr>
        <w:top w:val="none" w:sz="0" w:space="0" w:color="auto"/>
        <w:left w:val="none" w:sz="0" w:space="0" w:color="auto"/>
        <w:bottom w:val="none" w:sz="0" w:space="0" w:color="auto"/>
        <w:right w:val="none" w:sz="0" w:space="0" w:color="auto"/>
      </w:divBdr>
    </w:div>
    <w:div w:id="954680159">
      <w:bodyDiv w:val="1"/>
      <w:marLeft w:val="0"/>
      <w:marRight w:val="0"/>
      <w:marTop w:val="0"/>
      <w:marBottom w:val="0"/>
      <w:divBdr>
        <w:top w:val="none" w:sz="0" w:space="0" w:color="auto"/>
        <w:left w:val="none" w:sz="0" w:space="0" w:color="auto"/>
        <w:bottom w:val="none" w:sz="0" w:space="0" w:color="auto"/>
        <w:right w:val="none" w:sz="0" w:space="0" w:color="auto"/>
      </w:divBdr>
    </w:div>
    <w:div w:id="996032406">
      <w:bodyDiv w:val="1"/>
      <w:marLeft w:val="0"/>
      <w:marRight w:val="0"/>
      <w:marTop w:val="0"/>
      <w:marBottom w:val="0"/>
      <w:divBdr>
        <w:top w:val="none" w:sz="0" w:space="0" w:color="auto"/>
        <w:left w:val="none" w:sz="0" w:space="0" w:color="auto"/>
        <w:bottom w:val="none" w:sz="0" w:space="0" w:color="auto"/>
        <w:right w:val="none" w:sz="0" w:space="0" w:color="auto"/>
      </w:divBdr>
    </w:div>
    <w:div w:id="1046105048">
      <w:bodyDiv w:val="1"/>
      <w:marLeft w:val="0"/>
      <w:marRight w:val="0"/>
      <w:marTop w:val="0"/>
      <w:marBottom w:val="0"/>
      <w:divBdr>
        <w:top w:val="none" w:sz="0" w:space="0" w:color="auto"/>
        <w:left w:val="none" w:sz="0" w:space="0" w:color="auto"/>
        <w:bottom w:val="none" w:sz="0" w:space="0" w:color="auto"/>
        <w:right w:val="none" w:sz="0" w:space="0" w:color="auto"/>
      </w:divBdr>
    </w:div>
    <w:div w:id="1049575044">
      <w:bodyDiv w:val="1"/>
      <w:marLeft w:val="0"/>
      <w:marRight w:val="0"/>
      <w:marTop w:val="0"/>
      <w:marBottom w:val="0"/>
      <w:divBdr>
        <w:top w:val="none" w:sz="0" w:space="0" w:color="auto"/>
        <w:left w:val="none" w:sz="0" w:space="0" w:color="auto"/>
        <w:bottom w:val="none" w:sz="0" w:space="0" w:color="auto"/>
        <w:right w:val="none" w:sz="0" w:space="0" w:color="auto"/>
      </w:divBdr>
    </w:div>
    <w:div w:id="1053698345">
      <w:bodyDiv w:val="1"/>
      <w:marLeft w:val="0"/>
      <w:marRight w:val="0"/>
      <w:marTop w:val="0"/>
      <w:marBottom w:val="0"/>
      <w:divBdr>
        <w:top w:val="none" w:sz="0" w:space="0" w:color="auto"/>
        <w:left w:val="none" w:sz="0" w:space="0" w:color="auto"/>
        <w:bottom w:val="none" w:sz="0" w:space="0" w:color="auto"/>
        <w:right w:val="none" w:sz="0" w:space="0" w:color="auto"/>
      </w:divBdr>
    </w:div>
    <w:div w:id="1070229507">
      <w:bodyDiv w:val="1"/>
      <w:marLeft w:val="0"/>
      <w:marRight w:val="0"/>
      <w:marTop w:val="0"/>
      <w:marBottom w:val="0"/>
      <w:divBdr>
        <w:top w:val="none" w:sz="0" w:space="0" w:color="auto"/>
        <w:left w:val="none" w:sz="0" w:space="0" w:color="auto"/>
        <w:bottom w:val="none" w:sz="0" w:space="0" w:color="auto"/>
        <w:right w:val="none" w:sz="0" w:space="0" w:color="auto"/>
      </w:divBdr>
    </w:div>
    <w:div w:id="1107503334">
      <w:bodyDiv w:val="1"/>
      <w:marLeft w:val="0"/>
      <w:marRight w:val="0"/>
      <w:marTop w:val="0"/>
      <w:marBottom w:val="0"/>
      <w:divBdr>
        <w:top w:val="none" w:sz="0" w:space="0" w:color="auto"/>
        <w:left w:val="none" w:sz="0" w:space="0" w:color="auto"/>
        <w:bottom w:val="none" w:sz="0" w:space="0" w:color="auto"/>
        <w:right w:val="none" w:sz="0" w:space="0" w:color="auto"/>
      </w:divBdr>
      <w:divsChild>
        <w:div w:id="1742824701">
          <w:marLeft w:val="547"/>
          <w:marRight w:val="0"/>
          <w:marTop w:val="0"/>
          <w:marBottom w:val="0"/>
          <w:divBdr>
            <w:top w:val="none" w:sz="0" w:space="0" w:color="auto"/>
            <w:left w:val="none" w:sz="0" w:space="0" w:color="auto"/>
            <w:bottom w:val="none" w:sz="0" w:space="0" w:color="auto"/>
            <w:right w:val="none" w:sz="0" w:space="0" w:color="auto"/>
          </w:divBdr>
        </w:div>
        <w:div w:id="333142865">
          <w:marLeft w:val="547"/>
          <w:marRight w:val="0"/>
          <w:marTop w:val="0"/>
          <w:marBottom w:val="0"/>
          <w:divBdr>
            <w:top w:val="none" w:sz="0" w:space="0" w:color="auto"/>
            <w:left w:val="none" w:sz="0" w:space="0" w:color="auto"/>
            <w:bottom w:val="none" w:sz="0" w:space="0" w:color="auto"/>
            <w:right w:val="none" w:sz="0" w:space="0" w:color="auto"/>
          </w:divBdr>
        </w:div>
        <w:div w:id="1790540223">
          <w:marLeft w:val="547"/>
          <w:marRight w:val="0"/>
          <w:marTop w:val="0"/>
          <w:marBottom w:val="0"/>
          <w:divBdr>
            <w:top w:val="none" w:sz="0" w:space="0" w:color="auto"/>
            <w:left w:val="none" w:sz="0" w:space="0" w:color="auto"/>
            <w:bottom w:val="none" w:sz="0" w:space="0" w:color="auto"/>
            <w:right w:val="none" w:sz="0" w:space="0" w:color="auto"/>
          </w:divBdr>
        </w:div>
        <w:div w:id="1694767845">
          <w:marLeft w:val="547"/>
          <w:marRight w:val="0"/>
          <w:marTop w:val="0"/>
          <w:marBottom w:val="0"/>
          <w:divBdr>
            <w:top w:val="none" w:sz="0" w:space="0" w:color="auto"/>
            <w:left w:val="none" w:sz="0" w:space="0" w:color="auto"/>
            <w:bottom w:val="none" w:sz="0" w:space="0" w:color="auto"/>
            <w:right w:val="none" w:sz="0" w:space="0" w:color="auto"/>
          </w:divBdr>
        </w:div>
      </w:divsChild>
    </w:div>
    <w:div w:id="1213888848">
      <w:bodyDiv w:val="1"/>
      <w:marLeft w:val="0"/>
      <w:marRight w:val="0"/>
      <w:marTop w:val="0"/>
      <w:marBottom w:val="0"/>
      <w:divBdr>
        <w:top w:val="none" w:sz="0" w:space="0" w:color="auto"/>
        <w:left w:val="none" w:sz="0" w:space="0" w:color="auto"/>
        <w:bottom w:val="none" w:sz="0" w:space="0" w:color="auto"/>
        <w:right w:val="none" w:sz="0" w:space="0" w:color="auto"/>
      </w:divBdr>
    </w:div>
    <w:div w:id="1329140964">
      <w:bodyDiv w:val="1"/>
      <w:marLeft w:val="0"/>
      <w:marRight w:val="0"/>
      <w:marTop w:val="0"/>
      <w:marBottom w:val="0"/>
      <w:divBdr>
        <w:top w:val="none" w:sz="0" w:space="0" w:color="auto"/>
        <w:left w:val="none" w:sz="0" w:space="0" w:color="auto"/>
        <w:bottom w:val="none" w:sz="0" w:space="0" w:color="auto"/>
        <w:right w:val="none" w:sz="0" w:space="0" w:color="auto"/>
      </w:divBdr>
    </w:div>
    <w:div w:id="1353414898">
      <w:bodyDiv w:val="1"/>
      <w:marLeft w:val="0"/>
      <w:marRight w:val="0"/>
      <w:marTop w:val="0"/>
      <w:marBottom w:val="0"/>
      <w:divBdr>
        <w:top w:val="none" w:sz="0" w:space="0" w:color="auto"/>
        <w:left w:val="none" w:sz="0" w:space="0" w:color="auto"/>
        <w:bottom w:val="none" w:sz="0" w:space="0" w:color="auto"/>
        <w:right w:val="none" w:sz="0" w:space="0" w:color="auto"/>
      </w:divBdr>
    </w:div>
    <w:div w:id="1389382429">
      <w:bodyDiv w:val="1"/>
      <w:marLeft w:val="0"/>
      <w:marRight w:val="0"/>
      <w:marTop w:val="0"/>
      <w:marBottom w:val="0"/>
      <w:divBdr>
        <w:top w:val="none" w:sz="0" w:space="0" w:color="auto"/>
        <w:left w:val="none" w:sz="0" w:space="0" w:color="auto"/>
        <w:bottom w:val="none" w:sz="0" w:space="0" w:color="auto"/>
        <w:right w:val="none" w:sz="0" w:space="0" w:color="auto"/>
      </w:divBdr>
    </w:div>
    <w:div w:id="1414545971">
      <w:bodyDiv w:val="1"/>
      <w:marLeft w:val="0"/>
      <w:marRight w:val="0"/>
      <w:marTop w:val="0"/>
      <w:marBottom w:val="0"/>
      <w:divBdr>
        <w:top w:val="none" w:sz="0" w:space="0" w:color="auto"/>
        <w:left w:val="none" w:sz="0" w:space="0" w:color="auto"/>
        <w:bottom w:val="none" w:sz="0" w:space="0" w:color="auto"/>
        <w:right w:val="none" w:sz="0" w:space="0" w:color="auto"/>
      </w:divBdr>
      <w:divsChild>
        <w:div w:id="1212695022">
          <w:marLeft w:val="0"/>
          <w:marRight w:val="0"/>
          <w:marTop w:val="0"/>
          <w:marBottom w:val="0"/>
          <w:divBdr>
            <w:top w:val="none" w:sz="0" w:space="0" w:color="auto"/>
            <w:left w:val="none" w:sz="0" w:space="0" w:color="auto"/>
            <w:bottom w:val="none" w:sz="0" w:space="0" w:color="auto"/>
            <w:right w:val="none" w:sz="0" w:space="0" w:color="auto"/>
          </w:divBdr>
          <w:divsChild>
            <w:div w:id="762189998">
              <w:marLeft w:val="0"/>
              <w:marRight w:val="0"/>
              <w:marTop w:val="0"/>
              <w:marBottom w:val="0"/>
              <w:divBdr>
                <w:top w:val="none" w:sz="0" w:space="0" w:color="auto"/>
                <w:left w:val="none" w:sz="0" w:space="0" w:color="auto"/>
                <w:bottom w:val="none" w:sz="0" w:space="0" w:color="auto"/>
                <w:right w:val="none" w:sz="0" w:space="0" w:color="auto"/>
              </w:divBdr>
              <w:divsChild>
                <w:div w:id="539972011">
                  <w:marLeft w:val="0"/>
                  <w:marRight w:val="0"/>
                  <w:marTop w:val="0"/>
                  <w:marBottom w:val="1200"/>
                  <w:divBdr>
                    <w:top w:val="none" w:sz="0" w:space="0" w:color="auto"/>
                    <w:left w:val="none" w:sz="0" w:space="0" w:color="auto"/>
                    <w:bottom w:val="none" w:sz="0" w:space="0" w:color="auto"/>
                    <w:right w:val="none" w:sz="0" w:space="0" w:color="auto"/>
                  </w:divBdr>
                  <w:divsChild>
                    <w:div w:id="11430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230322">
      <w:bodyDiv w:val="1"/>
      <w:marLeft w:val="0"/>
      <w:marRight w:val="0"/>
      <w:marTop w:val="0"/>
      <w:marBottom w:val="0"/>
      <w:divBdr>
        <w:top w:val="none" w:sz="0" w:space="0" w:color="auto"/>
        <w:left w:val="none" w:sz="0" w:space="0" w:color="auto"/>
        <w:bottom w:val="none" w:sz="0" w:space="0" w:color="auto"/>
        <w:right w:val="none" w:sz="0" w:space="0" w:color="auto"/>
      </w:divBdr>
    </w:div>
    <w:div w:id="1477337434">
      <w:bodyDiv w:val="1"/>
      <w:marLeft w:val="0"/>
      <w:marRight w:val="0"/>
      <w:marTop w:val="0"/>
      <w:marBottom w:val="0"/>
      <w:divBdr>
        <w:top w:val="none" w:sz="0" w:space="0" w:color="auto"/>
        <w:left w:val="none" w:sz="0" w:space="0" w:color="auto"/>
        <w:bottom w:val="none" w:sz="0" w:space="0" w:color="auto"/>
        <w:right w:val="none" w:sz="0" w:space="0" w:color="auto"/>
      </w:divBdr>
    </w:div>
    <w:div w:id="1543008942">
      <w:bodyDiv w:val="1"/>
      <w:marLeft w:val="0"/>
      <w:marRight w:val="0"/>
      <w:marTop w:val="0"/>
      <w:marBottom w:val="0"/>
      <w:divBdr>
        <w:top w:val="none" w:sz="0" w:space="0" w:color="auto"/>
        <w:left w:val="none" w:sz="0" w:space="0" w:color="auto"/>
        <w:bottom w:val="none" w:sz="0" w:space="0" w:color="auto"/>
        <w:right w:val="none" w:sz="0" w:space="0" w:color="auto"/>
      </w:divBdr>
    </w:div>
    <w:div w:id="1614359293">
      <w:bodyDiv w:val="1"/>
      <w:marLeft w:val="0"/>
      <w:marRight w:val="0"/>
      <w:marTop w:val="0"/>
      <w:marBottom w:val="0"/>
      <w:divBdr>
        <w:top w:val="none" w:sz="0" w:space="0" w:color="auto"/>
        <w:left w:val="none" w:sz="0" w:space="0" w:color="auto"/>
        <w:bottom w:val="none" w:sz="0" w:space="0" w:color="auto"/>
        <w:right w:val="none" w:sz="0" w:space="0" w:color="auto"/>
      </w:divBdr>
    </w:div>
    <w:div w:id="1664577753">
      <w:bodyDiv w:val="1"/>
      <w:marLeft w:val="0"/>
      <w:marRight w:val="0"/>
      <w:marTop w:val="0"/>
      <w:marBottom w:val="0"/>
      <w:divBdr>
        <w:top w:val="none" w:sz="0" w:space="0" w:color="auto"/>
        <w:left w:val="none" w:sz="0" w:space="0" w:color="auto"/>
        <w:bottom w:val="none" w:sz="0" w:space="0" w:color="auto"/>
        <w:right w:val="none" w:sz="0" w:space="0" w:color="auto"/>
      </w:divBdr>
      <w:divsChild>
        <w:div w:id="590510441">
          <w:marLeft w:val="0"/>
          <w:marRight w:val="0"/>
          <w:marTop w:val="0"/>
          <w:marBottom w:val="0"/>
          <w:divBdr>
            <w:top w:val="none" w:sz="0" w:space="0" w:color="auto"/>
            <w:left w:val="none" w:sz="0" w:space="0" w:color="auto"/>
            <w:bottom w:val="none" w:sz="0" w:space="0" w:color="auto"/>
            <w:right w:val="none" w:sz="0" w:space="0" w:color="auto"/>
          </w:divBdr>
        </w:div>
      </w:divsChild>
    </w:div>
    <w:div w:id="1688754359">
      <w:bodyDiv w:val="1"/>
      <w:marLeft w:val="0"/>
      <w:marRight w:val="0"/>
      <w:marTop w:val="0"/>
      <w:marBottom w:val="0"/>
      <w:divBdr>
        <w:top w:val="none" w:sz="0" w:space="0" w:color="auto"/>
        <w:left w:val="none" w:sz="0" w:space="0" w:color="auto"/>
        <w:bottom w:val="none" w:sz="0" w:space="0" w:color="auto"/>
        <w:right w:val="none" w:sz="0" w:space="0" w:color="auto"/>
      </w:divBdr>
    </w:div>
    <w:div w:id="1751849929">
      <w:bodyDiv w:val="1"/>
      <w:marLeft w:val="0"/>
      <w:marRight w:val="0"/>
      <w:marTop w:val="0"/>
      <w:marBottom w:val="0"/>
      <w:divBdr>
        <w:top w:val="none" w:sz="0" w:space="0" w:color="auto"/>
        <w:left w:val="none" w:sz="0" w:space="0" w:color="auto"/>
        <w:bottom w:val="none" w:sz="0" w:space="0" w:color="auto"/>
        <w:right w:val="none" w:sz="0" w:space="0" w:color="auto"/>
      </w:divBdr>
    </w:div>
    <w:div w:id="1850559881">
      <w:bodyDiv w:val="1"/>
      <w:marLeft w:val="0"/>
      <w:marRight w:val="0"/>
      <w:marTop w:val="0"/>
      <w:marBottom w:val="0"/>
      <w:divBdr>
        <w:top w:val="none" w:sz="0" w:space="0" w:color="auto"/>
        <w:left w:val="none" w:sz="0" w:space="0" w:color="auto"/>
        <w:bottom w:val="none" w:sz="0" w:space="0" w:color="auto"/>
        <w:right w:val="none" w:sz="0" w:space="0" w:color="auto"/>
      </w:divBdr>
    </w:div>
    <w:div w:id="1877306918">
      <w:bodyDiv w:val="1"/>
      <w:marLeft w:val="0"/>
      <w:marRight w:val="0"/>
      <w:marTop w:val="0"/>
      <w:marBottom w:val="0"/>
      <w:divBdr>
        <w:top w:val="none" w:sz="0" w:space="0" w:color="auto"/>
        <w:left w:val="none" w:sz="0" w:space="0" w:color="auto"/>
        <w:bottom w:val="none" w:sz="0" w:space="0" w:color="auto"/>
        <w:right w:val="none" w:sz="0" w:space="0" w:color="auto"/>
      </w:divBdr>
    </w:div>
    <w:div w:id="1923567004">
      <w:bodyDiv w:val="1"/>
      <w:marLeft w:val="0"/>
      <w:marRight w:val="0"/>
      <w:marTop w:val="0"/>
      <w:marBottom w:val="0"/>
      <w:divBdr>
        <w:top w:val="none" w:sz="0" w:space="0" w:color="auto"/>
        <w:left w:val="none" w:sz="0" w:space="0" w:color="auto"/>
        <w:bottom w:val="none" w:sz="0" w:space="0" w:color="auto"/>
        <w:right w:val="none" w:sz="0" w:space="0" w:color="auto"/>
      </w:divBdr>
    </w:div>
    <w:div w:id="1958683040">
      <w:bodyDiv w:val="1"/>
      <w:marLeft w:val="0"/>
      <w:marRight w:val="0"/>
      <w:marTop w:val="0"/>
      <w:marBottom w:val="0"/>
      <w:divBdr>
        <w:top w:val="none" w:sz="0" w:space="0" w:color="auto"/>
        <w:left w:val="none" w:sz="0" w:space="0" w:color="auto"/>
        <w:bottom w:val="none" w:sz="0" w:space="0" w:color="auto"/>
        <w:right w:val="none" w:sz="0" w:space="0" w:color="auto"/>
      </w:divBdr>
    </w:div>
    <w:div w:id="2007123693">
      <w:bodyDiv w:val="1"/>
      <w:marLeft w:val="0"/>
      <w:marRight w:val="0"/>
      <w:marTop w:val="0"/>
      <w:marBottom w:val="0"/>
      <w:divBdr>
        <w:top w:val="none" w:sz="0" w:space="0" w:color="auto"/>
        <w:left w:val="none" w:sz="0" w:space="0" w:color="auto"/>
        <w:bottom w:val="none" w:sz="0" w:space="0" w:color="auto"/>
        <w:right w:val="none" w:sz="0" w:space="0" w:color="auto"/>
      </w:divBdr>
    </w:div>
    <w:div w:id="204258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tagegroup.jp" TargetMode="External"/><Relationship Id="rId5" Type="http://schemas.openxmlformats.org/officeDocument/2006/relationships/webSettings" Target="webSettings.xml"/><Relationship Id="rId10" Type="http://schemas.openxmlformats.org/officeDocument/2006/relationships/hyperlink" Target="https://web-ishin.jp/"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F71B4-A91B-44C9-8278-A4AE4AD8B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498</Words>
  <Characters>2841</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ito</dc:creator>
  <cp:lastModifiedBy>stagegroup</cp:lastModifiedBy>
  <cp:revision>5</cp:revision>
  <cp:lastPrinted>2016-06-10T02:39:00Z</cp:lastPrinted>
  <dcterms:created xsi:type="dcterms:W3CDTF">2017-10-03T01:39:00Z</dcterms:created>
  <dcterms:modified xsi:type="dcterms:W3CDTF">2017-10-03T02:39:00Z</dcterms:modified>
</cp:coreProperties>
</file>