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55" w:rsidRDefault="00684755" w:rsidP="00552D84">
      <w:pPr>
        <w:autoSpaceDE w:val="0"/>
        <w:autoSpaceDN w:val="0"/>
        <w:adjustRightInd w:val="0"/>
        <w:ind w:right="71"/>
        <w:rPr>
          <w:rFonts w:ascii="HGP創英角ｺﾞｼｯｸUB" w:eastAsia="HGP創英角ｺﾞｼｯｸUB" w:hAnsi="ＭＳ Ｐゴシック" w:cs="ＭＳＰゴシック"/>
          <w:color w:val="000000"/>
          <w:kern w:val="0"/>
          <w:sz w:val="20"/>
          <w:szCs w:val="20"/>
        </w:rPr>
      </w:pPr>
      <w:bookmarkStart w:id="0" w:name="_GoBack"/>
      <w:bookmarkEnd w:id="0"/>
    </w:p>
    <w:p w:rsidR="00D81E09" w:rsidRDefault="00101B73" w:rsidP="00552D84">
      <w:pPr>
        <w:autoSpaceDE w:val="0"/>
        <w:autoSpaceDN w:val="0"/>
        <w:adjustRightInd w:val="0"/>
        <w:ind w:right="71"/>
        <w:rPr>
          <w:rFonts w:ascii="HGP創英角ｺﾞｼｯｸUB" w:eastAsia="HGP創英角ｺﾞｼｯｸUB" w:hAnsi="ＭＳ Ｐゴシック" w:cs="ＭＳＰゴシック"/>
          <w:color w:val="000000"/>
          <w:kern w:val="0"/>
          <w:sz w:val="20"/>
          <w:szCs w:val="20"/>
        </w:rPr>
      </w:pPr>
      <w:r w:rsidRPr="00B1037D">
        <w:rPr>
          <w:rFonts w:ascii="HGP創英角ｺﾞｼｯｸUB" w:eastAsia="HGP創英角ｺﾞｼｯｸUB" w:hAnsi="ＭＳ Ｐゴシック" w:cs="ＭＳＰゴシック" w:hint="eastAsia"/>
          <w:color w:val="000000"/>
          <w:kern w:val="0"/>
          <w:sz w:val="20"/>
          <w:szCs w:val="20"/>
        </w:rPr>
        <w:t>報道関係各位</w:t>
      </w:r>
    </w:p>
    <w:p w:rsidR="00712195" w:rsidRDefault="00712195" w:rsidP="00111F5D">
      <w:pPr>
        <w:autoSpaceDE w:val="0"/>
        <w:autoSpaceDN w:val="0"/>
        <w:adjustRightInd w:val="0"/>
        <w:ind w:right="71"/>
        <w:rPr>
          <w:rFonts w:ascii="HGP創英角ｺﾞｼｯｸUB" w:eastAsia="HGP創英角ｺﾞｼｯｸUB" w:hAnsi="ＭＳ Ｐゴシック"/>
          <w:sz w:val="22"/>
          <w:szCs w:val="22"/>
        </w:rPr>
      </w:pPr>
    </w:p>
    <w:p w:rsidR="008E0745" w:rsidRDefault="00B96255" w:rsidP="00EB2DE7">
      <w:pPr>
        <w:autoSpaceDE w:val="0"/>
        <w:autoSpaceDN w:val="0"/>
        <w:adjustRightInd w:val="0"/>
        <w:ind w:right="71"/>
        <w:jc w:val="center"/>
        <w:rPr>
          <w:rFonts w:ascii="HGP創英角ｺﾞｼｯｸUB" w:eastAsia="HGP創英角ｺﾞｼｯｸUB" w:hAnsi="ＭＳ Ｐゴシック"/>
          <w:sz w:val="32"/>
          <w:szCs w:val="32"/>
        </w:rPr>
      </w:pPr>
      <w:r w:rsidRPr="00B96255">
        <w:rPr>
          <w:rFonts w:ascii="HGP創英角ｺﾞｼｯｸUB" w:eastAsia="HGP創英角ｺﾞｼｯｸUB" w:hAnsi="ＭＳ Ｐゴシック" w:hint="eastAsia"/>
          <w:sz w:val="32"/>
          <w:szCs w:val="32"/>
        </w:rPr>
        <w:t>ビジネスウーマンのポイント活用に関する調査</w:t>
      </w:r>
      <w:r w:rsidR="008A48AC">
        <w:rPr>
          <w:rFonts w:ascii="HGP創英角ｺﾞｼｯｸUB" w:eastAsia="HGP創英角ｺﾞｼｯｸUB" w:hAnsi="ＭＳ Ｐゴシック" w:hint="eastAsia"/>
          <w:sz w:val="32"/>
          <w:szCs w:val="32"/>
        </w:rPr>
        <w:t>2015</w:t>
      </w:r>
    </w:p>
    <w:p w:rsidR="00D15BDA" w:rsidRDefault="00D15BDA" w:rsidP="00C10C98">
      <w:pPr>
        <w:autoSpaceDE w:val="0"/>
        <w:autoSpaceDN w:val="0"/>
        <w:adjustRightInd w:val="0"/>
        <w:ind w:right="74"/>
        <w:jc w:val="center"/>
        <w:rPr>
          <w:rFonts w:ascii="HGP創英角ｺﾞｼｯｸUB" w:eastAsia="HGP創英角ｺﾞｼｯｸUB" w:hAnsi="HGP創英角ｺﾞｼｯｸUB" w:cs="HiraKakuPro-W3"/>
          <w:kern w:val="0"/>
          <w:sz w:val="32"/>
          <w:szCs w:val="32"/>
          <w:u w:val="single"/>
        </w:rPr>
      </w:pPr>
      <w:r>
        <w:rPr>
          <w:rFonts w:ascii="HGP創英角ｺﾞｼｯｸUB" w:eastAsia="HGP創英角ｺﾞｼｯｸUB" w:hAnsi="HGP創英角ｺﾞｼｯｸUB" w:cs="HiraKakuPro-W3"/>
          <w:noProof/>
          <w:kern w:val="0"/>
          <w:sz w:val="32"/>
          <w:szCs w:val="32"/>
          <w:u w:val="single"/>
        </w:rPr>
        <mc:AlternateContent>
          <mc:Choice Requires="wps">
            <w:drawing>
              <wp:anchor distT="0" distB="0" distL="114300" distR="114300" simplePos="0" relativeHeight="251668480" behindDoc="0" locked="0" layoutInCell="1" allowOverlap="1" wp14:anchorId="4F6094A5" wp14:editId="47334F8A">
                <wp:simplePos x="0" y="0"/>
                <wp:positionH relativeFrom="column">
                  <wp:posOffset>3810</wp:posOffset>
                </wp:positionH>
                <wp:positionV relativeFrom="paragraph">
                  <wp:posOffset>154940</wp:posOffset>
                </wp:positionV>
                <wp:extent cx="6269355" cy="0"/>
                <wp:effectExtent l="0" t="19050" r="1714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pt" to="49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" strokecolor="#c00000" strokeweight="3pt"/>
            </w:pict>
          </mc:Fallback>
        </mc:AlternateContent>
      </w:r>
    </w:p>
    <w:p w:rsidR="00952998" w:rsidRPr="00D15BDA" w:rsidRDefault="00596C0F" w:rsidP="00E61ABA">
      <w:pPr>
        <w:autoSpaceDE w:val="0"/>
        <w:autoSpaceDN w:val="0"/>
        <w:adjustRightInd w:val="0"/>
        <w:ind w:right="74"/>
        <w:jc w:val="center"/>
        <w:rPr>
          <w:rFonts w:ascii="HGP創英角ｺﾞｼｯｸUB" w:eastAsia="HGP創英角ｺﾞｼｯｸUB" w:hAnsi="HGP創英角ｺﾞｼｯｸUB" w:cs="HiraKakuPro-W3"/>
          <w:kern w:val="0"/>
          <w:sz w:val="32"/>
          <w:szCs w:val="32"/>
        </w:rPr>
      </w:pPr>
      <w:r w:rsidRPr="00596C0F">
        <w:rPr>
          <w:rFonts w:ascii="HGP創英角ｺﾞｼｯｸUB" w:eastAsia="HGP創英角ｺﾞｼｯｸUB" w:hAnsi="HGP創英角ｺﾞｼｯｸUB" w:cs="HiraKakuPro-W3" w:hint="eastAsia"/>
          <w:kern w:val="0"/>
          <w:sz w:val="32"/>
          <w:szCs w:val="32"/>
        </w:rPr>
        <w:t>ネットエイジアリサーチ・消費者評価ランキング</w:t>
      </w:r>
    </w:p>
    <w:p w:rsidR="00C8549F" w:rsidRPr="00F473C2" w:rsidRDefault="00596C0F" w:rsidP="00CE0D90">
      <w:pPr>
        <w:tabs>
          <w:tab w:val="left" w:pos="9639"/>
        </w:tabs>
        <w:autoSpaceDE w:val="0"/>
        <w:autoSpaceDN w:val="0"/>
        <w:adjustRightInd w:val="0"/>
        <w:ind w:right="74"/>
        <w:jc w:val="center"/>
        <w:rPr>
          <w:rFonts w:ascii="HGP創英角ｺﾞｼｯｸUB" w:eastAsia="HGP創英角ｺﾞｼｯｸUB" w:hAnsi="HGP創英角ｺﾞｼｯｸUB" w:cs="HiraKakuPro-W3"/>
          <w:kern w:val="0"/>
          <w:sz w:val="28"/>
          <w:szCs w:val="28"/>
        </w:rPr>
      </w:pPr>
      <w:r w:rsidRPr="00F473C2">
        <w:rPr>
          <w:rFonts w:ascii="HGP創英角ｺﾞｼｯｸUB" w:eastAsia="HGP創英角ｺﾞｼｯｸUB" w:hAnsi="HGP創英角ｺﾞｼｯｸUB" w:cs="HiraKakuPro-W3" w:hint="eastAsia"/>
          <w:kern w:val="0"/>
          <w:sz w:val="28"/>
          <w:szCs w:val="28"/>
        </w:rPr>
        <w:t>働き女子が選ぶポイントサービス</w:t>
      </w:r>
    </w:p>
    <w:p w:rsidR="00DA0A09" w:rsidRPr="00F473C2" w:rsidRDefault="00DA0A09" w:rsidP="00CE0D90">
      <w:pPr>
        <w:tabs>
          <w:tab w:val="left" w:pos="9639"/>
        </w:tabs>
        <w:autoSpaceDE w:val="0"/>
        <w:autoSpaceDN w:val="0"/>
        <w:adjustRightInd w:val="0"/>
        <w:ind w:right="74"/>
        <w:jc w:val="center"/>
        <w:rPr>
          <w:rFonts w:ascii="HGP創英角ｺﾞｼｯｸUB" w:eastAsia="HGP創英角ｺﾞｼｯｸUB" w:hAnsi="HGP創英角ｺﾞｼｯｸUB" w:cs="HiraKakuPro-W3"/>
          <w:kern w:val="0"/>
          <w:sz w:val="28"/>
          <w:szCs w:val="28"/>
          <w:u w:val="single"/>
        </w:rPr>
      </w:pPr>
      <w:r w:rsidRPr="00F473C2">
        <w:rPr>
          <w:rFonts w:ascii="HGP創英角ｺﾞｼｯｸUB" w:eastAsia="HGP創英角ｺﾞｼｯｸUB" w:hAnsi="HGP創英角ｺﾞｼｯｸUB" w:cs="HiraKakuPro-W3" w:hint="eastAsia"/>
          <w:kern w:val="0"/>
          <w:sz w:val="28"/>
          <w:szCs w:val="28"/>
        </w:rPr>
        <w:t>貯めやす</w:t>
      </w:r>
      <w:r w:rsidR="00F473C2" w:rsidRPr="00F473C2">
        <w:rPr>
          <w:rFonts w:ascii="HGP創英角ｺﾞｼｯｸUB" w:eastAsia="HGP創英角ｺﾞｼｯｸUB" w:hAnsi="HGP創英角ｺﾞｼｯｸUB" w:cs="HiraKakuPro-W3" w:hint="eastAsia"/>
          <w:kern w:val="0"/>
          <w:sz w:val="28"/>
          <w:szCs w:val="28"/>
        </w:rPr>
        <w:t xml:space="preserve">さ満足度　</w:t>
      </w:r>
      <w:r w:rsidRPr="00F473C2">
        <w:rPr>
          <w:rFonts w:ascii="HGP創英角ｺﾞｼｯｸUB" w:eastAsia="HGP創英角ｺﾞｼｯｸUB" w:hAnsi="HGP創英角ｺﾞｼｯｸUB" w:cs="HiraKakuPro-W3" w:hint="eastAsia"/>
          <w:kern w:val="0"/>
          <w:sz w:val="28"/>
          <w:szCs w:val="28"/>
        </w:rPr>
        <w:t>総合1位「</w:t>
      </w:r>
      <w:r w:rsidRPr="00F473C2">
        <w:rPr>
          <w:rFonts w:ascii="HGP創英角ｺﾞｼｯｸUB" w:eastAsia="HGP創英角ｺﾞｼｯｸUB" w:hAnsi="HGP創英角ｺﾞｼｯｸUB" w:cs="HiraKakuPro-W3"/>
          <w:kern w:val="0"/>
          <w:sz w:val="28"/>
          <w:szCs w:val="28"/>
        </w:rPr>
        <w:t>Tポイント」、航空系1位「JAL」、クレカ系1位「</w:t>
      </w:r>
      <w:r w:rsidR="00F473C2">
        <w:rPr>
          <w:rFonts w:ascii="HGP創英角ｺﾞｼｯｸUB" w:eastAsia="HGP創英角ｺﾞｼｯｸUB" w:hAnsi="HGP創英角ｺﾞｼｯｸUB" w:cs="HiraKakuPro-W3" w:hint="eastAsia"/>
          <w:kern w:val="0"/>
          <w:sz w:val="28"/>
          <w:szCs w:val="28"/>
        </w:rPr>
        <w:t>セゾン</w:t>
      </w:r>
      <w:r w:rsidRPr="00F473C2">
        <w:rPr>
          <w:rFonts w:ascii="HGP創英角ｺﾞｼｯｸUB" w:eastAsia="HGP創英角ｺﾞｼｯｸUB" w:hAnsi="HGP創英角ｺﾞｼｯｸUB" w:cs="HiraKakuPro-W3" w:hint="eastAsia"/>
          <w:kern w:val="0"/>
          <w:sz w:val="28"/>
          <w:szCs w:val="28"/>
        </w:rPr>
        <w:t>」</w:t>
      </w:r>
    </w:p>
    <w:p w:rsidR="007E6B67" w:rsidRPr="00952998" w:rsidRDefault="006B5F3D" w:rsidP="00C10C98">
      <w:pPr>
        <w:pStyle w:val="Default"/>
        <w:widowControl/>
        <w:ind w:right="74"/>
        <w:jc w:val="center"/>
        <w:rPr>
          <w:rFonts w:ascii="HGP創英角ｺﾞｼｯｸUB" w:eastAsia="HGP創英角ｺﾞｼｯｸUB" w:hAnsi="HGP創英角ｺﾞｼｯｸUB" w:cs="HiraKakuPro-W3"/>
          <w:color w:val="auto"/>
          <w:u w:val="single"/>
        </w:rPr>
      </w:pPr>
      <w:r>
        <w:rPr>
          <w:rFonts w:ascii="HGP創英角ｺﾞｼｯｸUB" w:eastAsia="HGP創英角ｺﾞｼｯｸUB" w:hAnsi="HGP創英角ｺﾞｼｯｸUB" w:cs="HiraKakuPro-W3"/>
          <w:noProof/>
          <w:color w:val="auto"/>
          <w:u w:val="single"/>
        </w:rPr>
        <mc:AlternateContent>
          <mc:Choice Requires="wps">
            <w:drawing>
              <wp:anchor distT="0" distB="0" distL="114300" distR="114300" simplePos="0" relativeHeight="251669504" behindDoc="0" locked="0" layoutInCell="1" allowOverlap="1" wp14:anchorId="7C7AC0A5" wp14:editId="0C3D719B">
                <wp:simplePos x="0" y="0"/>
                <wp:positionH relativeFrom="column">
                  <wp:posOffset>-15240</wp:posOffset>
                </wp:positionH>
                <wp:positionV relativeFrom="paragraph">
                  <wp:posOffset>90805</wp:posOffset>
                </wp:positionV>
                <wp:extent cx="6288405" cy="0"/>
                <wp:effectExtent l="0" t="19050" r="1714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15pt" to="49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" strokecolor="#c00000" strokeweight="3pt"/>
            </w:pict>
          </mc:Fallback>
        </mc:AlternateContent>
      </w:r>
    </w:p>
    <w:p w:rsidR="00D72042" w:rsidRDefault="00A22241" w:rsidP="00F9166E">
      <w:pPr>
        <w:pStyle w:val="Default"/>
        <w:wordWrap w:val="0"/>
        <w:ind w:right="74" w:firstLineChars="100" w:firstLine="210"/>
        <w:rPr>
          <w:rFonts w:ascii="ＭＳ Ｐゴシック" w:eastAsia="ＭＳ Ｐゴシック" w:hAnsi="ＭＳ Ｐゴシック"/>
          <w:sz w:val="21"/>
          <w:szCs w:val="21"/>
        </w:rPr>
      </w:pPr>
      <w:r w:rsidRPr="00A22241">
        <w:rPr>
          <w:rFonts w:ascii="ＭＳ Ｐゴシック" w:eastAsia="ＭＳ Ｐゴシック" w:hAnsi="ＭＳ Ｐゴシック" w:hint="eastAsia"/>
          <w:sz w:val="21"/>
          <w:szCs w:val="21"/>
        </w:rPr>
        <w:t>モバイルリサーチ（http://www.mobile-research.jp/）を展開するネットエイジア株式会社（http://www.netasia.co.jp/</w:t>
      </w:r>
      <w:r w:rsidR="00957193">
        <w:rPr>
          <w:rFonts w:ascii="ＭＳ Ｐゴシック" w:eastAsia="ＭＳ Ｐゴシック" w:hAnsi="ＭＳ Ｐゴシック" w:hint="eastAsia"/>
          <w:sz w:val="21"/>
          <w:szCs w:val="21"/>
        </w:rPr>
        <w:t>）（本社：</w:t>
      </w:r>
      <w:r w:rsidRPr="00A22241">
        <w:rPr>
          <w:rFonts w:ascii="ＭＳ Ｐゴシック" w:eastAsia="ＭＳ Ｐゴシック" w:hAnsi="ＭＳ Ｐゴシック" w:hint="eastAsia"/>
          <w:sz w:val="21"/>
          <w:szCs w:val="21"/>
        </w:rPr>
        <w:t>東京都中央区、代表</w:t>
      </w:r>
      <w:r w:rsidR="00E80A24">
        <w:rPr>
          <w:rFonts w:ascii="ＭＳ Ｐゴシック" w:eastAsia="ＭＳ Ｐゴシック" w:hAnsi="ＭＳ Ｐゴシック" w:hint="eastAsia"/>
          <w:sz w:val="21"/>
          <w:szCs w:val="21"/>
        </w:rPr>
        <w:t>取締役：三清　慎一郎、以下ネットエイジア）は、</w:t>
      </w:r>
      <w:r w:rsidR="00596C0F" w:rsidRPr="00596C0F">
        <w:rPr>
          <w:rFonts w:ascii="ＭＳ Ｐゴシック" w:eastAsia="ＭＳ Ｐゴシック" w:hAnsi="ＭＳ Ｐゴシック" w:hint="eastAsia"/>
          <w:sz w:val="21"/>
          <w:szCs w:val="21"/>
        </w:rPr>
        <w:t>2014年12月</w:t>
      </w:r>
      <w:r w:rsidR="00596C0F">
        <w:rPr>
          <w:rFonts w:ascii="ＭＳ Ｐゴシック" w:eastAsia="ＭＳ Ｐゴシック" w:hAnsi="ＭＳ Ｐゴシック" w:hint="eastAsia"/>
          <w:sz w:val="21"/>
          <w:szCs w:val="21"/>
        </w:rPr>
        <w:t>13</w:t>
      </w:r>
      <w:r w:rsidR="00596C0F" w:rsidRPr="00596C0F">
        <w:rPr>
          <w:rFonts w:ascii="ＭＳ Ｐゴシック" w:eastAsia="ＭＳ Ｐゴシック" w:hAnsi="ＭＳ Ｐゴシック" w:hint="eastAsia"/>
          <w:sz w:val="21"/>
          <w:szCs w:val="21"/>
        </w:rPr>
        <w:t>日～</w:t>
      </w:r>
      <w:r w:rsidR="00596C0F">
        <w:rPr>
          <w:rFonts w:ascii="ＭＳ Ｐゴシック" w:eastAsia="ＭＳ Ｐゴシック" w:hAnsi="ＭＳ Ｐゴシック" w:hint="eastAsia"/>
          <w:sz w:val="21"/>
          <w:szCs w:val="21"/>
        </w:rPr>
        <w:t>15</w:t>
      </w:r>
      <w:r w:rsidR="00596C0F" w:rsidRPr="00596C0F">
        <w:rPr>
          <w:rFonts w:ascii="ＭＳ Ｐゴシック" w:eastAsia="ＭＳ Ｐゴシック" w:hAnsi="ＭＳ Ｐゴシック" w:hint="eastAsia"/>
          <w:sz w:val="21"/>
          <w:szCs w:val="21"/>
        </w:rPr>
        <w:t>日の</w:t>
      </w:r>
      <w:r w:rsidR="00596C0F">
        <w:rPr>
          <w:rFonts w:ascii="ＭＳ Ｐゴシック" w:eastAsia="ＭＳ Ｐゴシック" w:hAnsi="ＭＳ Ｐゴシック" w:hint="eastAsia"/>
          <w:sz w:val="21"/>
          <w:szCs w:val="21"/>
        </w:rPr>
        <w:t>3</w:t>
      </w:r>
      <w:r w:rsidR="00596C0F" w:rsidRPr="00596C0F">
        <w:rPr>
          <w:rFonts w:ascii="ＭＳ Ｐゴシック" w:eastAsia="ＭＳ Ｐゴシック" w:hAnsi="ＭＳ Ｐゴシック" w:hint="eastAsia"/>
          <w:sz w:val="21"/>
          <w:szCs w:val="21"/>
        </w:rPr>
        <w:t>日間、</w:t>
      </w:r>
      <w:r w:rsidR="00B96255" w:rsidRPr="00B96255">
        <w:rPr>
          <w:rFonts w:ascii="ＭＳ Ｐゴシック" w:eastAsia="ＭＳ Ｐゴシック" w:hAnsi="ＭＳ Ｐゴシック" w:hint="eastAsia"/>
          <w:sz w:val="21"/>
          <w:szCs w:val="21"/>
        </w:rPr>
        <w:t>ポイント活用に関する調査</w:t>
      </w:r>
      <w:r w:rsidRPr="00A22241">
        <w:rPr>
          <w:rFonts w:ascii="ＭＳ Ｐゴシック" w:eastAsia="ＭＳ Ｐゴシック" w:hAnsi="ＭＳ Ｐゴシック" w:hint="eastAsia"/>
          <w:sz w:val="21"/>
          <w:szCs w:val="21"/>
        </w:rPr>
        <w:t>をモバイルリサーチ（携帯電話によるインターネットリサーチ）により実施し、</w:t>
      </w:r>
      <w:r w:rsidR="00B96255" w:rsidRPr="00B96255">
        <w:rPr>
          <w:rFonts w:ascii="ＭＳ Ｐゴシック" w:eastAsia="ＭＳ Ｐゴシック" w:hAnsi="ＭＳ Ｐゴシック" w:hint="eastAsia"/>
          <w:sz w:val="21"/>
          <w:szCs w:val="21"/>
        </w:rPr>
        <w:t>20</w:t>
      </w:r>
      <w:r w:rsidR="00CD0277">
        <w:rPr>
          <w:rFonts w:ascii="ＭＳ Ｐゴシック" w:eastAsia="ＭＳ Ｐゴシック" w:hAnsi="ＭＳ Ｐゴシック" w:hint="eastAsia"/>
          <w:sz w:val="21"/>
          <w:szCs w:val="21"/>
        </w:rPr>
        <w:t>歳</w:t>
      </w:r>
      <w:r w:rsidR="00B96255" w:rsidRPr="00B96255">
        <w:rPr>
          <w:rFonts w:ascii="ＭＳ Ｐゴシック" w:eastAsia="ＭＳ Ｐゴシック" w:hAnsi="ＭＳ Ｐゴシック" w:hint="eastAsia"/>
          <w:sz w:val="21"/>
          <w:szCs w:val="21"/>
        </w:rPr>
        <w:t>～3</w:t>
      </w:r>
      <w:r w:rsidR="00CD0277">
        <w:rPr>
          <w:rFonts w:ascii="ＭＳ Ｐゴシック" w:eastAsia="ＭＳ Ｐゴシック" w:hAnsi="ＭＳ Ｐゴシック" w:hint="eastAsia"/>
          <w:sz w:val="21"/>
          <w:szCs w:val="21"/>
        </w:rPr>
        <w:t>9歳の</w:t>
      </w:r>
      <w:r w:rsidR="00B96255" w:rsidRPr="00B96255">
        <w:rPr>
          <w:rFonts w:ascii="ＭＳ Ｐゴシック" w:eastAsia="ＭＳ Ｐゴシック" w:hAnsi="ＭＳ Ｐゴシック" w:hint="eastAsia"/>
          <w:sz w:val="21"/>
          <w:szCs w:val="21"/>
        </w:rPr>
        <w:t>ビジネスウーマン</w:t>
      </w:r>
      <w:r w:rsidR="00B96255">
        <w:rPr>
          <w:rFonts w:ascii="ＭＳ Ｐゴシック" w:eastAsia="ＭＳ Ｐゴシック" w:hAnsi="ＭＳ Ｐゴシック" w:hint="eastAsia"/>
          <w:sz w:val="21"/>
          <w:szCs w:val="21"/>
        </w:rPr>
        <w:t>(</w:t>
      </w:r>
      <w:r w:rsidR="00CD0277" w:rsidRPr="00CD0277">
        <w:rPr>
          <w:rFonts w:ascii="ＭＳ Ｐゴシック" w:eastAsia="ＭＳ Ｐゴシック" w:hAnsi="ＭＳ Ｐゴシック" w:hint="eastAsia"/>
          <w:sz w:val="21"/>
          <w:szCs w:val="21"/>
        </w:rPr>
        <w:t>アルバイト・パートを除く女性有職者)</w:t>
      </w:r>
      <w:r w:rsidR="00B96255">
        <w:rPr>
          <w:rFonts w:ascii="ＭＳ Ｐゴシック" w:eastAsia="ＭＳ Ｐゴシック" w:hAnsi="ＭＳ Ｐゴシック" w:hint="eastAsia"/>
          <w:sz w:val="21"/>
          <w:szCs w:val="21"/>
        </w:rPr>
        <w:t>1,000</w:t>
      </w:r>
      <w:r w:rsidR="005524EE">
        <w:rPr>
          <w:rFonts w:ascii="ＭＳ Ｐゴシック" w:eastAsia="ＭＳ Ｐゴシック" w:hAnsi="ＭＳ Ｐゴシック" w:hint="eastAsia"/>
          <w:sz w:val="21"/>
          <w:szCs w:val="21"/>
        </w:rPr>
        <w:t>名</w:t>
      </w:r>
      <w:r w:rsidRPr="00A22241">
        <w:rPr>
          <w:rFonts w:ascii="ＭＳ Ｐゴシック" w:eastAsia="ＭＳ Ｐゴシック" w:hAnsi="ＭＳ Ｐゴシック" w:hint="eastAsia"/>
          <w:sz w:val="21"/>
          <w:szCs w:val="21"/>
        </w:rPr>
        <w:t>の回答を集計いたしました。</w:t>
      </w:r>
    </w:p>
    <w:p w:rsidR="00682BF4" w:rsidRPr="00265445" w:rsidRDefault="00A22241" w:rsidP="00F9166E">
      <w:pPr>
        <w:pStyle w:val="Default"/>
        <w:wordWrap w:val="0"/>
        <w:ind w:right="74" w:firstLineChars="100" w:firstLine="210"/>
        <w:rPr>
          <w:rFonts w:ascii="ＭＳ Ｐゴシック" w:eastAsia="ＭＳ Ｐゴシック" w:hAnsi="ＭＳ Ｐゴシック"/>
          <w:sz w:val="21"/>
          <w:szCs w:val="21"/>
        </w:rPr>
      </w:pPr>
      <w:r w:rsidRPr="00A22241">
        <w:rPr>
          <w:rFonts w:ascii="ＭＳ Ｐゴシック" w:eastAsia="ＭＳ Ｐゴシック" w:hAnsi="ＭＳ Ｐゴシック" w:hint="eastAsia"/>
          <w:sz w:val="21"/>
          <w:szCs w:val="21"/>
        </w:rPr>
        <w:t>今後もネットエイジアでは、世の中の関心が高いテーマの調査、今後のトレンドを占える調査など、マーケティングシーンで役立つさまざ</w:t>
      </w:r>
      <w:r>
        <w:rPr>
          <w:rFonts w:ascii="ＭＳ Ｐゴシック" w:eastAsia="ＭＳ Ｐゴシック" w:hAnsi="ＭＳ Ｐゴシック" w:hint="eastAsia"/>
          <w:sz w:val="21"/>
          <w:szCs w:val="21"/>
        </w:rPr>
        <w:t>まな情報をモバイルリサーチによりタイムリーに提供してまいります</w:t>
      </w:r>
      <w:r w:rsidRPr="00A22241">
        <w:rPr>
          <w:rFonts w:ascii="ＭＳ Ｐゴシック" w:eastAsia="ＭＳ Ｐゴシック" w:hAnsi="ＭＳ Ｐゴシック" w:hint="eastAsia"/>
          <w:sz w:val="21"/>
          <w:szCs w:val="21"/>
        </w:rPr>
        <w:t>。</w:t>
      </w:r>
    </w:p>
    <w:p w:rsidR="006A6E67" w:rsidRPr="00161DF4" w:rsidRDefault="00DE69A7" w:rsidP="00813E8F">
      <w:pPr>
        <w:pStyle w:val="Default"/>
        <w:ind w:right="71" w:firstLineChars="100" w:firstLine="210"/>
        <w:rPr>
          <w:rFonts w:ascii="HGP創英角ｺﾞｼｯｸUB" w:eastAsia="HGP創英角ｺﾞｼｯｸUB" w:hAnsi="ＭＳ Ｐゴシック"/>
          <w:sz w:val="21"/>
          <w:szCs w:val="21"/>
        </w:rPr>
      </w:pPr>
      <w:r>
        <w:rPr>
          <w:rFonts w:ascii="HGP創英角ｺﾞｼｯｸUB" w:eastAsia="HGP創英角ｺﾞｼｯｸUB" w:hAnsi="ＭＳ Ｐゴシック"/>
          <w:noProof/>
          <w:sz w:val="21"/>
          <w:szCs w:val="21"/>
        </w:rPr>
        <mc:AlternateContent>
          <mc:Choice Requires="wps">
            <w:drawing>
              <wp:anchor distT="0" distB="0" distL="114300" distR="114300" simplePos="0" relativeHeight="251664384" behindDoc="0" locked="0" layoutInCell="1" allowOverlap="1" wp14:anchorId="2C3BFDEF" wp14:editId="14897D43">
                <wp:simplePos x="0" y="0"/>
                <wp:positionH relativeFrom="column">
                  <wp:posOffset>299085</wp:posOffset>
                </wp:positionH>
                <wp:positionV relativeFrom="paragraph">
                  <wp:posOffset>30480</wp:posOffset>
                </wp:positionV>
                <wp:extent cx="829310" cy="327025"/>
                <wp:effectExtent l="13335" t="11430" r="5080" b="13970"/>
                <wp:wrapNone/>
                <wp:docPr id="1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327025"/>
                        </a:xfrm>
                        <a:prstGeom prst="rect">
                          <a:avLst/>
                        </a:prstGeom>
                        <a:solidFill>
                          <a:srgbClr val="FFFFFF"/>
                        </a:solidFill>
                        <a:ln w="9525">
                          <a:solidFill>
                            <a:srgbClr val="FFFFFF"/>
                          </a:solidFill>
                          <a:miter lim="800000"/>
                          <a:headEnd/>
                          <a:tailEnd/>
                        </a:ln>
                      </wps:spPr>
                      <wps:txbx>
                        <w:txbxContent>
                          <w:p w:rsidR="003C2734" w:rsidRPr="00B53A3F" w:rsidRDefault="003C2734" w:rsidP="00922D8F">
                            <w:pPr>
                              <w:jc w:val="center"/>
                              <w:rPr>
                                <w:rFonts w:ascii="HGP創英角ｺﾞｼｯｸUB" w:eastAsia="HGP創英角ｺﾞｼｯｸUB" w:hAnsi="HGP創英角ｺﾞｼｯｸUB"/>
                                <w:b/>
                                <w:color w:val="0070C0"/>
                                <w:sz w:val="36"/>
                                <w:szCs w:val="36"/>
                              </w:rPr>
                            </w:pPr>
                            <w:r w:rsidRPr="00B53A3F">
                              <w:rPr>
                                <w:rFonts w:ascii="HGP創英角ｺﾞｼｯｸUB" w:eastAsia="HGP創英角ｺﾞｼｯｸUB" w:hAnsi="HGP創英角ｺﾞｼｯｸUB" w:hint="eastAsia"/>
                                <w:b/>
                                <w:color w:val="0070C0"/>
                                <w:sz w:val="36"/>
                                <w:szCs w:val="36"/>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left:0;text-align:left;margin-left:23.55pt;margin-top:2.4pt;width:65.3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" strokecolor="white">
                <v:textbox inset="0,0,0,0">
                  <w:txbxContent>
                    <w:p w:rsidR="003C2734" w:rsidRPr="00B53A3F" w:rsidRDefault="003C2734" w:rsidP="00922D8F">
                      <w:pPr>
                        <w:jc w:val="center"/>
                        <w:rPr>
                          <w:rFonts w:ascii="HGP創英角ｺﾞｼｯｸUB" w:eastAsia="HGP創英角ｺﾞｼｯｸUB" w:hAnsi="HGP創英角ｺﾞｼｯｸUB"/>
                          <w:b/>
                          <w:color w:val="0070C0"/>
                          <w:sz w:val="36"/>
                          <w:szCs w:val="36"/>
                        </w:rPr>
                      </w:pPr>
                      <w:r w:rsidRPr="00B53A3F">
                        <w:rPr>
                          <w:rFonts w:ascii="HGP創英角ｺﾞｼｯｸUB" w:eastAsia="HGP創英角ｺﾞｼｯｸUB" w:hAnsi="HGP創英角ｺﾞｼｯｸUB" w:hint="eastAsia"/>
                          <w:b/>
                          <w:color w:val="0070C0"/>
                          <w:sz w:val="36"/>
                          <w:szCs w:val="36"/>
                        </w:rPr>
                        <w:t>Index</w:t>
                      </w:r>
                    </w:p>
                  </w:txbxContent>
                </v:textbox>
              </v:rect>
            </w:pict>
          </mc:Fallback>
        </mc:AlternateContent>
      </w:r>
    </w:p>
    <w:p w:rsidR="00516678" w:rsidRPr="00161DF4" w:rsidRDefault="00DE69A7" w:rsidP="00CF28E7">
      <w:pPr>
        <w:autoSpaceDE w:val="0"/>
        <w:autoSpaceDN w:val="0"/>
        <w:adjustRightInd w:val="0"/>
        <w:ind w:right="71"/>
        <w:rPr>
          <w:rFonts w:ascii="ＭＳ Ｐゴシック" w:eastAsia="ＭＳ Ｐゴシック" w:hAnsi="ＭＳ Ｐゴシック" w:cs="Arial"/>
          <w:b/>
          <w:szCs w:val="21"/>
        </w:rPr>
      </w:pPr>
      <w:r>
        <w:rPr>
          <w:rFonts w:ascii="HGP創英角ｺﾞｼｯｸUB" w:eastAsia="HGP創英角ｺﾞｼｯｸUB" w:hAnsi="ＭＳ Ｐゴシック"/>
          <w:noProof/>
          <w:szCs w:val="21"/>
        </w:rPr>
        <mc:AlternateContent>
          <mc:Choice Requires="wps">
            <w:drawing>
              <wp:anchor distT="0" distB="0" distL="114300" distR="114300" simplePos="0" relativeHeight="251658240" behindDoc="0" locked="0" layoutInCell="1" allowOverlap="1" wp14:anchorId="79973918" wp14:editId="3976520B">
                <wp:simplePos x="0" y="0"/>
                <wp:positionH relativeFrom="column">
                  <wp:posOffset>22860</wp:posOffset>
                </wp:positionH>
                <wp:positionV relativeFrom="paragraph">
                  <wp:posOffset>34925</wp:posOffset>
                </wp:positionV>
                <wp:extent cx="6250305" cy="0"/>
                <wp:effectExtent l="0" t="19050" r="17145" b="38100"/>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50800" cmpd="thinThick">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5pt" to="49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" strokecolor="#c00000" strokeweight="4pt">
                <v:stroke linestyle="thinThick"/>
              </v:line>
            </w:pict>
          </mc:Fallback>
        </mc:AlternateContent>
      </w:r>
    </w:p>
    <w:p w:rsidR="00101B73" w:rsidRPr="00E225BB" w:rsidRDefault="00E225BB" w:rsidP="00AB0D6A">
      <w:pPr>
        <w:autoSpaceDE w:val="0"/>
        <w:autoSpaceDN w:val="0"/>
        <w:adjustRightInd w:val="0"/>
        <w:spacing w:afterLines="50" w:after="120" w:line="320" w:lineRule="exact"/>
        <w:ind w:right="74"/>
        <w:rPr>
          <w:rFonts w:ascii="ＭＳ Ｐゴシック" w:eastAsia="ＭＳ Ｐゴシック" w:hAnsi="ＭＳ Ｐゴシック" w:cs="Arial"/>
          <w:b/>
          <w:szCs w:val="21"/>
        </w:rPr>
      </w:pPr>
      <w:r w:rsidRPr="00E225BB">
        <w:rPr>
          <w:rFonts w:ascii="ＭＳ Ｐゴシック" w:eastAsia="ＭＳ Ｐゴシック" w:hAnsi="ＭＳ Ｐゴシック" w:cs="Arial" w:hint="eastAsia"/>
          <w:b/>
          <w:szCs w:val="21"/>
        </w:rPr>
        <w:t>《</w:t>
      </w:r>
      <w:r w:rsidR="000656A6" w:rsidRPr="000656A6">
        <w:rPr>
          <w:rFonts w:ascii="ＭＳ Ｐゴシック" w:eastAsia="ＭＳ Ｐゴシック" w:hAnsi="ＭＳ Ｐゴシック" w:cs="Arial" w:hint="eastAsia"/>
          <w:b/>
          <w:szCs w:val="21"/>
        </w:rPr>
        <w:t>利用ポイントサービス編</w:t>
      </w:r>
      <w:r w:rsidRPr="00E225BB">
        <w:rPr>
          <w:rFonts w:ascii="ＭＳ Ｐゴシック" w:eastAsia="ＭＳ Ｐゴシック" w:hAnsi="ＭＳ Ｐゴシック" w:cs="Arial" w:hint="eastAsia"/>
          <w:b/>
          <w:szCs w:val="21"/>
        </w:rPr>
        <w:t>》</w:t>
      </w:r>
      <w:r w:rsidR="00477C59" w:rsidRPr="00E225BB">
        <w:rPr>
          <w:rFonts w:ascii="ＭＳ Ｐゴシック" w:eastAsia="ＭＳ Ｐゴシック" w:hAnsi="ＭＳ Ｐゴシック" w:cs="Arial" w:hint="eastAsia"/>
          <w:b/>
          <w:szCs w:val="21"/>
        </w:rPr>
        <w:t>・・・・・・・</w:t>
      </w:r>
      <w:r w:rsidR="00AB521B">
        <w:rPr>
          <w:rFonts w:ascii="ＭＳ Ｐゴシック" w:eastAsia="ＭＳ Ｐゴシック" w:hAnsi="ＭＳ Ｐゴシック" w:cs="Arial" w:hint="eastAsia"/>
          <w:b/>
          <w:szCs w:val="21"/>
        </w:rPr>
        <w:t>p.</w:t>
      </w:r>
      <w:r w:rsidR="00D65348">
        <w:rPr>
          <w:rFonts w:ascii="ＭＳ Ｐゴシック" w:eastAsia="ＭＳ Ｐゴシック" w:hAnsi="ＭＳ Ｐゴシック" w:cs="Arial" w:hint="eastAsia"/>
          <w:b/>
          <w:szCs w:val="21"/>
        </w:rPr>
        <w:t>2</w:t>
      </w:r>
      <w:r w:rsidR="00AB521B">
        <w:rPr>
          <w:rFonts w:ascii="ＭＳ Ｐゴシック" w:eastAsia="ＭＳ Ｐゴシック" w:hAnsi="ＭＳ Ｐゴシック" w:cs="Arial" w:hint="eastAsia"/>
          <w:b/>
          <w:szCs w:val="21"/>
        </w:rPr>
        <w:t>-</w:t>
      </w:r>
      <w:r w:rsidR="00D65348">
        <w:rPr>
          <w:rFonts w:ascii="ＭＳ Ｐゴシック" w:eastAsia="ＭＳ Ｐゴシック" w:hAnsi="ＭＳ Ｐゴシック" w:cs="Arial" w:hint="eastAsia"/>
          <w:b/>
          <w:szCs w:val="21"/>
        </w:rPr>
        <w:t>5</w:t>
      </w:r>
    </w:p>
    <w:p w:rsidR="00780B74" w:rsidRDefault="002A3E7C" w:rsidP="00CD0277">
      <w:pPr>
        <w:spacing w:line="320" w:lineRule="exact"/>
        <w:ind w:right="74"/>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F9166E" w:rsidRPr="00F9166E">
        <w:rPr>
          <w:rFonts w:ascii="ＭＳ Ｐゴシック" w:eastAsia="ＭＳ Ｐゴシック" w:hAnsi="ＭＳ Ｐゴシック" w:cs="Tahoma" w:hint="eastAsia"/>
          <w:kern w:val="0"/>
          <w:szCs w:val="21"/>
          <w:u w:val="single"/>
        </w:rPr>
        <w:t>利用されているポイントサービス</w:t>
      </w:r>
      <w:r w:rsidR="00DD3F42">
        <w:rPr>
          <w:rFonts w:ascii="ＭＳ Ｐゴシック" w:eastAsia="ＭＳ Ｐゴシック" w:hAnsi="ＭＳ Ｐゴシック" w:cs="Tahoma" w:hint="eastAsia"/>
          <w:kern w:val="0"/>
          <w:szCs w:val="21"/>
          <w:u w:val="single"/>
        </w:rPr>
        <w:t xml:space="preserve">　</w:t>
      </w:r>
      <w:r w:rsidR="00F9166E" w:rsidRPr="00F9166E">
        <w:rPr>
          <w:rFonts w:ascii="ＭＳ Ｐゴシック" w:eastAsia="ＭＳ Ｐゴシック" w:hAnsi="ＭＳ Ｐゴシック" w:cs="Tahoma" w:hint="eastAsia"/>
          <w:kern w:val="0"/>
          <w:szCs w:val="21"/>
          <w:u w:val="single"/>
        </w:rPr>
        <w:t>1位「Tポイント」2位「Ponta」3位「楽天スーパーポイント」</w:t>
      </w:r>
    </w:p>
    <w:p w:rsidR="00F9166E"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Pr="00F9166E">
        <w:rPr>
          <w:rFonts w:ascii="ＭＳ Ｐゴシック" w:eastAsia="ＭＳ Ｐゴシック" w:hAnsi="ＭＳ Ｐゴシック" w:cs="Tahoma" w:hint="eastAsia"/>
          <w:kern w:val="0"/>
          <w:szCs w:val="21"/>
          <w:u w:val="single"/>
        </w:rPr>
        <w:t>メイン利用のポイントサービス</w:t>
      </w:r>
      <w:r w:rsidR="00DD3F42">
        <w:rPr>
          <w:rFonts w:ascii="ＭＳ Ｐゴシック" w:eastAsia="ＭＳ Ｐゴシック" w:hAnsi="ＭＳ Ｐゴシック" w:cs="Tahoma" w:hint="eastAsia"/>
          <w:kern w:val="0"/>
          <w:szCs w:val="21"/>
          <w:u w:val="single"/>
        </w:rPr>
        <w:t xml:space="preserve">　</w:t>
      </w:r>
      <w:r w:rsidRPr="00F9166E">
        <w:rPr>
          <w:rFonts w:ascii="ＭＳ Ｐゴシック" w:eastAsia="ＭＳ Ｐゴシック" w:hAnsi="ＭＳ Ｐゴシック" w:cs="Tahoma" w:hint="eastAsia"/>
          <w:kern w:val="0"/>
          <w:szCs w:val="21"/>
          <w:u w:val="single"/>
        </w:rPr>
        <w:t>1位「Tポイント」2位「楽天スーパーポイント」　オンライン通販系が強い印象</w:t>
      </w:r>
    </w:p>
    <w:p w:rsidR="0089005C" w:rsidRDefault="0089005C"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Pr="0089005C">
        <w:rPr>
          <w:rFonts w:ascii="ＭＳ Ｐゴシック" w:eastAsia="ＭＳ Ｐゴシック" w:hAnsi="ＭＳ Ｐゴシック" w:cs="Tahoma" w:hint="eastAsia"/>
          <w:kern w:val="0"/>
          <w:szCs w:val="21"/>
          <w:u w:val="single"/>
        </w:rPr>
        <w:t>ポイントサービスの利用頻度は</w:t>
      </w:r>
      <w:r w:rsidR="00DD3F42">
        <w:rPr>
          <w:rFonts w:ascii="ＭＳ Ｐゴシック" w:eastAsia="ＭＳ Ｐゴシック" w:hAnsi="ＭＳ Ｐゴシック" w:cs="Tahoma" w:hint="eastAsia"/>
          <w:kern w:val="0"/>
          <w:szCs w:val="21"/>
          <w:u w:val="single"/>
        </w:rPr>
        <w:t>「</w:t>
      </w:r>
      <w:r w:rsidRPr="0089005C">
        <w:rPr>
          <w:rFonts w:ascii="ＭＳ Ｐゴシック" w:eastAsia="ＭＳ Ｐゴシック" w:hAnsi="ＭＳ Ｐゴシック" w:cs="Tahoma" w:hint="eastAsia"/>
          <w:kern w:val="0"/>
          <w:szCs w:val="21"/>
          <w:u w:val="single"/>
        </w:rPr>
        <w:t>週に1日以上</w:t>
      </w:r>
      <w:r w:rsidR="00DD3F42">
        <w:rPr>
          <w:rFonts w:ascii="ＭＳ Ｐゴシック" w:eastAsia="ＭＳ Ｐゴシック" w:hAnsi="ＭＳ Ｐゴシック" w:cs="Tahoma" w:hint="eastAsia"/>
          <w:kern w:val="0"/>
          <w:szCs w:val="21"/>
          <w:u w:val="single"/>
        </w:rPr>
        <w:t>」</w:t>
      </w:r>
      <w:r w:rsidRPr="0089005C">
        <w:rPr>
          <w:rFonts w:ascii="ＭＳ Ｐゴシック" w:eastAsia="ＭＳ Ｐゴシック" w:hAnsi="ＭＳ Ｐゴシック" w:cs="Tahoma" w:hint="eastAsia"/>
          <w:kern w:val="0"/>
          <w:szCs w:val="21"/>
          <w:u w:val="single"/>
        </w:rPr>
        <w:t>が7割、平均3日に1</w:t>
      </w:r>
      <w:r w:rsidR="000335C3">
        <w:rPr>
          <w:rFonts w:ascii="ＭＳ Ｐゴシック" w:eastAsia="ＭＳ Ｐゴシック" w:hAnsi="ＭＳ Ｐゴシック" w:cs="Tahoma" w:hint="eastAsia"/>
          <w:kern w:val="0"/>
          <w:szCs w:val="21"/>
          <w:u w:val="single"/>
        </w:rPr>
        <w:t>日</w:t>
      </w:r>
      <w:r w:rsidRPr="0089005C">
        <w:rPr>
          <w:rFonts w:ascii="ＭＳ Ｐゴシック" w:eastAsia="ＭＳ Ｐゴシック" w:hAnsi="ＭＳ Ｐゴシック" w:cs="Tahoma" w:hint="eastAsia"/>
          <w:kern w:val="0"/>
          <w:szCs w:val="21"/>
          <w:u w:val="single"/>
        </w:rPr>
        <w:t>はポイント利用</w:t>
      </w:r>
    </w:p>
    <w:p w:rsidR="00F9166E" w:rsidRPr="00F9166E"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6C36FC">
        <w:rPr>
          <w:rFonts w:ascii="ＭＳ Ｐゴシック" w:eastAsia="ＭＳ Ｐゴシック" w:hAnsi="ＭＳ Ｐゴシック" w:cs="Tahoma" w:hint="eastAsia"/>
          <w:kern w:val="0"/>
          <w:szCs w:val="21"/>
          <w:u w:val="single"/>
        </w:rPr>
        <w:t>消費</w:t>
      </w:r>
      <w:r w:rsidR="00E21447">
        <w:rPr>
          <w:rFonts w:ascii="ＭＳ Ｐゴシック" w:eastAsia="ＭＳ Ｐゴシック" w:hAnsi="ＭＳ Ｐゴシック" w:cs="Tahoma" w:hint="eastAsia"/>
          <w:kern w:val="0"/>
          <w:szCs w:val="21"/>
          <w:u w:val="single"/>
        </w:rPr>
        <w:t>増税</w:t>
      </w:r>
      <w:r w:rsidR="006C36FC">
        <w:rPr>
          <w:rFonts w:ascii="ＭＳ Ｐゴシック" w:eastAsia="ＭＳ Ｐゴシック" w:hAnsi="ＭＳ Ｐゴシック" w:cs="Tahoma" w:hint="eastAsia"/>
          <w:kern w:val="0"/>
          <w:szCs w:val="21"/>
          <w:u w:val="single"/>
        </w:rPr>
        <w:t>は</w:t>
      </w:r>
      <w:r w:rsidRPr="00F9166E">
        <w:rPr>
          <w:rFonts w:ascii="ＭＳ Ｐゴシック" w:eastAsia="ＭＳ Ｐゴシック" w:hAnsi="ＭＳ Ｐゴシック" w:cs="Tahoma" w:hint="eastAsia"/>
          <w:kern w:val="0"/>
          <w:szCs w:val="21"/>
          <w:u w:val="single"/>
        </w:rPr>
        <w:t>延期</w:t>
      </w:r>
      <w:r w:rsidR="00E21447">
        <w:rPr>
          <w:rFonts w:ascii="ＭＳ Ｐゴシック" w:eastAsia="ＭＳ Ｐゴシック" w:hAnsi="ＭＳ Ｐゴシック" w:cs="Tahoma" w:hint="eastAsia"/>
          <w:kern w:val="0"/>
          <w:szCs w:val="21"/>
          <w:u w:val="single"/>
        </w:rPr>
        <w:t>で</w:t>
      </w:r>
      <w:r w:rsidRPr="00F9166E">
        <w:rPr>
          <w:rFonts w:ascii="ＭＳ Ｐゴシック" w:eastAsia="ＭＳ Ｐゴシック" w:hAnsi="ＭＳ Ｐゴシック" w:cs="Tahoma" w:hint="eastAsia"/>
          <w:kern w:val="0"/>
          <w:szCs w:val="21"/>
          <w:u w:val="single"/>
        </w:rPr>
        <w:t>も節約は続く　「今後の再増税に備え、ポイントサービスを活用したい」6割半</w:t>
      </w:r>
    </w:p>
    <w:p w:rsidR="007B1694" w:rsidRDefault="007B1694" w:rsidP="007B1694">
      <w:pPr>
        <w:spacing w:line="320" w:lineRule="exact"/>
        <w:ind w:right="74"/>
        <w:rPr>
          <w:rFonts w:ascii="ＭＳ Ｐゴシック" w:eastAsia="ＭＳ Ｐゴシック" w:hAnsi="ＭＳ Ｐゴシック" w:cs="Arial"/>
          <w:b/>
          <w:szCs w:val="21"/>
        </w:rPr>
      </w:pPr>
      <w:r w:rsidRPr="00E225BB">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1" allowOverlap="1" wp14:anchorId="0E825E63" wp14:editId="3A6BB762">
                <wp:simplePos x="0" y="0"/>
                <wp:positionH relativeFrom="column">
                  <wp:posOffset>0</wp:posOffset>
                </wp:positionH>
                <wp:positionV relativeFrom="paragraph">
                  <wp:posOffset>128270</wp:posOffset>
                </wp:positionV>
                <wp:extent cx="6153150" cy="0"/>
                <wp:effectExtent l="0" t="0" r="19050" b="1905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5875">
                          <a:solidFill>
                            <a:schemeClr val="accent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" strokecolor="#d99594 [1941]" strokeweight="1.25pt">
                <v:stroke dashstyle="1 1"/>
              </v:line>
            </w:pict>
          </mc:Fallback>
        </mc:AlternateContent>
      </w:r>
    </w:p>
    <w:p w:rsidR="00F309D0" w:rsidRPr="00E225BB" w:rsidRDefault="00F309D0" w:rsidP="00AB0D6A">
      <w:pPr>
        <w:autoSpaceDE w:val="0"/>
        <w:autoSpaceDN w:val="0"/>
        <w:adjustRightInd w:val="0"/>
        <w:spacing w:afterLines="50" w:after="120" w:line="320" w:lineRule="exact"/>
        <w:ind w:right="74"/>
        <w:rPr>
          <w:rFonts w:ascii="ＭＳ Ｐゴシック" w:eastAsia="ＭＳ Ｐゴシック" w:hAnsi="ＭＳ Ｐゴシック" w:cs="Arial"/>
          <w:b/>
          <w:szCs w:val="21"/>
        </w:rPr>
      </w:pPr>
      <w:r w:rsidRPr="00E225BB">
        <w:rPr>
          <w:rFonts w:ascii="ＭＳ Ｐゴシック" w:eastAsia="ＭＳ Ｐゴシック" w:hAnsi="ＭＳ Ｐゴシック" w:cs="Arial" w:hint="eastAsia"/>
          <w:b/>
          <w:szCs w:val="21"/>
        </w:rPr>
        <w:t>《</w:t>
      </w:r>
      <w:r w:rsidR="000656A6" w:rsidRPr="000656A6">
        <w:rPr>
          <w:rFonts w:ascii="ＭＳ Ｐゴシック" w:eastAsia="ＭＳ Ｐゴシック" w:hAnsi="ＭＳ Ｐゴシック" w:cs="Arial" w:hint="eastAsia"/>
          <w:b/>
          <w:szCs w:val="21"/>
        </w:rPr>
        <w:t>ポイント貯める編</w:t>
      </w:r>
      <w:r w:rsidRPr="00E225BB">
        <w:rPr>
          <w:rFonts w:ascii="ＭＳ Ｐゴシック" w:eastAsia="ＭＳ Ｐゴシック" w:hAnsi="ＭＳ Ｐゴシック" w:cs="Arial" w:hint="eastAsia"/>
          <w:b/>
          <w:szCs w:val="21"/>
        </w:rPr>
        <w:t>》・・・・・・・</w:t>
      </w:r>
      <w:r w:rsidR="0089005C">
        <w:rPr>
          <w:rFonts w:ascii="ＭＳ Ｐゴシック" w:eastAsia="ＭＳ Ｐゴシック" w:hAnsi="ＭＳ Ｐゴシック" w:cs="Arial" w:hint="eastAsia"/>
          <w:b/>
          <w:szCs w:val="21"/>
        </w:rPr>
        <w:t>p.</w:t>
      </w:r>
      <w:r w:rsidR="00D65348">
        <w:rPr>
          <w:rFonts w:ascii="ＭＳ Ｐゴシック" w:eastAsia="ＭＳ Ｐゴシック" w:hAnsi="ＭＳ Ｐゴシック" w:cs="Arial" w:hint="eastAsia"/>
          <w:b/>
          <w:szCs w:val="21"/>
        </w:rPr>
        <w:t>6</w:t>
      </w:r>
      <w:r w:rsidR="0089005C">
        <w:rPr>
          <w:rFonts w:ascii="ＭＳ Ｐゴシック" w:eastAsia="ＭＳ Ｐゴシック" w:hAnsi="ＭＳ Ｐゴシック" w:cs="Arial" w:hint="eastAsia"/>
          <w:b/>
          <w:szCs w:val="21"/>
        </w:rPr>
        <w:t>-</w:t>
      </w:r>
      <w:r w:rsidR="00D65348">
        <w:rPr>
          <w:rFonts w:ascii="ＭＳ Ｐゴシック" w:eastAsia="ＭＳ Ｐゴシック" w:hAnsi="ＭＳ Ｐゴシック" w:cs="Arial" w:hint="eastAsia"/>
          <w:b/>
          <w:szCs w:val="21"/>
        </w:rPr>
        <w:t>8</w:t>
      </w:r>
    </w:p>
    <w:p w:rsidR="00E225BB"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DD3F42">
        <w:rPr>
          <w:rFonts w:ascii="ＭＳ Ｐゴシック" w:eastAsia="ＭＳ Ｐゴシック" w:hAnsi="ＭＳ Ｐゴシック" w:cs="Tahoma" w:hint="eastAsia"/>
          <w:kern w:val="0"/>
          <w:szCs w:val="21"/>
          <w:u w:val="single"/>
        </w:rPr>
        <w:t>ポイントは</w:t>
      </w:r>
      <w:r w:rsidRPr="00F9166E">
        <w:rPr>
          <w:rFonts w:ascii="ＭＳ Ｐゴシック" w:eastAsia="ＭＳ Ｐゴシック" w:hAnsi="ＭＳ Ｐゴシック" w:cs="Tahoma" w:hint="eastAsia"/>
          <w:kern w:val="0"/>
          <w:szCs w:val="21"/>
          <w:u w:val="single"/>
        </w:rPr>
        <w:t>“貯金箱”</w:t>
      </w:r>
      <w:r w:rsidR="00DD3F42">
        <w:rPr>
          <w:rFonts w:ascii="ＭＳ Ｐゴシック" w:eastAsia="ＭＳ Ｐゴシック" w:hAnsi="ＭＳ Ｐゴシック" w:cs="Tahoma" w:hint="eastAsia"/>
          <w:kern w:val="0"/>
          <w:szCs w:val="21"/>
          <w:u w:val="single"/>
        </w:rPr>
        <w:t>型</w:t>
      </w:r>
      <w:r w:rsidRPr="00F9166E">
        <w:rPr>
          <w:rFonts w:ascii="ＭＳ Ｐゴシック" w:eastAsia="ＭＳ Ｐゴシック" w:hAnsi="ＭＳ Ｐゴシック" w:cs="Tahoma" w:hint="eastAsia"/>
          <w:kern w:val="0"/>
          <w:szCs w:val="21"/>
          <w:u w:val="single"/>
        </w:rPr>
        <w:t>運用</w:t>
      </w:r>
      <w:r w:rsidR="00DD3F42">
        <w:rPr>
          <w:rFonts w:ascii="ＭＳ Ｐゴシック" w:eastAsia="ＭＳ Ｐゴシック" w:hAnsi="ＭＳ Ｐゴシック" w:cs="Tahoma" w:hint="eastAsia"/>
          <w:kern w:val="0"/>
          <w:szCs w:val="21"/>
          <w:u w:val="single"/>
        </w:rPr>
        <w:t xml:space="preserve">　</w:t>
      </w:r>
      <w:r w:rsidRPr="00F9166E">
        <w:rPr>
          <w:rFonts w:ascii="ＭＳ Ｐゴシック" w:eastAsia="ＭＳ Ｐゴシック" w:hAnsi="ＭＳ Ｐゴシック" w:cs="Tahoma" w:hint="eastAsia"/>
          <w:kern w:val="0"/>
          <w:szCs w:val="21"/>
          <w:u w:val="single"/>
        </w:rPr>
        <w:t>「ポイント残高</w:t>
      </w:r>
      <w:r w:rsidR="00DD3F42">
        <w:rPr>
          <w:rFonts w:ascii="ＭＳ Ｐゴシック" w:eastAsia="ＭＳ Ｐゴシック" w:hAnsi="ＭＳ Ｐゴシック" w:cs="Tahoma" w:hint="eastAsia"/>
          <w:kern w:val="0"/>
          <w:szCs w:val="21"/>
          <w:u w:val="single"/>
        </w:rPr>
        <w:t>わからない</w:t>
      </w:r>
      <w:r w:rsidRPr="00F9166E">
        <w:rPr>
          <w:rFonts w:ascii="ＭＳ Ｐゴシック" w:eastAsia="ＭＳ Ｐゴシック" w:hAnsi="ＭＳ Ｐゴシック" w:cs="Tahoma" w:hint="eastAsia"/>
          <w:kern w:val="0"/>
          <w:szCs w:val="21"/>
          <w:u w:val="single"/>
        </w:rPr>
        <w:t>」2割強、「</w:t>
      </w:r>
      <w:r w:rsidR="00DD3F42">
        <w:rPr>
          <w:rFonts w:ascii="ＭＳ Ｐゴシック" w:eastAsia="ＭＳ Ｐゴシック" w:hAnsi="ＭＳ Ｐゴシック" w:cs="Tahoma" w:hint="eastAsia"/>
          <w:kern w:val="0"/>
          <w:szCs w:val="21"/>
          <w:u w:val="single"/>
        </w:rPr>
        <w:t>気づいたら</w:t>
      </w:r>
      <w:r w:rsidRPr="00F9166E">
        <w:rPr>
          <w:rFonts w:ascii="ＭＳ Ｐゴシック" w:eastAsia="ＭＳ Ｐゴシック" w:hAnsi="ＭＳ Ｐゴシック" w:cs="Tahoma" w:hint="eastAsia"/>
          <w:kern w:val="0"/>
          <w:szCs w:val="21"/>
          <w:u w:val="single"/>
        </w:rPr>
        <w:t>貯</w:t>
      </w:r>
      <w:r w:rsidR="0089005C">
        <w:rPr>
          <w:rFonts w:ascii="ＭＳ Ｐゴシック" w:eastAsia="ＭＳ Ｐゴシック" w:hAnsi="ＭＳ Ｐゴシック" w:cs="Tahoma" w:hint="eastAsia"/>
          <w:kern w:val="0"/>
          <w:szCs w:val="21"/>
          <w:u w:val="single"/>
        </w:rPr>
        <w:t>ま</w:t>
      </w:r>
      <w:r w:rsidRPr="00F9166E">
        <w:rPr>
          <w:rFonts w:ascii="ＭＳ Ｐゴシック" w:eastAsia="ＭＳ Ｐゴシック" w:hAnsi="ＭＳ Ｐゴシック" w:cs="Tahoma" w:hint="eastAsia"/>
          <w:kern w:val="0"/>
          <w:szCs w:val="21"/>
          <w:u w:val="single"/>
        </w:rPr>
        <w:t>っていてうれしくなった」8割</w:t>
      </w:r>
    </w:p>
    <w:p w:rsidR="00F9166E"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Pr="00F9166E">
        <w:rPr>
          <w:rFonts w:ascii="ＭＳ Ｐゴシック" w:eastAsia="ＭＳ Ｐゴシック" w:hAnsi="ＭＳ Ｐゴシック" w:cs="Tahoma" w:hint="eastAsia"/>
          <w:kern w:val="0"/>
          <w:szCs w:val="21"/>
          <w:u w:val="single"/>
        </w:rPr>
        <w:t>顧客の囲い込みに効果あり！「なるべくポイントサービスの提携店で買い物する」7割</w:t>
      </w:r>
    </w:p>
    <w:p w:rsidR="0089005C" w:rsidRPr="00F9166E" w:rsidRDefault="0089005C" w:rsidP="0089005C">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Pr="0089005C">
        <w:rPr>
          <w:rFonts w:ascii="ＭＳ Ｐゴシック" w:eastAsia="ＭＳ Ｐゴシック" w:hAnsi="ＭＳ Ｐゴシック" w:cs="Tahoma" w:hint="eastAsia"/>
          <w:kern w:val="0"/>
          <w:szCs w:val="21"/>
          <w:u w:val="single"/>
        </w:rPr>
        <w:t>ポイントを貯める工夫「クレカ払い」3割、「ネットショッピング」2割半、「電子マネー払い」2割強</w:t>
      </w:r>
    </w:p>
    <w:p w:rsidR="00F9166E"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403603" w:rsidRPr="00403603">
        <w:rPr>
          <w:rFonts w:ascii="ＭＳ Ｐゴシック" w:eastAsia="ＭＳ Ｐゴシック" w:hAnsi="ＭＳ Ｐゴシック" w:cs="Tahoma" w:hint="eastAsia"/>
          <w:kern w:val="0"/>
          <w:szCs w:val="21"/>
          <w:u w:val="single"/>
        </w:rPr>
        <w:t>ビジネスウーマンは陸マイラー　7割が「マイルは暮らしで貯めることが多い」と回答</w:t>
      </w:r>
    </w:p>
    <w:p w:rsidR="00F9166E" w:rsidRDefault="00F9166E" w:rsidP="00F9166E">
      <w:pPr>
        <w:autoSpaceDE w:val="0"/>
        <w:autoSpaceDN w:val="0"/>
        <w:adjustRightInd w:val="0"/>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Pr="00F9166E">
        <w:rPr>
          <w:rFonts w:ascii="ＭＳ Ｐゴシック" w:eastAsia="ＭＳ Ｐゴシック" w:hAnsi="ＭＳ Ｐゴシック" w:cs="Tahoma" w:hint="eastAsia"/>
          <w:kern w:val="0"/>
          <w:szCs w:val="21"/>
          <w:u w:val="single"/>
        </w:rPr>
        <w:t>貯めやすいポイントサービス　1位「Tポイント」2位「楽天スーパーポイント」3位「WAONポイント」</w:t>
      </w:r>
      <w:r w:rsidR="00D65348">
        <w:rPr>
          <w:rFonts w:ascii="ＭＳ Ｐゴシック" w:eastAsia="ＭＳ Ｐゴシック" w:hAnsi="ＭＳ Ｐゴシック" w:cs="Tahoma"/>
          <w:kern w:val="0"/>
          <w:szCs w:val="21"/>
          <w:u w:val="single"/>
        </w:rPr>
        <w:br/>
      </w:r>
      <w:r w:rsidRPr="00F9166E">
        <w:rPr>
          <w:rFonts w:ascii="ＭＳ Ｐゴシック" w:eastAsia="ＭＳ Ｐゴシック" w:hAnsi="ＭＳ Ｐゴシック" w:cs="Tahoma" w:hint="eastAsia"/>
          <w:kern w:val="0"/>
          <w:szCs w:val="21"/>
          <w:u w:val="single"/>
        </w:rPr>
        <w:t>航空系1位は「JALマイレージバンク」</w:t>
      </w:r>
      <w:r w:rsidR="00D65348">
        <w:rPr>
          <w:rFonts w:ascii="ＭＳ Ｐゴシック" w:eastAsia="ＭＳ Ｐゴシック" w:hAnsi="ＭＳ Ｐゴシック" w:cs="Tahoma" w:hint="eastAsia"/>
          <w:kern w:val="0"/>
          <w:szCs w:val="21"/>
          <w:u w:val="single"/>
        </w:rPr>
        <w:t xml:space="preserve">　</w:t>
      </w:r>
      <w:r w:rsidRPr="00F9166E">
        <w:rPr>
          <w:rFonts w:ascii="ＭＳ Ｐゴシック" w:eastAsia="ＭＳ Ｐゴシック" w:hAnsi="ＭＳ Ｐゴシック" w:cs="Tahoma" w:hint="eastAsia"/>
          <w:kern w:val="0"/>
          <w:szCs w:val="21"/>
          <w:u w:val="single"/>
        </w:rPr>
        <w:t>クレジットカード系1位は「永久不滅ポイント(セゾン)」</w:t>
      </w:r>
    </w:p>
    <w:p w:rsidR="007B1694" w:rsidRDefault="007B1694" w:rsidP="007B1694">
      <w:pPr>
        <w:autoSpaceDE w:val="0"/>
        <w:autoSpaceDN w:val="0"/>
        <w:adjustRightInd w:val="0"/>
        <w:spacing w:line="320" w:lineRule="exact"/>
        <w:ind w:right="71"/>
        <w:rPr>
          <w:rFonts w:ascii="ＭＳ Ｐゴシック" w:eastAsia="ＭＳ Ｐゴシック" w:hAnsi="ＭＳ Ｐゴシック" w:cs="Tahoma"/>
          <w:kern w:val="0"/>
          <w:szCs w:val="21"/>
          <w:u w:val="single"/>
        </w:rPr>
      </w:pPr>
      <w:r w:rsidRPr="00E225BB">
        <w:rPr>
          <w:rFonts w:ascii="ＭＳ Ｐゴシック" w:eastAsia="ＭＳ Ｐゴシック" w:hAnsi="ＭＳ Ｐゴシック"/>
          <w:noProof/>
          <w:szCs w:val="21"/>
        </w:rPr>
        <mc:AlternateContent>
          <mc:Choice Requires="wps">
            <w:drawing>
              <wp:anchor distT="0" distB="0" distL="114300" distR="114300" simplePos="0" relativeHeight="251673600" behindDoc="0" locked="0" layoutInCell="1" allowOverlap="1" wp14:anchorId="4B8E78EE" wp14:editId="33C22B23">
                <wp:simplePos x="0" y="0"/>
                <wp:positionH relativeFrom="column">
                  <wp:posOffset>0</wp:posOffset>
                </wp:positionH>
                <wp:positionV relativeFrom="paragraph">
                  <wp:posOffset>136525</wp:posOffset>
                </wp:positionV>
                <wp:extent cx="6153150" cy="0"/>
                <wp:effectExtent l="0" t="0" r="1905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5875">
                          <a:solidFill>
                            <a:schemeClr val="accent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8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" strokecolor="#d99594 [1941]" strokeweight="1.25pt">
                <v:stroke dashstyle="1 1"/>
              </v:line>
            </w:pict>
          </mc:Fallback>
        </mc:AlternateContent>
      </w:r>
    </w:p>
    <w:p w:rsidR="00E225BB" w:rsidRPr="00E225BB" w:rsidRDefault="00E225BB" w:rsidP="00AB0D6A">
      <w:pPr>
        <w:autoSpaceDE w:val="0"/>
        <w:autoSpaceDN w:val="0"/>
        <w:adjustRightInd w:val="0"/>
        <w:spacing w:afterLines="50" w:after="120" w:line="320" w:lineRule="exact"/>
        <w:ind w:right="74"/>
        <w:rPr>
          <w:rFonts w:ascii="ＭＳ Ｐゴシック" w:eastAsia="ＭＳ Ｐゴシック" w:hAnsi="ＭＳ Ｐゴシック" w:cs="Arial"/>
          <w:b/>
          <w:szCs w:val="21"/>
        </w:rPr>
      </w:pPr>
      <w:r w:rsidRPr="00E225BB">
        <w:rPr>
          <w:rFonts w:ascii="ＭＳ Ｐゴシック" w:eastAsia="ＭＳ Ｐゴシック" w:hAnsi="ＭＳ Ｐゴシック" w:cs="Arial" w:hint="eastAsia"/>
          <w:b/>
          <w:szCs w:val="21"/>
        </w:rPr>
        <w:t>《</w:t>
      </w:r>
      <w:r w:rsidR="000656A6" w:rsidRPr="000656A6">
        <w:rPr>
          <w:rFonts w:ascii="ＭＳ Ｐゴシック" w:eastAsia="ＭＳ Ｐゴシック" w:hAnsi="ＭＳ Ｐゴシック" w:cs="Arial" w:hint="eastAsia"/>
          <w:b/>
          <w:szCs w:val="21"/>
        </w:rPr>
        <w:t>ポイント使う編</w:t>
      </w:r>
      <w:r w:rsidRPr="00E225BB">
        <w:rPr>
          <w:rFonts w:ascii="ＭＳ Ｐゴシック" w:eastAsia="ＭＳ Ｐゴシック" w:hAnsi="ＭＳ Ｐゴシック" w:cs="Arial" w:hint="eastAsia"/>
          <w:b/>
          <w:szCs w:val="21"/>
        </w:rPr>
        <w:t>》・・・・・・・</w:t>
      </w:r>
      <w:r w:rsidR="0089005C">
        <w:rPr>
          <w:rFonts w:ascii="ＭＳ Ｐゴシック" w:eastAsia="ＭＳ Ｐゴシック" w:hAnsi="ＭＳ Ｐゴシック" w:cs="Arial" w:hint="eastAsia"/>
          <w:b/>
          <w:szCs w:val="21"/>
        </w:rPr>
        <w:t>p.</w:t>
      </w:r>
      <w:r w:rsidR="00D65348">
        <w:rPr>
          <w:rFonts w:ascii="ＭＳ Ｐゴシック" w:eastAsia="ＭＳ Ｐゴシック" w:hAnsi="ＭＳ Ｐゴシック" w:cs="Arial" w:hint="eastAsia"/>
          <w:b/>
          <w:szCs w:val="21"/>
        </w:rPr>
        <w:t>9</w:t>
      </w:r>
      <w:r w:rsidR="0089005C">
        <w:rPr>
          <w:rFonts w:ascii="ＭＳ Ｐゴシック" w:eastAsia="ＭＳ Ｐゴシック" w:hAnsi="ＭＳ Ｐゴシック" w:cs="Arial" w:hint="eastAsia"/>
          <w:b/>
          <w:szCs w:val="21"/>
        </w:rPr>
        <w:t>-</w:t>
      </w:r>
      <w:r w:rsidR="00BD0539">
        <w:rPr>
          <w:rFonts w:ascii="ＭＳ Ｐゴシック" w:eastAsia="ＭＳ Ｐゴシック" w:hAnsi="ＭＳ Ｐゴシック" w:cs="Arial" w:hint="eastAsia"/>
          <w:b/>
          <w:szCs w:val="21"/>
        </w:rPr>
        <w:t>10</w:t>
      </w:r>
    </w:p>
    <w:p w:rsidR="0089005C" w:rsidRDefault="00F9166E" w:rsidP="0089005C">
      <w:pPr>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DD3F42" w:rsidRPr="00DD3F42">
        <w:rPr>
          <w:rFonts w:ascii="ＭＳ Ｐゴシック" w:eastAsia="ＭＳ Ｐゴシック" w:hAnsi="ＭＳ Ｐゴシック" w:cs="Tahoma" w:hint="eastAsia"/>
          <w:kern w:val="0"/>
          <w:szCs w:val="21"/>
          <w:u w:val="single"/>
        </w:rPr>
        <w:t>ポイントは“第二のお財布”感覚　「ポイントは支払いで使用」8割強、「お金がないときポイントで助かった」5割</w:t>
      </w:r>
    </w:p>
    <w:p w:rsidR="00F9166E" w:rsidRPr="00F9166E" w:rsidRDefault="0089005C" w:rsidP="00F9166E">
      <w:pPr>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BD0539" w:rsidRPr="00BD0539">
        <w:rPr>
          <w:rFonts w:ascii="ＭＳ Ｐゴシック" w:eastAsia="ＭＳ Ｐゴシック" w:hAnsi="ＭＳ Ｐゴシック" w:cs="Tahoma" w:hint="eastAsia"/>
          <w:kern w:val="0"/>
          <w:szCs w:val="21"/>
          <w:u w:val="single"/>
        </w:rPr>
        <w:t>最もお得感の強いポイント交換商品は「特典航空券」</w:t>
      </w:r>
    </w:p>
    <w:p w:rsidR="00F9166E" w:rsidRDefault="00F9166E" w:rsidP="00F9166E">
      <w:pPr>
        <w:spacing w:line="320" w:lineRule="exact"/>
        <w:ind w:left="210" w:right="74" w:hangingChars="100" w:hanging="210"/>
        <w:rPr>
          <w:rFonts w:ascii="ＭＳ Ｐゴシック" w:eastAsia="ＭＳ Ｐゴシック" w:hAnsi="ＭＳ Ｐゴシック" w:cs="Tahoma"/>
          <w:kern w:val="0"/>
          <w:szCs w:val="21"/>
          <w:u w:val="single"/>
        </w:rPr>
      </w:pPr>
      <w:r>
        <w:rPr>
          <w:rFonts w:ascii="ＭＳ Ｐゴシック" w:eastAsia="ＭＳ Ｐゴシック" w:hAnsi="ＭＳ Ｐゴシック" w:cs="Tahoma" w:hint="eastAsia"/>
          <w:kern w:val="0"/>
          <w:szCs w:val="21"/>
          <w:u w:val="single"/>
        </w:rPr>
        <w:t>・</w:t>
      </w:r>
      <w:r w:rsidR="00BD0539" w:rsidRPr="00BD0539">
        <w:rPr>
          <w:rFonts w:ascii="ＭＳ Ｐゴシック" w:eastAsia="ＭＳ Ｐゴシック" w:hAnsi="ＭＳ Ｐゴシック" w:cs="Tahoma" w:hint="eastAsia"/>
          <w:kern w:val="0"/>
          <w:szCs w:val="21"/>
          <w:u w:val="single"/>
        </w:rPr>
        <w:t>使用(交換)しやすいマイレージサービスは「JALマイレージバンク」、強みは特典航空券の予約のしやすさ</w:t>
      </w:r>
    </w:p>
    <w:p w:rsidR="00F9166E" w:rsidRDefault="00F9166E" w:rsidP="00F9166E">
      <w:pPr>
        <w:spacing w:line="320" w:lineRule="exact"/>
        <w:ind w:right="74"/>
        <w:rPr>
          <w:rFonts w:ascii="ＭＳ Ｐゴシック" w:eastAsia="ＭＳ Ｐゴシック" w:hAnsi="ＭＳ Ｐゴシック" w:cs="Tahoma"/>
          <w:kern w:val="0"/>
          <w:szCs w:val="21"/>
          <w:u w:val="single"/>
        </w:rPr>
      </w:pPr>
      <w:r w:rsidRPr="00E225BB">
        <w:rPr>
          <w:rFonts w:ascii="ＭＳ Ｐゴシック" w:eastAsia="ＭＳ Ｐゴシック" w:hAnsi="ＭＳ Ｐゴシック"/>
          <w:noProof/>
          <w:szCs w:val="21"/>
        </w:rPr>
        <mc:AlternateContent>
          <mc:Choice Requires="wps">
            <w:drawing>
              <wp:anchor distT="0" distB="0" distL="114300" distR="114300" simplePos="0" relativeHeight="251675648" behindDoc="0" locked="0" layoutInCell="1" allowOverlap="1" wp14:anchorId="49FC1A35" wp14:editId="6786415D">
                <wp:simplePos x="0" y="0"/>
                <wp:positionH relativeFrom="column">
                  <wp:posOffset>0</wp:posOffset>
                </wp:positionH>
                <wp:positionV relativeFrom="paragraph">
                  <wp:posOffset>123825</wp:posOffset>
                </wp:positionV>
                <wp:extent cx="6153150" cy="0"/>
                <wp:effectExtent l="0" t="0" r="19050" b="19050"/>
                <wp:wrapNone/>
                <wp:docPr id="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5875">
                          <a:solidFill>
                            <a:schemeClr val="accent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8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" strokecolor="#d99594 [1941]" strokeweight="1.25pt">
                <v:stroke dashstyle="1 1"/>
              </v:line>
            </w:pict>
          </mc:Fallback>
        </mc:AlternateContent>
      </w:r>
    </w:p>
    <w:p w:rsidR="00D66D08" w:rsidRPr="00682BF4" w:rsidRDefault="007B1694" w:rsidP="007B1694">
      <w:pPr>
        <w:spacing w:line="320" w:lineRule="exact"/>
        <w:ind w:right="74"/>
        <w:rPr>
          <w:rFonts w:ascii="ＭＳ Ｐゴシック" w:eastAsia="ＭＳ Ｐゴシック" w:hAnsi="ＭＳ Ｐゴシック"/>
          <w:color w:val="808080" w:themeColor="background1" w:themeShade="80"/>
          <w:szCs w:val="21"/>
          <w:u w:val="single"/>
        </w:rPr>
      </w:pPr>
      <w:r w:rsidRPr="00682BF4">
        <w:rPr>
          <w:rFonts w:ascii="HGP創英角ｺﾞｼｯｸUB" w:eastAsia="HGP創英角ｺﾞｼｯｸUB" w:hAnsi="ＭＳ Ｐゴシック"/>
          <w:noProof/>
          <w:color w:val="808080" w:themeColor="background1" w:themeShade="80"/>
          <w:sz w:val="16"/>
          <w:szCs w:val="16"/>
        </w:rPr>
        <mc:AlternateContent>
          <mc:Choice Requires="wps">
            <w:drawing>
              <wp:anchor distT="0" distB="0" distL="114300" distR="114300" simplePos="0" relativeHeight="251666432" behindDoc="0" locked="0" layoutInCell="1" allowOverlap="1" wp14:anchorId="24866C05" wp14:editId="53EAD07C">
                <wp:simplePos x="0" y="0"/>
                <wp:positionH relativeFrom="column">
                  <wp:posOffset>22860</wp:posOffset>
                </wp:positionH>
                <wp:positionV relativeFrom="paragraph">
                  <wp:posOffset>320675</wp:posOffset>
                </wp:positionV>
                <wp:extent cx="6153150" cy="0"/>
                <wp:effectExtent l="0" t="19050" r="19050" b="38100"/>
                <wp:wrapNone/>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50800" cmpd="thinThick">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5pt" to="486.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" strokecolor="#c00000" strokeweight="4pt">
                <v:stroke linestyle="thinThick"/>
              </v:line>
            </w:pict>
          </mc:Fallback>
        </mc:AlternateContent>
      </w:r>
      <w:r w:rsidR="00C8549F" w:rsidRPr="00C8549F">
        <w:rPr>
          <w:rFonts w:ascii="ＭＳ Ｐゴシック" w:eastAsia="ＭＳ Ｐゴシック" w:hAnsi="ＭＳ Ｐゴシック" w:cs="Tahoma" w:hint="eastAsia"/>
          <w:b/>
          <w:kern w:val="0"/>
          <w:szCs w:val="21"/>
        </w:rPr>
        <w:t>回答者属性・調査概要</w:t>
      </w:r>
      <w:r w:rsidR="00C8549F" w:rsidRPr="00C8549F">
        <w:rPr>
          <w:rFonts w:ascii="ＭＳ Ｐゴシック" w:eastAsia="ＭＳ Ｐゴシック" w:hAnsi="ＭＳ Ｐゴシック" w:cs="Arial" w:hint="eastAsia"/>
          <w:b/>
          <w:szCs w:val="21"/>
        </w:rPr>
        <w:t>・・・・・・・</w:t>
      </w:r>
      <w:r w:rsidR="00C8549F" w:rsidRPr="00C8549F">
        <w:rPr>
          <w:rFonts w:ascii="ＭＳ Ｐゴシック" w:eastAsia="ＭＳ Ｐゴシック" w:hAnsi="ＭＳ Ｐゴシック" w:cs="Tahoma" w:hint="eastAsia"/>
          <w:b/>
          <w:kern w:val="0"/>
          <w:szCs w:val="21"/>
        </w:rPr>
        <w:t>p.</w:t>
      </w:r>
      <w:r w:rsidR="00BD0539">
        <w:rPr>
          <w:rFonts w:ascii="ＭＳ Ｐゴシック" w:eastAsia="ＭＳ Ｐゴシック" w:hAnsi="ＭＳ Ｐゴシック" w:cs="Tahoma" w:hint="eastAsia"/>
          <w:b/>
          <w:kern w:val="0"/>
          <w:szCs w:val="21"/>
        </w:rPr>
        <w:t>11</w:t>
      </w:r>
      <w:r w:rsidR="00C8549F" w:rsidRPr="00C8549F">
        <w:rPr>
          <w:rFonts w:ascii="ＭＳ Ｐゴシック" w:eastAsia="ＭＳ Ｐゴシック" w:hAnsi="ＭＳ Ｐゴシック" w:cs="Tahoma" w:hint="eastAsia"/>
          <w:b/>
          <w:kern w:val="0"/>
          <w:szCs w:val="21"/>
        </w:rPr>
        <w:t>-</w:t>
      </w:r>
      <w:r w:rsidR="00BD0539">
        <w:rPr>
          <w:rFonts w:ascii="ＭＳ Ｐゴシック" w:eastAsia="ＭＳ Ｐゴシック" w:hAnsi="ＭＳ Ｐゴシック" w:cs="Tahoma" w:hint="eastAsia"/>
          <w:b/>
          <w:kern w:val="0"/>
          <w:szCs w:val="21"/>
        </w:rPr>
        <w:t>12</w:t>
      </w:r>
      <w:r w:rsidR="00D66D08" w:rsidRPr="00CF7B0A">
        <w:rPr>
          <w:rFonts w:ascii="ＭＳ Ｐゴシック" w:eastAsia="ＭＳ Ｐゴシック" w:hAnsi="ＭＳ Ｐゴシック" w:cs="Arial"/>
          <w:szCs w:val="21"/>
        </w:rPr>
        <w:br w:type="page"/>
      </w:r>
    </w:p>
    <w:p w:rsidR="00101B73" w:rsidRDefault="00DE69A7" w:rsidP="00931A58">
      <w:pPr>
        <w:spacing w:line="240" w:lineRule="atLeast"/>
        <w:ind w:right="71"/>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mc:AlternateContent>
          <mc:Choice Requires="wps">
            <w:drawing>
              <wp:inline distT="0" distB="0" distL="0" distR="0" wp14:anchorId="724D08A0" wp14:editId="1050CB54">
                <wp:extent cx="6269355" cy="276225"/>
                <wp:effectExtent l="0" t="0" r="17145" b="28575"/>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76225"/>
                        </a:xfrm>
                        <a:prstGeom prst="rect">
                          <a:avLst/>
                        </a:prstGeom>
                        <a:solidFill>
                          <a:srgbClr val="000000"/>
                        </a:solidFill>
                        <a:ln w="9525">
                          <a:solidFill>
                            <a:srgbClr val="000000"/>
                          </a:solidFill>
                          <a:miter lim="800000"/>
                          <a:headEnd/>
                          <a:tailEnd/>
                        </a:ln>
                      </wps:spPr>
                      <wps:txbx>
                        <w:txbxContent>
                          <w:p w:rsidR="003C2734" w:rsidRPr="00FF766C" w:rsidRDefault="003C2734" w:rsidP="009F0FEA">
                            <w:pPr>
                              <w:ind w:leftChars="-67" w:left="-141" w:right="71"/>
                              <w:jc w:val="center"/>
                              <w:rPr>
                                <w:rFonts w:ascii="HGP創英角ｺﾞｼｯｸUB" w:eastAsia="HGP創英角ｺﾞｼｯｸUB"/>
                                <w:sz w:val="32"/>
                                <w:szCs w:val="32"/>
                              </w:rPr>
                            </w:pPr>
                            <w:r w:rsidRPr="00FF766C">
                              <w:rPr>
                                <w:rFonts w:ascii="HGP創英角ｺﾞｼｯｸUB" w:eastAsia="HGP創英角ｺﾞｼｯｸUB" w:hint="eastAsia"/>
                                <w:sz w:val="32"/>
                                <w:szCs w:val="32"/>
                              </w:rPr>
                              <w:t>調査結果</w:t>
                            </w:r>
                          </w:p>
                        </w:txbxContent>
                      </wps:txbx>
                      <wps:bodyPr rot="0" vert="horz" wrap="square" lIns="74295" tIns="8890" rIns="74295" bIns="8890" anchor="ctr" anchorCtr="0" upright="1">
                        <a:noAutofit/>
                      </wps:bodyPr>
                    </wps:wsp>
                  </a:graphicData>
                </a:graphic>
              </wp:inline>
            </w:drawing>
          </mc:Choice>
          <mc:Fallback>
            <w:pict>
              <v:rect id="Rectangle 2" o:spid="_x0000_s1027" style="width:493.6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" fillcolor="black">
                <v:textbox inset="5.85pt,.7pt,5.85pt,.7pt">
                  <w:txbxContent>
                    <w:p w:rsidR="003C2734" w:rsidRPr="00FF766C" w:rsidRDefault="003C2734" w:rsidP="009F0FEA">
                      <w:pPr>
                        <w:ind w:leftChars="-67" w:left="-141" w:right="71"/>
                        <w:jc w:val="center"/>
                        <w:rPr>
                          <w:rFonts w:ascii="HGP創英角ｺﾞｼｯｸUB" w:eastAsia="HGP創英角ｺﾞｼｯｸUB"/>
                          <w:sz w:val="32"/>
                          <w:szCs w:val="32"/>
                        </w:rPr>
                      </w:pPr>
                      <w:r w:rsidRPr="00FF766C">
                        <w:rPr>
                          <w:rFonts w:ascii="HGP創英角ｺﾞｼｯｸUB" w:eastAsia="HGP創英角ｺﾞｼｯｸUB" w:hint="eastAsia"/>
                          <w:sz w:val="32"/>
                          <w:szCs w:val="32"/>
                        </w:rPr>
                        <w:t>調査結果</w:t>
                      </w:r>
                    </w:p>
                  </w:txbxContent>
                </v:textbox>
                <w10:anchorlock/>
              </v:rect>
            </w:pict>
          </mc:Fallback>
        </mc:AlternateContent>
      </w:r>
    </w:p>
    <w:p w:rsidR="000A7629" w:rsidRPr="000A7629" w:rsidRDefault="000A7629" w:rsidP="007B1694">
      <w:pPr>
        <w:spacing w:line="320" w:lineRule="atLeast"/>
        <w:ind w:left="211" w:hangingChars="100" w:hanging="211"/>
        <w:rPr>
          <w:rFonts w:ascii="ＭＳ Ｐゴシック" w:eastAsia="ＭＳ Ｐゴシック" w:hAnsi="ＭＳ Ｐゴシック" w:cs="Arial"/>
          <w:b/>
          <w:color w:val="FF0000"/>
          <w:szCs w:val="21"/>
        </w:rPr>
      </w:pPr>
      <w:r w:rsidRPr="000A7629">
        <w:rPr>
          <w:rFonts w:ascii="ＭＳ Ｐゴシック" w:eastAsia="ＭＳ Ｐゴシック" w:hAnsi="ＭＳ Ｐゴシック" w:cs="Arial" w:hint="eastAsia"/>
          <w:b/>
          <w:color w:val="FF0000"/>
          <w:szCs w:val="21"/>
        </w:rPr>
        <w:t>《</w:t>
      </w:r>
      <w:r w:rsidR="00690985" w:rsidRPr="00690985">
        <w:rPr>
          <w:rFonts w:ascii="ＭＳ Ｐゴシック" w:eastAsia="ＭＳ Ｐゴシック" w:hAnsi="ＭＳ Ｐゴシック" w:cs="Arial" w:hint="eastAsia"/>
          <w:b/>
          <w:color w:val="FF0000"/>
          <w:szCs w:val="21"/>
        </w:rPr>
        <w:t>利用ポイントサービス編</w:t>
      </w:r>
      <w:r w:rsidR="001C1BEC">
        <w:rPr>
          <w:rFonts w:ascii="ＭＳ Ｐゴシック" w:eastAsia="ＭＳ Ｐゴシック" w:hAnsi="ＭＳ Ｐゴシック" w:cs="Arial" w:hint="eastAsia"/>
          <w:b/>
          <w:color w:val="FF0000"/>
          <w:szCs w:val="21"/>
        </w:rPr>
        <w:t>》</w:t>
      </w:r>
    </w:p>
    <w:p w:rsidR="002917F9" w:rsidRDefault="005A3209" w:rsidP="007B1694">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利用されているポイントサービス</w:t>
      </w:r>
      <w:r w:rsidR="00DD3F42">
        <w:rPr>
          <w:rFonts w:ascii="ＭＳ Ｐゴシック" w:eastAsia="ＭＳ Ｐゴシック" w:hAnsi="ＭＳ Ｐゴシック" w:cs="Arial" w:hint="eastAsia"/>
          <w:b/>
          <w:szCs w:val="21"/>
          <w:u w:val="single"/>
        </w:rPr>
        <w:t xml:space="preserve">　</w:t>
      </w:r>
      <w:r w:rsidR="00082AAB">
        <w:rPr>
          <w:rFonts w:ascii="ＭＳ Ｐゴシック" w:eastAsia="ＭＳ Ｐゴシック" w:hAnsi="ＭＳ Ｐゴシック" w:cs="Arial" w:hint="eastAsia"/>
          <w:b/>
          <w:szCs w:val="21"/>
          <w:u w:val="single"/>
        </w:rPr>
        <w:t>1位「Tポイント」2位「Ponta」3位「楽天スーパーポイント」</w:t>
      </w:r>
    </w:p>
    <w:p w:rsidR="00C509E9" w:rsidRDefault="00544B67" w:rsidP="009E38DE">
      <w:pPr>
        <w:spacing w:line="320" w:lineRule="atLeast"/>
        <w:ind w:right="74"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はじめに、</w:t>
      </w:r>
      <w:r w:rsidRPr="00544B67">
        <w:rPr>
          <w:rFonts w:ascii="ＭＳ Ｐゴシック" w:eastAsia="ＭＳ Ｐゴシック" w:hAnsi="ＭＳ Ｐゴシック" w:hint="eastAsia"/>
          <w:szCs w:val="21"/>
        </w:rPr>
        <w:t>20歳～39歳のビジネスウーマン(アルバイト・パートを除く女性有職者)1,000名</w:t>
      </w:r>
      <w:r>
        <w:rPr>
          <w:rFonts w:ascii="ＭＳ Ｐゴシック" w:eastAsia="ＭＳ Ｐゴシック" w:hAnsi="ＭＳ Ｐゴシック" w:hint="eastAsia"/>
          <w:szCs w:val="21"/>
        </w:rPr>
        <w:t>が利用しているポイントサービスの確認を</w:t>
      </w:r>
      <w:r w:rsidR="00B04B2F">
        <w:rPr>
          <w:rFonts w:ascii="ＭＳ Ｐゴシック" w:eastAsia="ＭＳ Ｐゴシック" w:hAnsi="ＭＳ Ｐゴシック" w:hint="eastAsia"/>
          <w:szCs w:val="21"/>
        </w:rPr>
        <w:t>行った。複数回答形式で利用している</w:t>
      </w:r>
      <w:r w:rsidR="00C509E9">
        <w:rPr>
          <w:rFonts w:ascii="ＭＳ Ｐゴシック" w:eastAsia="ＭＳ Ｐゴシック" w:hAnsi="ＭＳ Ｐゴシック" w:hint="eastAsia"/>
          <w:szCs w:val="21"/>
        </w:rPr>
        <w:t>ポイントサービス</w:t>
      </w:r>
      <w:r w:rsidR="00B04B2F">
        <w:rPr>
          <w:rFonts w:ascii="ＭＳ Ｐゴシック" w:eastAsia="ＭＳ Ｐゴシック" w:hAnsi="ＭＳ Ｐゴシック" w:hint="eastAsia"/>
          <w:szCs w:val="21"/>
        </w:rPr>
        <w:t>を聞いたところ、＜共通ポイント・</w:t>
      </w:r>
      <w:r w:rsidR="004E512C">
        <w:rPr>
          <w:rFonts w:ascii="ＭＳ Ｐゴシック" w:eastAsia="ＭＳ Ｐゴシック" w:hAnsi="ＭＳ Ｐゴシック" w:hint="eastAsia"/>
          <w:szCs w:val="21"/>
        </w:rPr>
        <w:t>オンライン通販</w:t>
      </w:r>
      <w:r w:rsidR="00B04B2F">
        <w:rPr>
          <w:rFonts w:ascii="ＭＳ Ｐゴシック" w:eastAsia="ＭＳ Ｐゴシック" w:hAnsi="ＭＳ Ｐゴシック" w:hint="eastAsia"/>
          <w:szCs w:val="21"/>
        </w:rPr>
        <w:t>系＞では「</w:t>
      </w:r>
      <w:r w:rsidR="00B04B2F" w:rsidRPr="00B04B2F">
        <w:rPr>
          <w:rFonts w:ascii="ＭＳ Ｐゴシック" w:eastAsia="ＭＳ Ｐゴシック" w:hAnsi="ＭＳ Ｐゴシック" w:hint="eastAsia"/>
          <w:szCs w:val="21"/>
        </w:rPr>
        <w:t>Tポイント</w:t>
      </w:r>
      <w:r w:rsidR="00B04B2F">
        <w:rPr>
          <w:rFonts w:ascii="ＭＳ Ｐゴシック" w:eastAsia="ＭＳ Ｐゴシック" w:hAnsi="ＭＳ Ｐゴシック" w:hint="eastAsia"/>
          <w:szCs w:val="21"/>
        </w:rPr>
        <w:t>」が最も高く</w:t>
      </w:r>
      <w:r w:rsidR="00B04B2F" w:rsidRPr="00B04B2F">
        <w:rPr>
          <w:rFonts w:ascii="ＭＳ Ｐゴシック" w:eastAsia="ＭＳ Ｐゴシック" w:hAnsi="ＭＳ Ｐゴシック"/>
          <w:szCs w:val="21"/>
        </w:rPr>
        <w:t>73.7</w:t>
      </w:r>
      <w:r w:rsidR="00B04B2F">
        <w:rPr>
          <w:rFonts w:ascii="ＭＳ Ｐゴシック" w:eastAsia="ＭＳ Ｐゴシック" w:hAnsi="ＭＳ Ｐゴシック" w:hint="eastAsia"/>
          <w:szCs w:val="21"/>
        </w:rPr>
        <w:t>%。次いで「</w:t>
      </w:r>
      <w:r w:rsidR="00B04B2F" w:rsidRPr="00B04B2F">
        <w:rPr>
          <w:rFonts w:ascii="ＭＳ Ｐゴシック" w:eastAsia="ＭＳ Ｐゴシック" w:hAnsi="ＭＳ Ｐゴシック" w:hint="eastAsia"/>
          <w:szCs w:val="21"/>
        </w:rPr>
        <w:t>Ponta</w:t>
      </w:r>
      <w:r w:rsidR="00B04B2F">
        <w:rPr>
          <w:rFonts w:ascii="ＭＳ Ｐゴシック" w:eastAsia="ＭＳ Ｐゴシック" w:hAnsi="ＭＳ Ｐゴシック" w:hint="eastAsia"/>
          <w:szCs w:val="21"/>
        </w:rPr>
        <w:t>」が</w:t>
      </w:r>
      <w:r w:rsidR="00B04B2F" w:rsidRPr="00B04B2F">
        <w:rPr>
          <w:rFonts w:ascii="ＭＳ Ｐゴシック" w:eastAsia="ＭＳ Ｐゴシック" w:hAnsi="ＭＳ Ｐゴシック"/>
          <w:szCs w:val="21"/>
        </w:rPr>
        <w:t>69.0</w:t>
      </w:r>
      <w:r w:rsidR="00B04B2F">
        <w:rPr>
          <w:rFonts w:ascii="ＭＳ Ｐゴシック" w:eastAsia="ＭＳ Ｐゴシック" w:hAnsi="ＭＳ Ｐゴシック" w:hint="eastAsia"/>
          <w:szCs w:val="21"/>
        </w:rPr>
        <w:t>%、「</w:t>
      </w:r>
      <w:r w:rsidR="00B04B2F" w:rsidRPr="00B04B2F">
        <w:rPr>
          <w:rFonts w:ascii="ＭＳ Ｐゴシック" w:eastAsia="ＭＳ Ｐゴシック" w:hAnsi="ＭＳ Ｐゴシック" w:hint="eastAsia"/>
          <w:szCs w:val="21"/>
        </w:rPr>
        <w:t>楽天スーパーポイント</w:t>
      </w:r>
      <w:r w:rsidR="00B04B2F">
        <w:rPr>
          <w:rFonts w:ascii="ＭＳ Ｐゴシック" w:eastAsia="ＭＳ Ｐゴシック" w:hAnsi="ＭＳ Ｐゴシック" w:hint="eastAsia"/>
          <w:szCs w:val="21"/>
        </w:rPr>
        <w:t>」が</w:t>
      </w:r>
      <w:r w:rsidR="00B04B2F" w:rsidRPr="00B04B2F">
        <w:rPr>
          <w:rFonts w:ascii="ＭＳ Ｐゴシック" w:eastAsia="ＭＳ Ｐゴシック" w:hAnsi="ＭＳ Ｐゴシック"/>
          <w:szCs w:val="21"/>
        </w:rPr>
        <w:t>49.3</w:t>
      </w:r>
      <w:r w:rsidR="00B04B2F">
        <w:rPr>
          <w:rFonts w:ascii="ＭＳ Ｐゴシック" w:eastAsia="ＭＳ Ｐゴシック" w:hAnsi="ＭＳ Ｐゴシック" w:hint="eastAsia"/>
          <w:szCs w:val="21"/>
        </w:rPr>
        <w:t>%、「</w:t>
      </w:r>
      <w:r w:rsidR="00B04B2F" w:rsidRPr="00B04B2F">
        <w:rPr>
          <w:rFonts w:ascii="ＭＳ Ｐゴシック" w:eastAsia="ＭＳ Ｐゴシック" w:hAnsi="ＭＳ Ｐゴシック" w:hint="eastAsia"/>
          <w:szCs w:val="21"/>
        </w:rPr>
        <w:t>Amazonポイント</w:t>
      </w:r>
      <w:r w:rsidR="00B04B2F">
        <w:rPr>
          <w:rFonts w:ascii="ＭＳ Ｐゴシック" w:eastAsia="ＭＳ Ｐゴシック" w:hAnsi="ＭＳ Ｐゴシック" w:hint="eastAsia"/>
          <w:szCs w:val="21"/>
        </w:rPr>
        <w:t>」が</w:t>
      </w:r>
      <w:r w:rsidR="00B04B2F" w:rsidRPr="00B04B2F">
        <w:rPr>
          <w:rFonts w:ascii="ＭＳ Ｐゴシック" w:eastAsia="ＭＳ Ｐゴシック" w:hAnsi="ＭＳ Ｐゴシック"/>
          <w:szCs w:val="21"/>
        </w:rPr>
        <w:t>25.1</w:t>
      </w:r>
      <w:r w:rsidR="00B04B2F">
        <w:rPr>
          <w:rFonts w:ascii="ＭＳ Ｐゴシック" w:eastAsia="ＭＳ Ｐゴシック" w:hAnsi="ＭＳ Ｐゴシック" w:hint="eastAsia"/>
          <w:szCs w:val="21"/>
        </w:rPr>
        <w:t>%、「</w:t>
      </w:r>
      <w:r w:rsidR="00B04B2F" w:rsidRPr="00B04B2F">
        <w:rPr>
          <w:rFonts w:ascii="ＭＳ Ｐゴシック" w:eastAsia="ＭＳ Ｐゴシック" w:hAnsi="ＭＳ Ｐゴシック" w:hint="eastAsia"/>
          <w:szCs w:val="21"/>
        </w:rPr>
        <w:t>リクルートポイント</w:t>
      </w:r>
      <w:r w:rsidR="00B04B2F">
        <w:rPr>
          <w:rFonts w:ascii="ＭＳ Ｐゴシック" w:eastAsia="ＭＳ Ｐゴシック" w:hAnsi="ＭＳ Ｐゴシック" w:hint="eastAsia"/>
          <w:szCs w:val="21"/>
        </w:rPr>
        <w:t>」が</w:t>
      </w:r>
      <w:r w:rsidR="00B04B2F" w:rsidRPr="00B04B2F">
        <w:rPr>
          <w:rFonts w:ascii="ＭＳ Ｐゴシック" w:eastAsia="ＭＳ Ｐゴシック" w:hAnsi="ＭＳ Ｐゴシック"/>
          <w:szCs w:val="21"/>
        </w:rPr>
        <w:t>13.9</w:t>
      </w:r>
      <w:r w:rsidR="00B04B2F">
        <w:rPr>
          <w:rFonts w:ascii="ＭＳ Ｐゴシック" w:eastAsia="ＭＳ Ｐゴシック" w:hAnsi="ＭＳ Ｐゴシック" w:hint="eastAsia"/>
          <w:szCs w:val="21"/>
        </w:rPr>
        <w:t>%となった。</w:t>
      </w:r>
      <w:r w:rsidR="00690985">
        <w:rPr>
          <w:rFonts w:ascii="ＭＳ Ｐゴシック" w:eastAsia="ＭＳ Ｐゴシック" w:hAnsi="ＭＳ Ｐゴシック" w:hint="eastAsia"/>
          <w:szCs w:val="21"/>
        </w:rPr>
        <w:t>利用率でみると、</w:t>
      </w:r>
      <w:r w:rsidR="00116243">
        <w:rPr>
          <w:rFonts w:ascii="ＭＳ Ｐゴシック" w:eastAsia="ＭＳ Ｐゴシック" w:hAnsi="ＭＳ Ｐゴシック" w:hint="eastAsia"/>
          <w:szCs w:val="21"/>
        </w:rPr>
        <w:t>現状、</w:t>
      </w:r>
      <w:r w:rsidR="00B04B2F">
        <w:rPr>
          <w:rFonts w:ascii="ＭＳ Ｐゴシック" w:eastAsia="ＭＳ Ｐゴシック" w:hAnsi="ＭＳ Ｐゴシック" w:hint="eastAsia"/>
          <w:szCs w:val="21"/>
        </w:rPr>
        <w:t>TポイントとPontaが</w:t>
      </w:r>
      <w:r w:rsidR="00B04B2F" w:rsidRPr="00B04B2F">
        <w:rPr>
          <w:rFonts w:ascii="ＭＳ Ｐゴシック" w:eastAsia="ＭＳ Ｐゴシック" w:hAnsi="ＭＳ Ｐゴシック" w:hint="eastAsia"/>
          <w:szCs w:val="21"/>
        </w:rPr>
        <w:t>2大共通</w:t>
      </w:r>
      <w:r w:rsidR="00B04B2F">
        <w:rPr>
          <w:rFonts w:ascii="ＭＳ Ｐゴシック" w:eastAsia="ＭＳ Ｐゴシック" w:hAnsi="ＭＳ Ｐゴシック" w:hint="eastAsia"/>
          <w:szCs w:val="21"/>
        </w:rPr>
        <w:t>ポイン</w:t>
      </w:r>
      <w:r w:rsidR="000C269B">
        <w:rPr>
          <w:rFonts w:ascii="ＭＳ Ｐゴシック" w:eastAsia="ＭＳ Ｐゴシック" w:hAnsi="ＭＳ Ｐゴシック" w:hint="eastAsia"/>
          <w:szCs w:val="21"/>
        </w:rPr>
        <w:t>トサービスとなっており</w:t>
      </w:r>
      <w:r w:rsidR="00B04B2F">
        <w:rPr>
          <w:rFonts w:ascii="ＭＳ Ｐゴシック" w:eastAsia="ＭＳ Ｐゴシック" w:hAnsi="ＭＳ Ｐゴシック" w:hint="eastAsia"/>
          <w:szCs w:val="21"/>
        </w:rPr>
        <w:t>、2014年に</w:t>
      </w:r>
      <w:r w:rsidR="00B04B2F" w:rsidRPr="00B04B2F">
        <w:rPr>
          <w:rFonts w:ascii="ＭＳ Ｐゴシック" w:eastAsia="ＭＳ Ｐゴシック" w:hAnsi="ＭＳ Ｐゴシック" w:hint="eastAsia"/>
          <w:szCs w:val="21"/>
        </w:rPr>
        <w:t>共通ポイント事業</w:t>
      </w:r>
      <w:r w:rsidR="00B04B2F">
        <w:rPr>
          <w:rFonts w:ascii="ＭＳ Ｐゴシック" w:eastAsia="ＭＳ Ｐゴシック" w:hAnsi="ＭＳ Ｐゴシック" w:hint="eastAsia"/>
          <w:szCs w:val="21"/>
        </w:rPr>
        <w:t>が本格化された楽天スーパーポイントがその後を追う形となっている。また、</w:t>
      </w:r>
      <w:r w:rsidR="00B04B2F" w:rsidRPr="00B04B2F">
        <w:rPr>
          <w:rFonts w:ascii="ＭＳ Ｐゴシック" w:eastAsia="ＭＳ Ｐゴシック" w:hAnsi="ＭＳ Ｐゴシック" w:hint="eastAsia"/>
          <w:szCs w:val="21"/>
        </w:rPr>
        <w:t>2015年春以降</w:t>
      </w:r>
      <w:r w:rsidR="00B04B2F">
        <w:rPr>
          <w:rFonts w:ascii="ＭＳ Ｐゴシック" w:eastAsia="ＭＳ Ｐゴシック" w:hAnsi="ＭＳ Ｐゴシック" w:hint="eastAsia"/>
          <w:szCs w:val="21"/>
        </w:rPr>
        <w:t>、Pontaに統合が予定されているリクルートポイント</w:t>
      </w:r>
      <w:r w:rsidR="00116243">
        <w:rPr>
          <w:rFonts w:ascii="ＭＳ Ｐゴシック" w:eastAsia="ＭＳ Ｐゴシック" w:hAnsi="ＭＳ Ｐゴシック" w:hint="eastAsia"/>
          <w:szCs w:val="21"/>
        </w:rPr>
        <w:t>を</w:t>
      </w:r>
      <w:r w:rsidR="00B04B2F">
        <w:rPr>
          <w:rFonts w:ascii="ＭＳ Ｐゴシック" w:eastAsia="ＭＳ Ｐゴシック" w:hAnsi="ＭＳ Ｐゴシック" w:hint="eastAsia"/>
          <w:szCs w:val="21"/>
        </w:rPr>
        <w:t>Ponta</w:t>
      </w:r>
      <w:r w:rsidR="00116243">
        <w:rPr>
          <w:rFonts w:ascii="ＭＳ Ｐゴシック" w:eastAsia="ＭＳ Ｐゴシック" w:hAnsi="ＭＳ Ｐゴシック" w:hint="eastAsia"/>
          <w:szCs w:val="21"/>
        </w:rPr>
        <w:t>と</w:t>
      </w:r>
      <w:r w:rsidR="00B04B2F">
        <w:rPr>
          <w:rFonts w:ascii="ＭＳ Ｐゴシック" w:eastAsia="ＭＳ Ｐゴシック" w:hAnsi="ＭＳ Ｐゴシック" w:hint="eastAsia"/>
          <w:szCs w:val="21"/>
        </w:rPr>
        <w:t>合算</w:t>
      </w:r>
      <w:r w:rsidR="00116243">
        <w:rPr>
          <w:rFonts w:ascii="ＭＳ Ｐゴシック" w:eastAsia="ＭＳ Ｐゴシック" w:hAnsi="ＭＳ Ｐゴシック" w:hint="eastAsia"/>
          <w:szCs w:val="21"/>
        </w:rPr>
        <w:t>した利用率は</w:t>
      </w:r>
      <w:r w:rsidR="00206108">
        <w:rPr>
          <w:rFonts w:ascii="ＭＳ Ｐゴシック" w:eastAsia="ＭＳ Ｐゴシック" w:hAnsi="ＭＳ Ｐゴシック" w:hint="eastAsia"/>
          <w:szCs w:val="21"/>
        </w:rPr>
        <w:t>71.5%</w:t>
      </w:r>
      <w:r w:rsidR="00116243">
        <w:rPr>
          <w:rFonts w:ascii="ＭＳ Ｐゴシック" w:eastAsia="ＭＳ Ｐゴシック" w:hAnsi="ＭＳ Ｐゴシック" w:hint="eastAsia"/>
          <w:szCs w:val="21"/>
        </w:rPr>
        <w:t>(どちらか、または両方を選択した割合)</w:t>
      </w:r>
      <w:r w:rsidR="00B04B2F">
        <w:rPr>
          <w:rFonts w:ascii="ＭＳ Ｐゴシック" w:eastAsia="ＭＳ Ｐゴシック" w:hAnsi="ＭＳ Ｐゴシック" w:hint="eastAsia"/>
          <w:szCs w:val="21"/>
        </w:rPr>
        <w:t>となり、</w:t>
      </w:r>
      <w:r w:rsidR="00EB6153">
        <w:rPr>
          <w:rFonts w:ascii="ＭＳ Ｐゴシック" w:eastAsia="ＭＳ Ｐゴシック" w:hAnsi="ＭＳ Ｐゴシック" w:hint="eastAsia"/>
          <w:szCs w:val="21"/>
        </w:rPr>
        <w:t>Tポイント</w:t>
      </w:r>
      <w:r w:rsidR="00206108">
        <w:rPr>
          <w:rFonts w:ascii="ＭＳ Ｐゴシック" w:eastAsia="ＭＳ Ｐゴシック" w:hAnsi="ＭＳ Ｐゴシック" w:hint="eastAsia"/>
          <w:szCs w:val="21"/>
        </w:rPr>
        <w:t>に迫る</w:t>
      </w:r>
      <w:r w:rsidR="00EB6153">
        <w:rPr>
          <w:rFonts w:ascii="ＭＳ Ｐゴシック" w:eastAsia="ＭＳ Ｐゴシック" w:hAnsi="ＭＳ Ｐゴシック" w:hint="eastAsia"/>
          <w:szCs w:val="21"/>
        </w:rPr>
        <w:t>利用率</w:t>
      </w:r>
      <w:r w:rsidR="00206108">
        <w:rPr>
          <w:rFonts w:ascii="ＭＳ Ｐゴシック" w:eastAsia="ＭＳ Ｐゴシック" w:hAnsi="ＭＳ Ｐゴシック" w:hint="eastAsia"/>
          <w:szCs w:val="21"/>
        </w:rPr>
        <w:t>となっている</w:t>
      </w:r>
      <w:r w:rsidR="000C269B">
        <w:rPr>
          <w:rFonts w:ascii="ＭＳ Ｐゴシック" w:eastAsia="ＭＳ Ｐゴシック" w:hAnsi="ＭＳ Ｐゴシック" w:hint="eastAsia"/>
          <w:szCs w:val="21"/>
        </w:rPr>
        <w:t>。</w:t>
      </w:r>
      <w:r w:rsidR="00B04B2F">
        <w:rPr>
          <w:rFonts w:ascii="ＭＳ Ｐゴシック" w:eastAsia="ＭＳ Ｐゴシック" w:hAnsi="ＭＳ Ｐゴシック" w:hint="eastAsia"/>
          <w:szCs w:val="21"/>
        </w:rPr>
        <w:t>今後、共通ポイント</w:t>
      </w:r>
      <w:r w:rsidR="00EB6153">
        <w:rPr>
          <w:rFonts w:ascii="ＭＳ Ｐゴシック" w:eastAsia="ＭＳ Ｐゴシック" w:hAnsi="ＭＳ Ｐゴシック" w:hint="eastAsia"/>
          <w:szCs w:val="21"/>
        </w:rPr>
        <w:t>サービス同士の</w:t>
      </w:r>
      <w:r w:rsidR="00D50F05">
        <w:rPr>
          <w:rFonts w:ascii="ＭＳ Ｐゴシック" w:eastAsia="ＭＳ Ｐゴシック" w:hAnsi="ＭＳ Ｐゴシック" w:hint="eastAsia"/>
          <w:szCs w:val="21"/>
        </w:rPr>
        <w:t>顧客獲得</w:t>
      </w:r>
      <w:r w:rsidR="00EB6153">
        <w:rPr>
          <w:rFonts w:ascii="ＭＳ Ｐゴシック" w:eastAsia="ＭＳ Ｐゴシック" w:hAnsi="ＭＳ Ｐゴシック" w:hint="eastAsia"/>
          <w:szCs w:val="21"/>
        </w:rPr>
        <w:t>競争がより激しさを増すことが予想される</w:t>
      </w:r>
      <w:r w:rsidR="00B04B2F">
        <w:rPr>
          <w:rFonts w:ascii="ＭＳ Ｐゴシック" w:eastAsia="ＭＳ Ｐゴシック" w:hAnsi="ＭＳ Ｐゴシック" w:hint="eastAsia"/>
          <w:szCs w:val="21"/>
        </w:rPr>
        <w:t>。</w:t>
      </w:r>
      <w:r w:rsidR="009E38DE">
        <w:rPr>
          <w:rFonts w:ascii="ＭＳ Ｐゴシック" w:eastAsia="ＭＳ Ｐゴシック" w:hAnsi="ＭＳ Ｐゴシック" w:hint="eastAsia"/>
          <w:szCs w:val="21"/>
        </w:rPr>
        <w:t>そのほかのグループの結果をみると、</w:t>
      </w:r>
      <w:r w:rsidR="000C269B">
        <w:rPr>
          <w:rFonts w:ascii="ＭＳ Ｐゴシック" w:eastAsia="ＭＳ Ｐゴシック" w:hAnsi="ＭＳ Ｐゴシック" w:hint="eastAsia"/>
          <w:szCs w:val="21"/>
        </w:rPr>
        <w:t>＜電子マネー系</w:t>
      </w:r>
      <w:r w:rsidR="00C509E9" w:rsidRPr="00C509E9">
        <w:rPr>
          <w:rFonts w:ascii="ＭＳ Ｐゴシック" w:eastAsia="ＭＳ Ｐゴシック" w:hAnsi="ＭＳ Ｐゴシック" w:hint="eastAsia"/>
          <w:sz w:val="16"/>
          <w:szCs w:val="16"/>
        </w:rPr>
        <w:t>※</w:t>
      </w:r>
      <w:r w:rsidR="000C269B">
        <w:rPr>
          <w:rFonts w:ascii="ＭＳ Ｐゴシック" w:eastAsia="ＭＳ Ｐゴシック" w:hAnsi="ＭＳ Ｐゴシック" w:hint="eastAsia"/>
          <w:szCs w:val="21"/>
        </w:rPr>
        <w:t>＞では「</w:t>
      </w:r>
      <w:r w:rsidR="000C269B" w:rsidRPr="000C269B">
        <w:rPr>
          <w:rFonts w:ascii="ＭＳ Ｐゴシック" w:eastAsia="ＭＳ Ｐゴシック" w:hAnsi="ＭＳ Ｐゴシック" w:hint="eastAsia"/>
          <w:szCs w:val="21"/>
        </w:rPr>
        <w:t>WAONポイント</w:t>
      </w:r>
      <w:r w:rsidR="000C269B">
        <w:rPr>
          <w:rFonts w:ascii="ＭＳ Ｐゴシック" w:eastAsia="ＭＳ Ｐゴシック" w:hAnsi="ＭＳ Ｐゴシック" w:hint="eastAsia"/>
          <w:szCs w:val="21"/>
        </w:rPr>
        <w:t>」(</w:t>
      </w:r>
      <w:r w:rsidR="000C269B" w:rsidRPr="000C269B">
        <w:rPr>
          <w:rFonts w:ascii="ＭＳ Ｐゴシック" w:eastAsia="ＭＳ Ｐゴシック" w:hAnsi="ＭＳ Ｐゴシック"/>
          <w:szCs w:val="21"/>
        </w:rPr>
        <w:t>34.6</w:t>
      </w:r>
      <w:r w:rsidR="000C269B">
        <w:rPr>
          <w:rFonts w:ascii="ＭＳ Ｐゴシック" w:eastAsia="ＭＳ Ｐゴシック" w:hAnsi="ＭＳ Ｐゴシック" w:hint="eastAsia"/>
          <w:szCs w:val="21"/>
        </w:rPr>
        <w:t>%)と「</w:t>
      </w:r>
      <w:proofErr w:type="spellStart"/>
      <w:r w:rsidR="000C269B" w:rsidRPr="000C269B">
        <w:rPr>
          <w:rFonts w:ascii="ＭＳ Ｐゴシック" w:eastAsia="ＭＳ Ｐゴシック" w:hAnsi="ＭＳ Ｐゴシック" w:hint="eastAsia"/>
          <w:szCs w:val="21"/>
        </w:rPr>
        <w:t>nanaco</w:t>
      </w:r>
      <w:proofErr w:type="spellEnd"/>
      <w:r w:rsidR="000C269B" w:rsidRPr="000C269B">
        <w:rPr>
          <w:rFonts w:ascii="ＭＳ Ｐゴシック" w:eastAsia="ＭＳ Ｐゴシック" w:hAnsi="ＭＳ Ｐゴシック" w:hint="eastAsia"/>
          <w:szCs w:val="21"/>
        </w:rPr>
        <w:t>ポイント</w:t>
      </w:r>
      <w:r w:rsidR="000C269B">
        <w:rPr>
          <w:rFonts w:ascii="ＭＳ Ｐゴシック" w:eastAsia="ＭＳ Ｐゴシック" w:hAnsi="ＭＳ Ｐゴシック" w:hint="eastAsia"/>
          <w:szCs w:val="21"/>
        </w:rPr>
        <w:t>」(</w:t>
      </w:r>
      <w:r w:rsidR="000C269B" w:rsidRPr="000C269B">
        <w:rPr>
          <w:rFonts w:ascii="ＭＳ Ｐゴシック" w:eastAsia="ＭＳ Ｐゴシック" w:hAnsi="ＭＳ Ｐゴシック"/>
          <w:szCs w:val="21"/>
        </w:rPr>
        <w:t>32.2</w:t>
      </w:r>
      <w:r w:rsidR="000C269B">
        <w:rPr>
          <w:rFonts w:ascii="ＭＳ Ｐゴシック" w:eastAsia="ＭＳ Ｐゴシック" w:hAnsi="ＭＳ Ｐゴシック" w:hint="eastAsia"/>
          <w:szCs w:val="21"/>
        </w:rPr>
        <w:t>%)が3人に1人の割合で並び、</w:t>
      </w:r>
      <w:r w:rsidR="00116243">
        <w:rPr>
          <w:rFonts w:ascii="ＭＳ Ｐゴシック" w:eastAsia="ＭＳ Ｐゴシック" w:hAnsi="ＭＳ Ｐゴシック" w:hint="eastAsia"/>
          <w:szCs w:val="21"/>
        </w:rPr>
        <w:t>「</w:t>
      </w:r>
      <w:r w:rsidR="000C269B">
        <w:rPr>
          <w:rFonts w:ascii="ＭＳ Ｐゴシック" w:eastAsia="ＭＳ Ｐゴシック" w:hAnsi="ＭＳ Ｐゴシック" w:hint="eastAsia"/>
          <w:szCs w:val="21"/>
        </w:rPr>
        <w:t>交通系</w:t>
      </w:r>
      <w:r w:rsidR="00116243">
        <w:rPr>
          <w:rFonts w:ascii="ＭＳ Ｐゴシック" w:eastAsia="ＭＳ Ｐゴシック" w:hAnsi="ＭＳ Ｐゴシック" w:hint="eastAsia"/>
          <w:szCs w:val="21"/>
        </w:rPr>
        <w:t>ICカード</w:t>
      </w:r>
      <w:r w:rsidR="00C509E9">
        <w:rPr>
          <w:rFonts w:ascii="ＭＳ Ｐゴシック" w:eastAsia="ＭＳ Ｐゴシック" w:hAnsi="ＭＳ Ｐゴシック" w:hint="eastAsia"/>
          <w:szCs w:val="21"/>
        </w:rPr>
        <w:t>の</w:t>
      </w:r>
      <w:r w:rsidR="00116243">
        <w:rPr>
          <w:rFonts w:ascii="ＭＳ Ｐゴシック" w:eastAsia="ＭＳ Ｐゴシック" w:hAnsi="ＭＳ Ｐゴシック" w:hint="eastAsia"/>
          <w:szCs w:val="21"/>
        </w:rPr>
        <w:t>ポイント(</w:t>
      </w:r>
      <w:proofErr w:type="spellStart"/>
      <w:r w:rsidR="00116243" w:rsidRPr="00116243">
        <w:rPr>
          <w:rFonts w:ascii="ＭＳ Ｐゴシック" w:eastAsia="ＭＳ Ｐゴシック" w:hAnsi="ＭＳ Ｐゴシック" w:hint="eastAsia"/>
          <w:szCs w:val="21"/>
        </w:rPr>
        <w:t>Suica</w:t>
      </w:r>
      <w:proofErr w:type="spellEnd"/>
      <w:r w:rsidR="00116243" w:rsidRPr="00116243">
        <w:rPr>
          <w:rFonts w:ascii="ＭＳ Ｐゴシック" w:eastAsia="ＭＳ Ｐゴシック" w:hAnsi="ＭＳ Ｐゴシック" w:hint="eastAsia"/>
          <w:szCs w:val="21"/>
        </w:rPr>
        <w:t>ポイント</w:t>
      </w:r>
      <w:r w:rsidR="00116243">
        <w:rPr>
          <w:rFonts w:ascii="ＭＳ Ｐゴシック" w:eastAsia="ＭＳ Ｐゴシック" w:hAnsi="ＭＳ Ｐゴシック" w:hint="eastAsia"/>
          <w:szCs w:val="21"/>
        </w:rPr>
        <w:t>など)」は</w:t>
      </w:r>
      <w:r w:rsidR="00206108">
        <w:rPr>
          <w:rFonts w:ascii="ＭＳ Ｐゴシック" w:eastAsia="ＭＳ Ｐゴシック" w:hAnsi="ＭＳ Ｐゴシック" w:hint="eastAsia"/>
          <w:szCs w:val="21"/>
        </w:rPr>
        <w:t>21.0</w:t>
      </w:r>
      <w:r w:rsidR="008A48AC">
        <w:rPr>
          <w:rFonts w:ascii="ＭＳ Ｐゴシック" w:eastAsia="ＭＳ Ｐゴシック" w:hAnsi="ＭＳ Ｐゴシック" w:hint="eastAsia"/>
          <w:szCs w:val="21"/>
        </w:rPr>
        <w:t>%</w:t>
      </w:r>
      <w:r w:rsidR="00116243">
        <w:rPr>
          <w:rFonts w:ascii="ＭＳ Ｐゴシック" w:eastAsia="ＭＳ Ｐゴシック" w:hAnsi="ＭＳ Ｐゴシック" w:hint="eastAsia"/>
          <w:szCs w:val="21"/>
        </w:rPr>
        <w:t>となった。</w:t>
      </w:r>
    </w:p>
    <w:p w:rsidR="00B2515E" w:rsidRPr="00C509E9" w:rsidRDefault="00C509E9" w:rsidP="009E38DE">
      <w:pPr>
        <w:spacing w:line="240" w:lineRule="atLeast"/>
        <w:ind w:left="141" w:hangingChars="88" w:hanging="141"/>
        <w:jc w:val="both"/>
        <w:rPr>
          <w:rFonts w:ascii="ＭＳ Ｐゴシック" w:eastAsia="ＭＳ Ｐゴシック" w:hAnsi="ＭＳ Ｐゴシック"/>
          <w:sz w:val="16"/>
          <w:szCs w:val="16"/>
        </w:rPr>
      </w:pPr>
      <w:r w:rsidRPr="00C509E9">
        <w:rPr>
          <w:rFonts w:ascii="ＭＳ Ｐゴシック" w:eastAsia="ＭＳ Ｐゴシック" w:hAnsi="ＭＳ Ｐゴシック" w:hint="eastAsia"/>
          <w:sz w:val="16"/>
          <w:szCs w:val="16"/>
        </w:rPr>
        <w:t>※楽天</w:t>
      </w:r>
      <w:proofErr w:type="spellStart"/>
      <w:r w:rsidRPr="00C509E9">
        <w:rPr>
          <w:rFonts w:ascii="ＭＳ Ｐゴシック" w:eastAsia="ＭＳ Ｐゴシック" w:hAnsi="ＭＳ Ｐゴシック" w:hint="eastAsia"/>
          <w:sz w:val="16"/>
          <w:szCs w:val="16"/>
        </w:rPr>
        <w:t>Edy</w:t>
      </w:r>
      <w:proofErr w:type="spellEnd"/>
      <w:r w:rsidRPr="00C509E9">
        <w:rPr>
          <w:rFonts w:ascii="ＭＳ Ｐゴシック" w:eastAsia="ＭＳ Ｐゴシック" w:hAnsi="ＭＳ Ｐゴシック" w:hint="eastAsia"/>
          <w:sz w:val="16"/>
          <w:szCs w:val="16"/>
        </w:rPr>
        <w:t>や</w:t>
      </w:r>
      <w:proofErr w:type="spellStart"/>
      <w:r w:rsidRPr="00C509E9">
        <w:rPr>
          <w:rFonts w:ascii="ＭＳ Ｐゴシック" w:eastAsia="ＭＳ Ｐゴシック" w:hAnsi="ＭＳ Ｐゴシック" w:hint="eastAsia"/>
          <w:sz w:val="16"/>
          <w:szCs w:val="16"/>
        </w:rPr>
        <w:t>QUICPay</w:t>
      </w:r>
      <w:proofErr w:type="spellEnd"/>
      <w:r w:rsidR="00F86F78">
        <w:rPr>
          <w:rFonts w:ascii="ＭＳ Ｐゴシック" w:eastAsia="ＭＳ Ｐゴシック" w:hAnsi="ＭＳ Ｐゴシック" w:hint="eastAsia"/>
          <w:sz w:val="16"/>
          <w:szCs w:val="16"/>
        </w:rPr>
        <w:t>などの電子マネー</w:t>
      </w:r>
      <w:r w:rsidR="00D50F05">
        <w:rPr>
          <w:rFonts w:ascii="ＭＳ Ｐゴシック" w:eastAsia="ＭＳ Ｐゴシック" w:hAnsi="ＭＳ Ｐゴシック" w:hint="eastAsia"/>
          <w:sz w:val="16"/>
          <w:szCs w:val="16"/>
        </w:rPr>
        <w:t>で</w:t>
      </w:r>
      <w:r w:rsidRPr="00C509E9">
        <w:rPr>
          <w:rFonts w:ascii="ＭＳ Ｐゴシック" w:eastAsia="ＭＳ Ｐゴシック" w:hAnsi="ＭＳ Ｐゴシック" w:hint="eastAsia"/>
          <w:sz w:val="16"/>
          <w:szCs w:val="16"/>
        </w:rPr>
        <w:t>は、</w:t>
      </w:r>
      <w:r>
        <w:rPr>
          <w:rFonts w:ascii="ＭＳ Ｐゴシック" w:eastAsia="ＭＳ Ｐゴシック" w:hAnsi="ＭＳ Ｐゴシック" w:hint="eastAsia"/>
          <w:sz w:val="16"/>
          <w:szCs w:val="16"/>
        </w:rPr>
        <w:t>独自のポイントサービスは展開して</w:t>
      </w:r>
      <w:r w:rsidR="00F80212">
        <w:rPr>
          <w:rFonts w:ascii="ＭＳ Ｐゴシック" w:eastAsia="ＭＳ Ｐゴシック" w:hAnsi="ＭＳ Ｐゴシック" w:hint="eastAsia"/>
          <w:sz w:val="16"/>
          <w:szCs w:val="16"/>
        </w:rPr>
        <w:t>いない(</w:t>
      </w:r>
      <w:r>
        <w:rPr>
          <w:rFonts w:ascii="ＭＳ Ｐゴシック" w:eastAsia="ＭＳ Ｐゴシック" w:hAnsi="ＭＳ Ｐゴシック" w:hint="eastAsia"/>
          <w:sz w:val="16"/>
          <w:szCs w:val="16"/>
        </w:rPr>
        <w:t>他の共通ポイントサービス</w:t>
      </w:r>
      <w:r w:rsidR="00D65348">
        <w:rPr>
          <w:rFonts w:ascii="ＭＳ Ｐゴシック" w:eastAsia="ＭＳ Ｐゴシック" w:hAnsi="ＭＳ Ｐゴシック" w:hint="eastAsia"/>
          <w:sz w:val="16"/>
          <w:szCs w:val="16"/>
        </w:rPr>
        <w:t>のポイント</w:t>
      </w:r>
      <w:r w:rsidR="00206108">
        <w:rPr>
          <w:rFonts w:ascii="ＭＳ Ｐゴシック" w:eastAsia="ＭＳ Ｐゴシック" w:hAnsi="ＭＳ Ｐゴシック" w:hint="eastAsia"/>
          <w:sz w:val="16"/>
          <w:szCs w:val="16"/>
        </w:rPr>
        <w:t>などを</w:t>
      </w:r>
      <w:r>
        <w:rPr>
          <w:rFonts w:ascii="ＭＳ Ｐゴシック" w:eastAsia="ＭＳ Ｐゴシック" w:hAnsi="ＭＳ Ｐゴシック" w:hint="eastAsia"/>
          <w:sz w:val="16"/>
          <w:szCs w:val="16"/>
        </w:rPr>
        <w:t>貯める</w:t>
      </w:r>
      <w:r w:rsidR="00F80212">
        <w:rPr>
          <w:rFonts w:ascii="ＭＳ Ｐゴシック" w:eastAsia="ＭＳ Ｐゴシック" w:hAnsi="ＭＳ Ｐゴシック" w:hint="eastAsia"/>
          <w:sz w:val="16"/>
          <w:szCs w:val="16"/>
        </w:rPr>
        <w:t>ことができる)</w:t>
      </w:r>
      <w:r>
        <w:rPr>
          <w:rFonts w:ascii="ＭＳ Ｐゴシック" w:eastAsia="ＭＳ Ｐゴシック" w:hAnsi="ＭＳ Ｐゴシック" w:hint="eastAsia"/>
          <w:sz w:val="16"/>
          <w:szCs w:val="16"/>
        </w:rPr>
        <w:t>ため、選択肢は用意していない。</w:t>
      </w:r>
    </w:p>
    <w:p w:rsidR="00125309" w:rsidRDefault="009E38DE" w:rsidP="002070D9">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＜航空会社系＞では「</w:t>
      </w:r>
      <w:r w:rsidRPr="00125309">
        <w:rPr>
          <w:rFonts w:ascii="ＭＳ Ｐゴシック" w:eastAsia="ＭＳ Ｐゴシック" w:hAnsi="ＭＳ Ｐゴシック" w:hint="eastAsia"/>
          <w:szCs w:val="21"/>
        </w:rPr>
        <w:t>JALマイレージバンク（日本航空）</w:t>
      </w:r>
      <w:r>
        <w:rPr>
          <w:rFonts w:ascii="ＭＳ Ｐゴシック" w:eastAsia="ＭＳ Ｐゴシック" w:hAnsi="ＭＳ Ｐゴシック" w:hint="eastAsia"/>
          <w:szCs w:val="21"/>
        </w:rPr>
        <w:t>」(</w:t>
      </w:r>
      <w:r w:rsidRPr="00125309">
        <w:rPr>
          <w:rFonts w:ascii="ＭＳ Ｐゴシック" w:eastAsia="ＭＳ Ｐゴシック" w:hAnsi="ＭＳ Ｐゴシック"/>
          <w:szCs w:val="21"/>
        </w:rPr>
        <w:t>10.7</w:t>
      </w:r>
      <w:r>
        <w:rPr>
          <w:rFonts w:ascii="ＭＳ Ｐゴシック" w:eastAsia="ＭＳ Ｐゴシック" w:hAnsi="ＭＳ Ｐゴシック" w:hint="eastAsia"/>
          <w:szCs w:val="21"/>
        </w:rPr>
        <w:t>%)と「</w:t>
      </w:r>
      <w:r w:rsidRPr="00125309">
        <w:rPr>
          <w:rFonts w:ascii="ＭＳ Ｐゴシック" w:eastAsia="ＭＳ Ｐゴシック" w:hAnsi="ＭＳ Ｐゴシック" w:hint="eastAsia"/>
          <w:szCs w:val="21"/>
        </w:rPr>
        <w:t>ANAマイレージクラブ（全日空）</w:t>
      </w:r>
      <w:r>
        <w:rPr>
          <w:rFonts w:ascii="ＭＳ Ｐゴシック" w:eastAsia="ＭＳ Ｐゴシック" w:hAnsi="ＭＳ Ｐゴシック" w:hint="eastAsia"/>
          <w:szCs w:val="21"/>
        </w:rPr>
        <w:t>」(</w:t>
      </w:r>
      <w:r w:rsidRPr="00125309">
        <w:rPr>
          <w:rFonts w:ascii="ＭＳ Ｐゴシック" w:eastAsia="ＭＳ Ｐゴシック" w:hAnsi="ＭＳ Ｐゴシック"/>
          <w:szCs w:val="21"/>
        </w:rPr>
        <w:t>10.5</w:t>
      </w:r>
      <w:r>
        <w:rPr>
          <w:rFonts w:ascii="ＭＳ Ｐゴシック" w:eastAsia="ＭＳ Ｐゴシック" w:hAnsi="ＭＳ Ｐゴシック" w:hint="eastAsia"/>
          <w:szCs w:val="21"/>
        </w:rPr>
        <w:t>%)が1割となった。</w:t>
      </w:r>
      <w:r w:rsidR="00F80212">
        <w:rPr>
          <w:rFonts w:ascii="ＭＳ Ｐゴシック" w:eastAsia="ＭＳ Ｐゴシック" w:hAnsi="ＭＳ Ｐゴシック" w:hint="eastAsia"/>
          <w:szCs w:val="21"/>
        </w:rPr>
        <w:t>＜</w:t>
      </w:r>
      <w:r w:rsidR="00F80212" w:rsidRPr="00F80212">
        <w:rPr>
          <w:rFonts w:ascii="ＭＳ Ｐゴシック" w:eastAsia="ＭＳ Ｐゴシック" w:hAnsi="ＭＳ Ｐゴシック" w:hint="eastAsia"/>
          <w:szCs w:val="21"/>
        </w:rPr>
        <w:t>家電</w:t>
      </w:r>
      <w:r w:rsidR="00F80212">
        <w:rPr>
          <w:rFonts w:ascii="ＭＳ Ｐゴシック" w:eastAsia="ＭＳ Ｐゴシック" w:hAnsi="ＭＳ Ｐゴシック" w:hint="eastAsia"/>
          <w:szCs w:val="21"/>
        </w:rPr>
        <w:t>量販店系＞では「</w:t>
      </w:r>
      <w:r w:rsidR="00F80212" w:rsidRPr="00F80212">
        <w:rPr>
          <w:rFonts w:ascii="ＭＳ Ｐゴシック" w:eastAsia="ＭＳ Ｐゴシック" w:hAnsi="ＭＳ Ｐゴシック" w:hint="eastAsia"/>
          <w:szCs w:val="21"/>
        </w:rPr>
        <w:t>ヤマダポイント（ヤマダ電機</w:t>
      </w:r>
      <w:r w:rsidR="00F80212">
        <w:rPr>
          <w:rFonts w:ascii="ＭＳ Ｐゴシック" w:eastAsia="ＭＳ Ｐゴシック" w:hAnsi="ＭＳ Ｐゴシック" w:hint="eastAsia"/>
          <w:szCs w:val="21"/>
        </w:rPr>
        <w:t>）」が</w:t>
      </w:r>
      <w:r w:rsidR="00F80212" w:rsidRPr="00F80212">
        <w:rPr>
          <w:rFonts w:ascii="ＭＳ Ｐゴシック" w:eastAsia="ＭＳ Ｐゴシック" w:hAnsi="ＭＳ Ｐゴシック"/>
          <w:szCs w:val="21"/>
        </w:rPr>
        <w:t>22.3</w:t>
      </w:r>
      <w:r w:rsidR="00F80212">
        <w:rPr>
          <w:rFonts w:ascii="ＭＳ Ｐゴシック" w:eastAsia="ＭＳ Ｐゴシック" w:hAnsi="ＭＳ Ｐゴシック" w:hint="eastAsia"/>
          <w:szCs w:val="21"/>
        </w:rPr>
        <w:t>%で</w:t>
      </w:r>
      <w:r w:rsidR="00125309">
        <w:rPr>
          <w:rFonts w:ascii="ＭＳ Ｐゴシック" w:eastAsia="ＭＳ Ｐゴシック" w:hAnsi="ＭＳ Ｐゴシック" w:hint="eastAsia"/>
          <w:szCs w:val="21"/>
        </w:rPr>
        <w:t>最も高く、</w:t>
      </w:r>
      <w:r w:rsidR="00F80212">
        <w:rPr>
          <w:rFonts w:ascii="ＭＳ Ｐゴシック" w:eastAsia="ＭＳ Ｐゴシック" w:hAnsi="ＭＳ Ｐゴシック" w:hint="eastAsia"/>
          <w:szCs w:val="21"/>
        </w:rPr>
        <w:t>「</w:t>
      </w:r>
      <w:r w:rsidR="00F80212" w:rsidRPr="00F80212">
        <w:rPr>
          <w:rFonts w:ascii="ＭＳ Ｐゴシック" w:eastAsia="ＭＳ Ｐゴシック" w:hAnsi="ＭＳ Ｐゴシック" w:hint="eastAsia"/>
          <w:szCs w:val="21"/>
        </w:rPr>
        <w:t>ゴールドポイント（ヨドバシカメラ）</w:t>
      </w:r>
      <w:r w:rsidR="00F80212">
        <w:rPr>
          <w:rFonts w:ascii="ＭＳ Ｐゴシック" w:eastAsia="ＭＳ Ｐゴシック" w:hAnsi="ＭＳ Ｐゴシック" w:hint="eastAsia"/>
          <w:szCs w:val="21"/>
        </w:rPr>
        <w:t>」(</w:t>
      </w:r>
      <w:r w:rsidR="00F80212" w:rsidRPr="00F80212">
        <w:rPr>
          <w:rFonts w:ascii="ＭＳ Ｐゴシック" w:eastAsia="ＭＳ Ｐゴシック" w:hAnsi="ＭＳ Ｐゴシック"/>
          <w:szCs w:val="21"/>
        </w:rPr>
        <w:t>11.8</w:t>
      </w:r>
      <w:r w:rsidR="00F80212">
        <w:rPr>
          <w:rFonts w:ascii="ＭＳ Ｐゴシック" w:eastAsia="ＭＳ Ｐゴシック" w:hAnsi="ＭＳ Ｐゴシック" w:hint="eastAsia"/>
          <w:szCs w:val="21"/>
        </w:rPr>
        <w:t>%)</w:t>
      </w:r>
      <w:r w:rsidR="00125309">
        <w:rPr>
          <w:rFonts w:ascii="ＭＳ Ｐゴシック" w:eastAsia="ＭＳ Ｐゴシック" w:hAnsi="ＭＳ Ｐゴシック" w:hint="eastAsia"/>
          <w:szCs w:val="21"/>
        </w:rPr>
        <w:t>と</w:t>
      </w:r>
      <w:r w:rsidR="00F80212">
        <w:rPr>
          <w:rFonts w:ascii="ＭＳ Ｐゴシック" w:eastAsia="ＭＳ Ｐゴシック" w:hAnsi="ＭＳ Ｐゴシック" w:hint="eastAsia"/>
          <w:szCs w:val="21"/>
        </w:rPr>
        <w:t>「</w:t>
      </w:r>
      <w:r w:rsidR="00F80212" w:rsidRPr="00F80212">
        <w:rPr>
          <w:rFonts w:ascii="ＭＳ Ｐゴシック" w:eastAsia="ＭＳ Ｐゴシック" w:hAnsi="ＭＳ Ｐゴシック" w:hint="eastAsia"/>
          <w:szCs w:val="21"/>
        </w:rPr>
        <w:t>ビックポイント（ビックカメラ）</w:t>
      </w:r>
      <w:r w:rsidR="00F80212">
        <w:rPr>
          <w:rFonts w:ascii="ＭＳ Ｐゴシック" w:eastAsia="ＭＳ Ｐゴシック" w:hAnsi="ＭＳ Ｐゴシック" w:hint="eastAsia"/>
          <w:szCs w:val="21"/>
        </w:rPr>
        <w:t>」(</w:t>
      </w:r>
      <w:r w:rsidR="00F80212" w:rsidRPr="00F80212">
        <w:rPr>
          <w:rFonts w:ascii="ＭＳ Ｐゴシック" w:eastAsia="ＭＳ Ｐゴシック" w:hAnsi="ＭＳ Ｐゴシック"/>
          <w:szCs w:val="21"/>
        </w:rPr>
        <w:t>10.3</w:t>
      </w:r>
      <w:r w:rsidR="00F80212">
        <w:rPr>
          <w:rFonts w:ascii="ＭＳ Ｐゴシック" w:eastAsia="ＭＳ Ｐゴシック" w:hAnsi="ＭＳ Ｐゴシック" w:hint="eastAsia"/>
          <w:szCs w:val="21"/>
        </w:rPr>
        <w:t>%)</w:t>
      </w:r>
      <w:r w:rsidR="00125309">
        <w:rPr>
          <w:rFonts w:ascii="ＭＳ Ｐゴシック" w:eastAsia="ＭＳ Ｐゴシック" w:hAnsi="ＭＳ Ｐゴシック" w:hint="eastAsia"/>
          <w:szCs w:val="21"/>
        </w:rPr>
        <w:t>が1割台で続いた。＜クレジットカード系＞では「</w:t>
      </w:r>
      <w:r w:rsidR="00125309" w:rsidRPr="00125309">
        <w:rPr>
          <w:rFonts w:ascii="ＭＳ Ｐゴシック" w:eastAsia="ＭＳ Ｐゴシック" w:hAnsi="ＭＳ Ｐゴシック" w:hint="eastAsia"/>
          <w:szCs w:val="21"/>
        </w:rPr>
        <w:t>永久不滅ポイント</w:t>
      </w:r>
      <w:r w:rsidR="00F40AEC">
        <w:rPr>
          <w:rFonts w:ascii="ＭＳ Ｐゴシック" w:eastAsia="ＭＳ Ｐゴシック" w:hAnsi="ＭＳ Ｐゴシック" w:hint="eastAsia"/>
          <w:szCs w:val="21"/>
        </w:rPr>
        <w:t>(</w:t>
      </w:r>
      <w:r w:rsidR="00125309" w:rsidRPr="00125309">
        <w:rPr>
          <w:rFonts w:ascii="ＭＳ Ｐゴシック" w:eastAsia="ＭＳ Ｐゴシック" w:hAnsi="ＭＳ Ｐゴシック" w:hint="eastAsia"/>
          <w:szCs w:val="21"/>
        </w:rPr>
        <w:t>セゾン</w:t>
      </w:r>
      <w:r w:rsidR="00F40AEC">
        <w:rPr>
          <w:rFonts w:ascii="ＭＳ Ｐゴシック" w:eastAsia="ＭＳ Ｐゴシック" w:hAnsi="ＭＳ Ｐゴシック" w:hint="eastAsia"/>
          <w:szCs w:val="21"/>
        </w:rPr>
        <w:t>)</w:t>
      </w:r>
      <w:r w:rsidR="00125309">
        <w:rPr>
          <w:rFonts w:ascii="ＭＳ Ｐゴシック" w:eastAsia="ＭＳ Ｐゴシック" w:hAnsi="ＭＳ Ｐゴシック" w:hint="eastAsia"/>
          <w:szCs w:val="21"/>
        </w:rPr>
        <w:t>」が11.8%で最も高くなった。</w:t>
      </w:r>
    </w:p>
    <w:p w:rsidR="00953960" w:rsidRDefault="00F86F78" w:rsidP="00953960">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069509E5" wp14:editId="1EA94865">
            <wp:extent cx="5154840" cy="2167560"/>
            <wp:effectExtent l="0" t="0" r="825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840" cy="2167560"/>
                    </a:xfrm>
                    <a:prstGeom prst="rect">
                      <a:avLst/>
                    </a:prstGeom>
                    <a:noFill/>
                    <a:ln>
                      <a:noFill/>
                    </a:ln>
                  </pic:spPr>
                </pic:pic>
              </a:graphicData>
            </a:graphic>
          </wp:inline>
        </w:drawing>
      </w:r>
    </w:p>
    <w:p w:rsidR="000656A6" w:rsidRDefault="00F86F78" w:rsidP="009E38DE">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F4B18FD" wp14:editId="5F0A9AFE">
            <wp:extent cx="5154480" cy="1742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4480" cy="1742400"/>
                    </a:xfrm>
                    <a:prstGeom prst="rect">
                      <a:avLst/>
                    </a:prstGeom>
                    <a:noFill/>
                    <a:ln>
                      <a:noFill/>
                    </a:ln>
                  </pic:spPr>
                </pic:pic>
              </a:graphicData>
            </a:graphic>
          </wp:inline>
        </w:drawing>
      </w:r>
      <w:r w:rsidR="000656A6">
        <w:rPr>
          <w:rFonts w:ascii="ＭＳ Ｐゴシック" w:eastAsia="ＭＳ Ｐゴシック" w:hAnsi="ＭＳ Ｐゴシック"/>
          <w:szCs w:val="21"/>
        </w:rPr>
        <w:br w:type="page"/>
      </w:r>
    </w:p>
    <w:p w:rsidR="000656A6" w:rsidRDefault="000656A6" w:rsidP="000656A6">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lastRenderedPageBreak/>
        <w:t>◆</w:t>
      </w:r>
      <w:r w:rsidR="00082AAB">
        <w:rPr>
          <w:rFonts w:ascii="ＭＳ Ｐゴシック" w:eastAsia="ＭＳ Ｐゴシック" w:hAnsi="ＭＳ Ｐゴシック" w:cs="Arial" w:hint="eastAsia"/>
          <w:b/>
          <w:szCs w:val="21"/>
          <w:u w:val="single"/>
        </w:rPr>
        <w:t>メイン利用のポイントサービス</w:t>
      </w:r>
      <w:r w:rsidR="00DD3F42">
        <w:rPr>
          <w:rFonts w:ascii="ＭＳ Ｐゴシック" w:eastAsia="ＭＳ Ｐゴシック" w:hAnsi="ＭＳ Ｐゴシック" w:cs="Arial" w:hint="eastAsia"/>
          <w:b/>
          <w:szCs w:val="21"/>
          <w:u w:val="single"/>
        </w:rPr>
        <w:t xml:space="preserve">　</w:t>
      </w:r>
      <w:r w:rsidR="00082AAB">
        <w:rPr>
          <w:rFonts w:ascii="ＭＳ Ｐゴシック" w:eastAsia="ＭＳ Ｐゴシック" w:hAnsi="ＭＳ Ｐゴシック" w:cs="Arial" w:hint="eastAsia"/>
          <w:b/>
          <w:szCs w:val="21"/>
          <w:u w:val="single"/>
        </w:rPr>
        <w:t>1位「Tポイント」2位「楽天スーパーポイント」　オンライン通販系が強い印象</w:t>
      </w:r>
    </w:p>
    <w:p w:rsidR="00125309" w:rsidRDefault="00125309" w:rsidP="002070D9">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次に、</w:t>
      </w:r>
      <w:r w:rsidR="002C1745" w:rsidRPr="002C1745">
        <w:rPr>
          <w:rFonts w:ascii="ＭＳ Ｐゴシック" w:eastAsia="ＭＳ Ｐゴシック" w:hAnsi="ＭＳ Ｐゴシック" w:hint="eastAsia"/>
          <w:szCs w:val="21"/>
        </w:rPr>
        <w:t>いずれかのポイントサービス</w:t>
      </w:r>
      <w:r w:rsidR="002746B8">
        <w:rPr>
          <w:rFonts w:ascii="ＭＳ Ｐゴシック" w:eastAsia="ＭＳ Ｐゴシック" w:hAnsi="ＭＳ Ｐゴシック" w:hint="eastAsia"/>
          <w:szCs w:val="21"/>
        </w:rPr>
        <w:t>を</w:t>
      </w:r>
      <w:r w:rsidR="002C1745" w:rsidRPr="002C1745">
        <w:rPr>
          <w:rFonts w:ascii="ＭＳ Ｐゴシック" w:eastAsia="ＭＳ Ｐゴシック" w:hAnsi="ＭＳ Ｐゴシック" w:hint="eastAsia"/>
          <w:szCs w:val="21"/>
        </w:rPr>
        <w:t>利用</w:t>
      </w:r>
      <w:r w:rsidR="002746B8">
        <w:rPr>
          <w:rFonts w:ascii="ＭＳ Ｐゴシック" w:eastAsia="ＭＳ Ｐゴシック" w:hAnsi="ＭＳ Ｐゴシック" w:hint="eastAsia"/>
          <w:szCs w:val="21"/>
        </w:rPr>
        <w:t>している方</w:t>
      </w:r>
      <w:r w:rsidR="002C1745" w:rsidRPr="002C1745">
        <w:rPr>
          <w:rFonts w:ascii="ＭＳ Ｐゴシック" w:eastAsia="ＭＳ Ｐゴシック" w:hAnsi="ＭＳ Ｐゴシック" w:hint="eastAsia"/>
          <w:szCs w:val="21"/>
        </w:rPr>
        <w:t>(985名)に対し、</w:t>
      </w:r>
      <w:r>
        <w:rPr>
          <w:rFonts w:ascii="ＭＳ Ｐゴシック" w:eastAsia="ＭＳ Ｐゴシック" w:hAnsi="ＭＳ Ｐゴシック" w:hint="eastAsia"/>
          <w:szCs w:val="21"/>
        </w:rPr>
        <w:t>利用している</w:t>
      </w:r>
      <w:r w:rsidR="00C95603">
        <w:rPr>
          <w:rFonts w:ascii="ＭＳ Ｐゴシック" w:eastAsia="ＭＳ Ｐゴシック" w:hAnsi="ＭＳ Ｐゴシック" w:hint="eastAsia"/>
          <w:szCs w:val="21"/>
        </w:rPr>
        <w:t>ポイントサービス</w:t>
      </w:r>
      <w:r>
        <w:rPr>
          <w:rFonts w:ascii="ＭＳ Ｐゴシック" w:eastAsia="ＭＳ Ｐゴシック" w:hAnsi="ＭＳ Ｐゴシック" w:hint="eastAsia"/>
          <w:szCs w:val="21"/>
        </w:rPr>
        <w:t>のうち、メインで利用している</w:t>
      </w:r>
      <w:r w:rsidR="00C95603">
        <w:rPr>
          <w:rFonts w:ascii="ＭＳ Ｐゴシック" w:eastAsia="ＭＳ Ｐゴシック" w:hAnsi="ＭＳ Ｐゴシック" w:hint="eastAsia"/>
          <w:szCs w:val="21"/>
        </w:rPr>
        <w:t>もの</w:t>
      </w:r>
      <w:r>
        <w:rPr>
          <w:rFonts w:ascii="ＭＳ Ｐゴシック" w:eastAsia="ＭＳ Ｐゴシック" w:hAnsi="ＭＳ Ｐゴシック" w:hint="eastAsia"/>
          <w:szCs w:val="21"/>
        </w:rPr>
        <w:t>は何か</w:t>
      </w:r>
      <w:r w:rsidR="00E61ABA">
        <w:rPr>
          <w:rFonts w:ascii="ＭＳ Ｐゴシック" w:eastAsia="ＭＳ Ｐゴシック" w:hAnsi="ＭＳ Ｐゴシック" w:hint="eastAsia"/>
          <w:szCs w:val="21"/>
        </w:rPr>
        <w:t>を単一回答形式で</w:t>
      </w:r>
      <w:r>
        <w:rPr>
          <w:rFonts w:ascii="ＭＳ Ｐゴシック" w:eastAsia="ＭＳ Ｐゴシック" w:hAnsi="ＭＳ Ｐゴシック" w:hint="eastAsia"/>
          <w:szCs w:val="21"/>
        </w:rPr>
        <w:t>聞いたところ、</w:t>
      </w:r>
      <w:r w:rsidR="00C95603">
        <w:rPr>
          <w:rFonts w:ascii="ＭＳ Ｐゴシック" w:eastAsia="ＭＳ Ｐゴシック" w:hAnsi="ＭＳ Ｐゴシック" w:hint="eastAsia"/>
          <w:szCs w:val="21"/>
        </w:rPr>
        <w:t>やはり</w:t>
      </w:r>
      <w:r>
        <w:rPr>
          <w:rFonts w:ascii="ＭＳ Ｐゴシック" w:eastAsia="ＭＳ Ｐゴシック" w:hAnsi="ＭＳ Ｐゴシック" w:hint="eastAsia"/>
          <w:szCs w:val="21"/>
        </w:rPr>
        <w:t>＜</w:t>
      </w:r>
      <w:r w:rsidRPr="00125309">
        <w:rPr>
          <w:rFonts w:ascii="ＭＳ Ｐゴシック" w:eastAsia="ＭＳ Ｐゴシック" w:hAnsi="ＭＳ Ｐゴシック" w:hint="eastAsia"/>
          <w:szCs w:val="21"/>
        </w:rPr>
        <w:t>共通ポイント・オンライン通販系</w:t>
      </w:r>
      <w:r>
        <w:rPr>
          <w:rFonts w:ascii="ＭＳ Ｐゴシック" w:eastAsia="ＭＳ Ｐゴシック" w:hAnsi="ＭＳ Ｐゴシック" w:hint="eastAsia"/>
          <w:szCs w:val="21"/>
        </w:rPr>
        <w:t>＞</w:t>
      </w:r>
      <w:r w:rsidR="00C95603">
        <w:rPr>
          <w:rFonts w:ascii="ＭＳ Ｐゴシック" w:eastAsia="ＭＳ Ｐゴシック" w:hAnsi="ＭＳ Ｐゴシック" w:hint="eastAsia"/>
          <w:szCs w:val="21"/>
        </w:rPr>
        <w:t>が強く、中でも</w:t>
      </w:r>
      <w:r>
        <w:rPr>
          <w:rFonts w:ascii="ＭＳ Ｐゴシック" w:eastAsia="ＭＳ Ｐゴシック" w:hAnsi="ＭＳ Ｐゴシック" w:hint="eastAsia"/>
          <w:szCs w:val="21"/>
        </w:rPr>
        <w:t>「</w:t>
      </w:r>
      <w:r w:rsidRPr="00125309">
        <w:rPr>
          <w:rFonts w:ascii="ＭＳ Ｐゴシック" w:eastAsia="ＭＳ Ｐゴシック" w:hAnsi="ＭＳ Ｐゴシック" w:hint="eastAsia"/>
          <w:szCs w:val="21"/>
        </w:rPr>
        <w:t>Tポイント</w:t>
      </w:r>
      <w:r>
        <w:rPr>
          <w:rFonts w:ascii="ＭＳ Ｐゴシック" w:eastAsia="ＭＳ Ｐゴシック" w:hAnsi="ＭＳ Ｐゴシック" w:hint="eastAsia"/>
          <w:szCs w:val="21"/>
        </w:rPr>
        <w:t>」が</w:t>
      </w:r>
      <w:r w:rsidRPr="00125309">
        <w:rPr>
          <w:rFonts w:ascii="ＭＳ Ｐゴシック" w:eastAsia="ＭＳ Ｐゴシック" w:hAnsi="ＭＳ Ｐゴシック"/>
          <w:szCs w:val="21"/>
        </w:rPr>
        <w:t>30.7</w:t>
      </w:r>
      <w:r>
        <w:rPr>
          <w:rFonts w:ascii="ＭＳ Ｐゴシック" w:eastAsia="ＭＳ Ｐゴシック" w:hAnsi="ＭＳ Ｐゴシック" w:hint="eastAsia"/>
          <w:szCs w:val="21"/>
        </w:rPr>
        <w:t>%で最も高く</w:t>
      </w:r>
      <w:r w:rsidR="00C95603">
        <w:rPr>
          <w:rFonts w:ascii="ＭＳ Ｐゴシック" w:eastAsia="ＭＳ Ｐゴシック" w:hAnsi="ＭＳ Ｐゴシック" w:hint="eastAsia"/>
          <w:szCs w:val="21"/>
        </w:rPr>
        <w:t>なった。次いで</w:t>
      </w:r>
      <w:r>
        <w:rPr>
          <w:rFonts w:ascii="ＭＳ Ｐゴシック" w:eastAsia="ＭＳ Ｐゴシック" w:hAnsi="ＭＳ Ｐゴシック" w:hint="eastAsia"/>
          <w:szCs w:val="21"/>
        </w:rPr>
        <w:t>「</w:t>
      </w:r>
      <w:r w:rsidRPr="00125309">
        <w:rPr>
          <w:rFonts w:ascii="ＭＳ Ｐゴシック" w:eastAsia="ＭＳ Ｐゴシック" w:hAnsi="ＭＳ Ｐゴシック" w:hint="eastAsia"/>
          <w:szCs w:val="21"/>
        </w:rPr>
        <w:t>楽天スーパーポイント</w:t>
      </w:r>
      <w:r>
        <w:rPr>
          <w:rFonts w:ascii="ＭＳ Ｐゴシック" w:eastAsia="ＭＳ Ｐゴシック" w:hAnsi="ＭＳ Ｐゴシック" w:hint="eastAsia"/>
          <w:szCs w:val="21"/>
        </w:rPr>
        <w:t>」の</w:t>
      </w:r>
      <w:r w:rsidRPr="00125309">
        <w:rPr>
          <w:rFonts w:ascii="ＭＳ Ｐゴシック" w:eastAsia="ＭＳ Ｐゴシック" w:hAnsi="ＭＳ Ｐゴシック"/>
          <w:szCs w:val="21"/>
        </w:rPr>
        <w:t>21.0</w:t>
      </w:r>
      <w:r>
        <w:rPr>
          <w:rFonts w:ascii="ＭＳ Ｐゴシック" w:eastAsia="ＭＳ Ｐゴシック" w:hAnsi="ＭＳ Ｐゴシック" w:hint="eastAsia"/>
          <w:szCs w:val="21"/>
        </w:rPr>
        <w:t>%、「</w:t>
      </w:r>
      <w:r w:rsidRPr="00125309">
        <w:rPr>
          <w:rFonts w:ascii="ＭＳ Ｐゴシック" w:eastAsia="ＭＳ Ｐゴシック" w:hAnsi="ＭＳ Ｐゴシック" w:hint="eastAsia"/>
          <w:szCs w:val="21"/>
        </w:rPr>
        <w:t>Ponta</w:t>
      </w:r>
      <w:r>
        <w:rPr>
          <w:rFonts w:ascii="ＭＳ Ｐゴシック" w:eastAsia="ＭＳ Ｐゴシック" w:hAnsi="ＭＳ Ｐゴシック" w:hint="eastAsia"/>
          <w:szCs w:val="21"/>
        </w:rPr>
        <w:t>」の</w:t>
      </w:r>
      <w:r w:rsidRPr="00125309">
        <w:rPr>
          <w:rFonts w:ascii="ＭＳ Ｐゴシック" w:eastAsia="ＭＳ Ｐゴシック" w:hAnsi="ＭＳ Ｐゴシック"/>
          <w:szCs w:val="21"/>
        </w:rPr>
        <w:t>11.2</w:t>
      </w:r>
      <w:r>
        <w:rPr>
          <w:rFonts w:ascii="ＭＳ Ｐゴシック" w:eastAsia="ＭＳ Ｐゴシック" w:hAnsi="ＭＳ Ｐゴシック" w:hint="eastAsia"/>
          <w:szCs w:val="21"/>
        </w:rPr>
        <w:t>%がそれに続く形となっ</w:t>
      </w:r>
      <w:r w:rsidR="00C95603">
        <w:rPr>
          <w:rFonts w:ascii="ＭＳ Ｐゴシック" w:eastAsia="ＭＳ Ｐゴシック" w:hAnsi="ＭＳ Ｐゴシック" w:hint="eastAsia"/>
          <w:szCs w:val="21"/>
        </w:rPr>
        <w:t>ているが、利用率では</w:t>
      </w:r>
      <w:r>
        <w:rPr>
          <w:rFonts w:ascii="ＭＳ Ｐゴシック" w:eastAsia="ＭＳ Ｐゴシック" w:hAnsi="ＭＳ Ｐゴシック" w:hint="eastAsia"/>
          <w:szCs w:val="21"/>
        </w:rPr>
        <w:t>Ponta</w:t>
      </w:r>
      <w:r w:rsidR="00C95603">
        <w:rPr>
          <w:rFonts w:ascii="ＭＳ Ｐゴシック" w:eastAsia="ＭＳ Ｐゴシック" w:hAnsi="ＭＳ Ｐゴシック" w:hint="eastAsia"/>
          <w:szCs w:val="21"/>
        </w:rPr>
        <w:t>よりも低かった楽天スーパーポイント</w:t>
      </w:r>
      <w:r>
        <w:rPr>
          <w:rFonts w:ascii="ＭＳ Ｐゴシック" w:eastAsia="ＭＳ Ｐゴシック" w:hAnsi="ＭＳ Ｐゴシック" w:hint="eastAsia"/>
          <w:szCs w:val="21"/>
        </w:rPr>
        <w:t>が主利用</w:t>
      </w:r>
      <w:r w:rsidR="00C95603">
        <w:rPr>
          <w:rFonts w:ascii="ＭＳ Ｐゴシック" w:eastAsia="ＭＳ Ｐゴシック" w:hAnsi="ＭＳ Ｐゴシック" w:hint="eastAsia"/>
          <w:szCs w:val="21"/>
        </w:rPr>
        <w:t>率において逆転していることが特徴的である。</w:t>
      </w:r>
      <w:r>
        <w:rPr>
          <w:rFonts w:ascii="ＭＳ Ｐゴシック" w:eastAsia="ＭＳ Ｐゴシック" w:hAnsi="ＭＳ Ｐゴシック" w:hint="eastAsia"/>
          <w:szCs w:val="21"/>
        </w:rPr>
        <w:t>今</w:t>
      </w:r>
      <w:r w:rsidR="00403603">
        <w:rPr>
          <w:rFonts w:ascii="ＭＳ Ｐゴシック" w:eastAsia="ＭＳ Ｐゴシック" w:hAnsi="ＭＳ Ｐゴシック" w:hint="eastAsia"/>
          <w:szCs w:val="21"/>
        </w:rPr>
        <w:t>回の</w:t>
      </w:r>
      <w:r>
        <w:rPr>
          <w:rFonts w:ascii="ＭＳ Ｐゴシック" w:eastAsia="ＭＳ Ｐゴシック" w:hAnsi="ＭＳ Ｐゴシック" w:hint="eastAsia"/>
          <w:szCs w:val="21"/>
        </w:rPr>
        <w:t>調査対象である20代・30代のビジネスウーマンにおいては、</w:t>
      </w:r>
      <w:r w:rsidR="00C95603">
        <w:rPr>
          <w:rFonts w:ascii="ＭＳ Ｐゴシック" w:eastAsia="ＭＳ Ｐゴシック" w:hAnsi="ＭＳ Ｐゴシック" w:hint="eastAsia"/>
          <w:szCs w:val="21"/>
        </w:rPr>
        <w:t>Yahoo！ショッピング(Tポイント)や楽天市場(楽天スーパーポイント)など、</w:t>
      </w:r>
      <w:r>
        <w:rPr>
          <w:rFonts w:ascii="ＭＳ Ｐゴシック" w:eastAsia="ＭＳ Ｐゴシック" w:hAnsi="ＭＳ Ｐゴシック" w:hint="eastAsia"/>
          <w:szCs w:val="21"/>
        </w:rPr>
        <w:t>オンライン通販</w:t>
      </w:r>
      <w:r w:rsidR="00C95603">
        <w:rPr>
          <w:rFonts w:ascii="ＭＳ Ｐゴシック" w:eastAsia="ＭＳ Ｐゴシック" w:hAnsi="ＭＳ Ｐゴシック" w:hint="eastAsia"/>
          <w:szCs w:val="21"/>
        </w:rPr>
        <w:t>で利用できるポイントサービスをメインに据えることが多いようだ。今後、</w:t>
      </w:r>
      <w:r w:rsidR="00B15D52">
        <w:rPr>
          <w:rFonts w:ascii="ＭＳ Ｐゴシック" w:eastAsia="ＭＳ Ｐゴシック" w:hAnsi="ＭＳ Ｐゴシック" w:hint="eastAsia"/>
          <w:szCs w:val="21"/>
        </w:rPr>
        <w:t>リクルートポイントとの統合によって、</w:t>
      </w:r>
      <w:r w:rsidR="00C95603">
        <w:rPr>
          <w:rFonts w:ascii="ＭＳ Ｐゴシック" w:eastAsia="ＭＳ Ｐゴシック" w:hAnsi="ＭＳ Ｐゴシック" w:hint="eastAsia"/>
          <w:szCs w:val="21"/>
        </w:rPr>
        <w:t>オンライン通販</w:t>
      </w:r>
      <w:r w:rsidR="00B15D52">
        <w:rPr>
          <w:rFonts w:ascii="ＭＳ Ｐゴシック" w:eastAsia="ＭＳ Ｐゴシック" w:hAnsi="ＭＳ Ｐゴシック" w:hint="eastAsia"/>
          <w:szCs w:val="21"/>
        </w:rPr>
        <w:t>の</w:t>
      </w:r>
      <w:r w:rsidR="00C95603">
        <w:rPr>
          <w:rFonts w:ascii="ＭＳ Ｐゴシック" w:eastAsia="ＭＳ Ｐゴシック" w:hAnsi="ＭＳ Ｐゴシック" w:hint="eastAsia"/>
          <w:szCs w:val="21"/>
        </w:rPr>
        <w:t>ポンパレモール</w:t>
      </w:r>
      <w:r w:rsidR="00B15D52">
        <w:rPr>
          <w:rFonts w:ascii="ＭＳ Ｐゴシック" w:eastAsia="ＭＳ Ｐゴシック" w:hAnsi="ＭＳ Ｐゴシック" w:hint="eastAsia"/>
          <w:szCs w:val="21"/>
        </w:rPr>
        <w:t>だけでなく</w:t>
      </w:r>
      <w:r w:rsidR="005C4F0B">
        <w:rPr>
          <w:rFonts w:ascii="ＭＳ Ｐゴシック" w:eastAsia="ＭＳ Ｐゴシック" w:hAnsi="ＭＳ Ｐゴシック" w:hint="eastAsia"/>
          <w:szCs w:val="21"/>
        </w:rPr>
        <w:t>、グルメ・美容などの予約サイト</w:t>
      </w:r>
      <w:r w:rsidR="00403603">
        <w:rPr>
          <w:rFonts w:ascii="ＭＳ Ｐゴシック" w:eastAsia="ＭＳ Ｐゴシック" w:hAnsi="ＭＳ Ｐゴシック" w:hint="eastAsia"/>
          <w:szCs w:val="21"/>
        </w:rPr>
        <w:t>である</w:t>
      </w:r>
      <w:r w:rsidR="005C4F0B">
        <w:rPr>
          <w:rFonts w:ascii="ＭＳ Ｐゴシック" w:eastAsia="ＭＳ Ｐゴシック" w:hAnsi="ＭＳ Ｐゴシック" w:hint="eastAsia"/>
          <w:szCs w:val="21"/>
        </w:rPr>
        <w:t>ホットペッパー</w:t>
      </w:r>
      <w:r w:rsidR="00B15D52">
        <w:rPr>
          <w:rFonts w:ascii="ＭＳ Ｐゴシック" w:eastAsia="ＭＳ Ｐゴシック" w:hAnsi="ＭＳ Ｐゴシック" w:hint="eastAsia"/>
          <w:szCs w:val="21"/>
        </w:rPr>
        <w:t>の利用者も</w:t>
      </w:r>
      <w:r w:rsidR="00C95603">
        <w:rPr>
          <w:rFonts w:ascii="ＭＳ Ｐゴシック" w:eastAsia="ＭＳ Ｐゴシック" w:hAnsi="ＭＳ Ｐゴシック" w:hint="eastAsia"/>
          <w:szCs w:val="21"/>
        </w:rPr>
        <w:t>Ponta</w:t>
      </w:r>
      <w:r w:rsidR="00D10410">
        <w:rPr>
          <w:rFonts w:ascii="ＭＳ Ｐゴシック" w:eastAsia="ＭＳ Ｐゴシック" w:hAnsi="ＭＳ Ｐゴシック" w:hint="eastAsia"/>
          <w:szCs w:val="21"/>
        </w:rPr>
        <w:t>を貯め</w:t>
      </w:r>
      <w:r w:rsidR="00F40AEC">
        <w:rPr>
          <w:rFonts w:ascii="ＭＳ Ｐゴシック" w:eastAsia="ＭＳ Ｐゴシック" w:hAnsi="ＭＳ Ｐゴシック" w:hint="eastAsia"/>
          <w:szCs w:val="21"/>
        </w:rPr>
        <w:t>たり使ったりしやすく</w:t>
      </w:r>
      <w:r w:rsidR="00D10410">
        <w:rPr>
          <w:rFonts w:ascii="ＭＳ Ｐゴシック" w:eastAsia="ＭＳ Ｐゴシック" w:hAnsi="ＭＳ Ｐゴシック" w:hint="eastAsia"/>
          <w:szCs w:val="21"/>
        </w:rPr>
        <w:t>なる</w:t>
      </w:r>
      <w:r w:rsidR="00EF4F33">
        <w:rPr>
          <w:rFonts w:ascii="ＭＳ Ｐゴシック" w:eastAsia="ＭＳ Ｐゴシック" w:hAnsi="ＭＳ Ｐゴシック" w:hint="eastAsia"/>
          <w:szCs w:val="21"/>
        </w:rPr>
        <w:t>ことが予想される</w:t>
      </w:r>
      <w:r w:rsidR="00D50F05">
        <w:rPr>
          <w:rFonts w:ascii="ＭＳ Ｐゴシック" w:eastAsia="ＭＳ Ｐゴシック" w:hAnsi="ＭＳ Ｐゴシック" w:hint="eastAsia"/>
          <w:szCs w:val="21"/>
        </w:rPr>
        <w:t>ため</w:t>
      </w:r>
      <w:r w:rsidR="00C95603">
        <w:rPr>
          <w:rFonts w:ascii="ＭＳ Ｐゴシック" w:eastAsia="ＭＳ Ｐゴシック" w:hAnsi="ＭＳ Ｐゴシック" w:hint="eastAsia"/>
          <w:szCs w:val="21"/>
        </w:rPr>
        <w:t>、主利用率にも変化が</w:t>
      </w:r>
      <w:r w:rsidR="0044362A">
        <w:rPr>
          <w:rFonts w:ascii="ＭＳ Ｐゴシック" w:eastAsia="ＭＳ Ｐゴシック" w:hAnsi="ＭＳ Ｐゴシック" w:hint="eastAsia"/>
          <w:szCs w:val="21"/>
        </w:rPr>
        <w:t>生じるのではないだろうか</w:t>
      </w:r>
      <w:r w:rsidR="00C95603">
        <w:rPr>
          <w:rFonts w:ascii="ＭＳ Ｐゴシック" w:eastAsia="ＭＳ Ｐゴシック" w:hAnsi="ＭＳ Ｐゴシック" w:hint="eastAsia"/>
          <w:szCs w:val="21"/>
        </w:rPr>
        <w:t>。</w:t>
      </w:r>
    </w:p>
    <w:p w:rsidR="00E61ABA" w:rsidRDefault="00D65348" w:rsidP="002070D9">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42082ABE" wp14:editId="4E5C989C">
            <wp:extent cx="6332220" cy="1960946"/>
            <wp:effectExtent l="0" t="0" r="0" b="127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2220" cy="1960946"/>
                    </a:xfrm>
                    <a:prstGeom prst="rect">
                      <a:avLst/>
                    </a:prstGeom>
                    <a:noFill/>
                    <a:ln>
                      <a:noFill/>
                    </a:ln>
                  </pic:spPr>
                </pic:pic>
              </a:graphicData>
            </a:graphic>
          </wp:inline>
        </w:drawing>
      </w:r>
    </w:p>
    <w:p w:rsidR="002070D9" w:rsidRPr="0044362A" w:rsidRDefault="00D65348" w:rsidP="002070D9">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1576D7D" wp14:editId="221045EE">
            <wp:extent cx="6332220" cy="2042652"/>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2042652"/>
                    </a:xfrm>
                    <a:prstGeom prst="rect">
                      <a:avLst/>
                    </a:prstGeom>
                    <a:noFill/>
                    <a:ln>
                      <a:noFill/>
                    </a:ln>
                  </pic:spPr>
                </pic:pic>
              </a:graphicData>
            </a:graphic>
          </wp:inline>
        </w:drawing>
      </w:r>
    </w:p>
    <w:p w:rsidR="009E38DE" w:rsidRDefault="009E38DE">
      <w:pPr>
        <w:rPr>
          <w:rFonts w:ascii="ＭＳ Ｐゴシック" w:eastAsia="ＭＳ Ｐゴシック" w:hAnsi="ＭＳ Ｐゴシック"/>
          <w:szCs w:val="21"/>
        </w:rPr>
      </w:pPr>
    </w:p>
    <w:p w:rsidR="00C95603" w:rsidRDefault="00C95603" w:rsidP="00125309">
      <w:pPr>
        <w:spacing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そのほか、＜</w:t>
      </w:r>
      <w:r w:rsidR="005C4F0B">
        <w:rPr>
          <w:rFonts w:ascii="ＭＳ Ｐゴシック" w:eastAsia="ＭＳ Ｐゴシック" w:hAnsi="ＭＳ Ｐゴシック" w:hint="eastAsia"/>
          <w:szCs w:val="21"/>
        </w:rPr>
        <w:t>航空会社系</w:t>
      </w:r>
      <w:r>
        <w:rPr>
          <w:rFonts w:ascii="ＭＳ Ｐゴシック" w:eastAsia="ＭＳ Ｐゴシック" w:hAnsi="ＭＳ Ｐゴシック" w:hint="eastAsia"/>
          <w:szCs w:val="21"/>
        </w:rPr>
        <w:t>＞</w:t>
      </w:r>
      <w:r w:rsidR="005C4F0B">
        <w:rPr>
          <w:rFonts w:ascii="ＭＳ Ｐゴシック" w:eastAsia="ＭＳ Ｐゴシック" w:hAnsi="ＭＳ Ｐゴシック" w:hint="eastAsia"/>
          <w:szCs w:val="21"/>
        </w:rPr>
        <w:t>において、陸マイラー(いずれかのマイレージサービスを利用していて、主に暮らしでマイルを貯める方</w:t>
      </w:r>
      <w:r w:rsidR="00120952">
        <w:rPr>
          <w:rFonts w:ascii="ＭＳ Ｐゴシック" w:eastAsia="ＭＳ Ｐゴシック" w:hAnsi="ＭＳ Ｐゴシック" w:hint="eastAsia"/>
          <w:szCs w:val="21"/>
        </w:rPr>
        <w:t>、該当</w:t>
      </w:r>
      <w:r w:rsidR="002070D9">
        <w:rPr>
          <w:rFonts w:ascii="ＭＳ Ｐゴシック" w:eastAsia="ＭＳ Ｐゴシック" w:hAnsi="ＭＳ Ｐゴシック" w:hint="eastAsia"/>
          <w:szCs w:val="21"/>
        </w:rPr>
        <w:t>する調査結果</w:t>
      </w:r>
      <w:r w:rsidR="00120952">
        <w:rPr>
          <w:rFonts w:ascii="ＭＳ Ｐゴシック" w:eastAsia="ＭＳ Ｐゴシック" w:hAnsi="ＭＳ Ｐゴシック" w:hint="eastAsia"/>
          <w:szCs w:val="21"/>
        </w:rPr>
        <w:t>は</w:t>
      </w:r>
      <w:r w:rsidR="005C4F0B">
        <w:rPr>
          <w:rFonts w:ascii="ＭＳ Ｐゴシック" w:eastAsia="ＭＳ Ｐゴシック" w:hAnsi="ＭＳ Ｐゴシック" w:hint="eastAsia"/>
          <w:szCs w:val="21"/>
        </w:rPr>
        <w:t>後述)は</w:t>
      </w:r>
      <w:r w:rsidR="000656A6">
        <w:rPr>
          <w:rFonts w:ascii="ＭＳ Ｐゴシック" w:eastAsia="ＭＳ Ｐゴシック" w:hAnsi="ＭＳ Ｐゴシック" w:hint="eastAsia"/>
          <w:szCs w:val="21"/>
        </w:rPr>
        <w:t>、「</w:t>
      </w:r>
      <w:r w:rsidR="000656A6" w:rsidRPr="000656A6">
        <w:rPr>
          <w:rFonts w:ascii="ＭＳ Ｐゴシック" w:eastAsia="ＭＳ Ｐゴシック" w:hAnsi="ＭＳ Ｐゴシック" w:hint="eastAsia"/>
          <w:szCs w:val="21"/>
        </w:rPr>
        <w:t>ANAマイレージクラブ</w:t>
      </w:r>
      <w:r w:rsidR="000656A6">
        <w:rPr>
          <w:rFonts w:ascii="ＭＳ Ｐゴシック" w:eastAsia="ＭＳ Ｐゴシック" w:hAnsi="ＭＳ Ｐゴシック" w:hint="eastAsia"/>
          <w:szCs w:val="21"/>
        </w:rPr>
        <w:t>」(7.8%)よりも「JALマイレージバンク」(13.9%)の主利用</w:t>
      </w:r>
      <w:r w:rsidR="00B15D52">
        <w:rPr>
          <w:rFonts w:ascii="ＭＳ Ｐゴシック" w:eastAsia="ＭＳ Ｐゴシック" w:hAnsi="ＭＳ Ｐゴシック" w:hint="eastAsia"/>
          <w:szCs w:val="21"/>
        </w:rPr>
        <w:t>率</w:t>
      </w:r>
      <w:r w:rsidR="000656A6">
        <w:rPr>
          <w:rFonts w:ascii="ＭＳ Ｐゴシック" w:eastAsia="ＭＳ Ｐゴシック" w:hAnsi="ＭＳ Ｐゴシック" w:hint="eastAsia"/>
          <w:szCs w:val="21"/>
        </w:rPr>
        <w:t>が高くなったことが</w:t>
      </w:r>
      <w:r w:rsidR="000656A6" w:rsidRPr="000656A6">
        <w:rPr>
          <w:rFonts w:ascii="ＭＳ Ｐゴシック" w:eastAsia="ＭＳ Ｐゴシック" w:hAnsi="ＭＳ Ｐゴシック" w:hint="eastAsia"/>
          <w:szCs w:val="21"/>
        </w:rPr>
        <w:t>特徴的</w:t>
      </w:r>
      <w:r w:rsidR="000656A6">
        <w:rPr>
          <w:rFonts w:ascii="ＭＳ Ｐゴシック" w:eastAsia="ＭＳ Ｐゴシック" w:hAnsi="ＭＳ Ｐゴシック" w:hint="eastAsia"/>
          <w:szCs w:val="21"/>
        </w:rPr>
        <w:t>であった。</w:t>
      </w:r>
      <w:r w:rsidR="00D10410">
        <w:rPr>
          <w:rFonts w:ascii="ＭＳ Ｐゴシック" w:eastAsia="ＭＳ Ｐゴシック" w:hAnsi="ＭＳ Ｐゴシック" w:hint="eastAsia"/>
          <w:szCs w:val="21"/>
        </w:rPr>
        <w:t>2015年の春以降、</w:t>
      </w:r>
      <w:r w:rsidR="00B15D52">
        <w:rPr>
          <w:rFonts w:ascii="ＭＳ Ｐゴシック" w:eastAsia="ＭＳ Ｐゴシック" w:hAnsi="ＭＳ Ｐゴシック" w:hint="eastAsia"/>
          <w:szCs w:val="21"/>
        </w:rPr>
        <w:t>JALマイレージバンク</w:t>
      </w:r>
      <w:r w:rsidR="0089005C">
        <w:rPr>
          <w:rFonts w:ascii="ＭＳ Ｐゴシック" w:eastAsia="ＭＳ Ｐゴシック" w:hAnsi="ＭＳ Ｐゴシック" w:hint="eastAsia"/>
          <w:szCs w:val="21"/>
        </w:rPr>
        <w:t>と</w:t>
      </w:r>
      <w:r w:rsidR="00B15D52">
        <w:rPr>
          <w:rFonts w:ascii="ＭＳ Ｐゴシック" w:eastAsia="ＭＳ Ｐゴシック" w:hAnsi="ＭＳ Ｐゴシック" w:hint="eastAsia"/>
          <w:szCs w:val="21"/>
        </w:rPr>
        <w:t>Pontaとのポイント相互交換が可能になることが発表されている</w:t>
      </w:r>
      <w:r w:rsidR="00606E67">
        <w:rPr>
          <w:rFonts w:ascii="ＭＳ Ｐゴシック" w:eastAsia="ＭＳ Ｐゴシック" w:hAnsi="ＭＳ Ｐゴシック" w:hint="eastAsia"/>
          <w:szCs w:val="21"/>
        </w:rPr>
        <w:t>ため</w:t>
      </w:r>
      <w:r w:rsidR="00B15D52">
        <w:rPr>
          <w:rFonts w:ascii="ＭＳ Ｐゴシック" w:eastAsia="ＭＳ Ｐゴシック" w:hAnsi="ＭＳ Ｐゴシック" w:hint="eastAsia"/>
          <w:szCs w:val="21"/>
        </w:rPr>
        <w:t>、今後の共通ポイントサービスのシェア争いにおいて、注目すべき傾向といえそうだ。</w:t>
      </w:r>
    </w:p>
    <w:p w:rsidR="002070D9" w:rsidRDefault="00F86F78" w:rsidP="00E21447">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6557760E" wp14:editId="6758D292">
            <wp:extent cx="6296025" cy="19431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025" cy="1943100"/>
                    </a:xfrm>
                    <a:prstGeom prst="rect">
                      <a:avLst/>
                    </a:prstGeom>
                    <a:noFill/>
                    <a:ln>
                      <a:noFill/>
                    </a:ln>
                  </pic:spPr>
                </pic:pic>
              </a:graphicData>
            </a:graphic>
          </wp:inline>
        </w:drawing>
      </w:r>
    </w:p>
    <w:p w:rsidR="00CD3A0C" w:rsidRDefault="00CD3A0C">
      <w:pPr>
        <w:rPr>
          <w:rFonts w:ascii="ＭＳ Ｐゴシック" w:eastAsia="ＭＳ Ｐゴシック" w:hAnsi="ＭＳ Ｐゴシック"/>
          <w:szCs w:val="21"/>
        </w:rPr>
      </w:pPr>
    </w:p>
    <w:p w:rsidR="00CD3A0C" w:rsidRDefault="00CD3A0C">
      <w:pPr>
        <w:rPr>
          <w:rFonts w:ascii="ＭＳ Ｐゴシック" w:eastAsia="ＭＳ Ｐゴシック" w:hAnsi="ＭＳ Ｐゴシック"/>
          <w:szCs w:val="21"/>
        </w:rPr>
      </w:pPr>
    </w:p>
    <w:p w:rsidR="00E21447" w:rsidRDefault="00E21447">
      <w:pPr>
        <w:rPr>
          <w:rFonts w:ascii="ＭＳ Ｐゴシック" w:eastAsia="ＭＳ Ｐゴシック" w:hAnsi="ＭＳ Ｐゴシック"/>
          <w:szCs w:val="21"/>
        </w:rPr>
      </w:pPr>
    </w:p>
    <w:p w:rsidR="000656A6" w:rsidRDefault="000656A6" w:rsidP="000656A6">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ポイントサービスの利用頻度は</w:t>
      </w:r>
      <w:r w:rsidR="00DD3F42">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週に1日以上</w:t>
      </w:r>
      <w:r w:rsidR="00DD3F42">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が7割、平均3日に1</w:t>
      </w:r>
      <w:r w:rsidR="000335C3">
        <w:rPr>
          <w:rFonts w:ascii="ＭＳ Ｐゴシック" w:eastAsia="ＭＳ Ｐゴシック" w:hAnsi="ＭＳ Ｐゴシック" w:cs="Arial" w:hint="eastAsia"/>
          <w:b/>
          <w:szCs w:val="21"/>
          <w:u w:val="single"/>
        </w:rPr>
        <w:t>日</w:t>
      </w:r>
      <w:r w:rsidR="00082AAB">
        <w:rPr>
          <w:rFonts w:ascii="ＭＳ Ｐゴシック" w:eastAsia="ＭＳ Ｐゴシック" w:hAnsi="ＭＳ Ｐゴシック" w:cs="Arial" w:hint="eastAsia"/>
          <w:b/>
          <w:szCs w:val="21"/>
          <w:u w:val="single"/>
        </w:rPr>
        <w:t>はポイント利用</w:t>
      </w:r>
    </w:p>
    <w:p w:rsidR="00E73F51" w:rsidRDefault="00A765D3" w:rsidP="000335C3">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続いて、ポイントサービス</w:t>
      </w:r>
      <w:r w:rsidR="00690985">
        <w:rPr>
          <w:rFonts w:ascii="ＭＳ Ｐゴシック" w:eastAsia="ＭＳ Ｐゴシック" w:hAnsi="ＭＳ Ｐゴシック" w:hint="eastAsia"/>
          <w:szCs w:val="21"/>
        </w:rPr>
        <w:t>の利用</w:t>
      </w:r>
      <w:r>
        <w:rPr>
          <w:rFonts w:ascii="ＭＳ Ｐゴシック" w:eastAsia="ＭＳ Ｐゴシック" w:hAnsi="ＭＳ Ｐゴシック" w:hint="eastAsia"/>
          <w:szCs w:val="21"/>
        </w:rPr>
        <w:t>頻度について</w:t>
      </w:r>
      <w:r w:rsidR="00E61ABA">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質問を行った。いずれかのポイントサービス</w:t>
      </w:r>
      <w:r w:rsidR="002746B8">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利用</w:t>
      </w:r>
      <w:r w:rsidR="002746B8">
        <w:rPr>
          <w:rFonts w:ascii="ＭＳ Ｐゴシック" w:eastAsia="ＭＳ Ｐゴシック" w:hAnsi="ＭＳ Ｐゴシック" w:hint="eastAsia"/>
          <w:szCs w:val="21"/>
        </w:rPr>
        <w:t>している方</w:t>
      </w:r>
      <w:r>
        <w:rPr>
          <w:rFonts w:ascii="ＭＳ Ｐゴシック" w:eastAsia="ＭＳ Ｐゴシック" w:hAnsi="ＭＳ Ｐゴシック" w:hint="eastAsia"/>
          <w:szCs w:val="21"/>
        </w:rPr>
        <w:t>(985名)に対し、ポイントサービスの</w:t>
      </w:r>
      <w:r w:rsidR="00690985">
        <w:rPr>
          <w:rFonts w:ascii="ＭＳ Ｐゴシック" w:eastAsia="ＭＳ Ｐゴシック" w:hAnsi="ＭＳ Ｐゴシック" w:hint="eastAsia"/>
          <w:szCs w:val="21"/>
        </w:rPr>
        <w:t>利用</w:t>
      </w:r>
      <w:r>
        <w:rPr>
          <w:rFonts w:ascii="ＭＳ Ｐゴシック" w:eastAsia="ＭＳ Ｐゴシック" w:hAnsi="ＭＳ Ｐゴシック" w:hint="eastAsia"/>
          <w:szCs w:val="21"/>
        </w:rPr>
        <w:t>頻度を聞いたところ、「</w:t>
      </w:r>
      <w:r w:rsidRPr="00A765D3">
        <w:rPr>
          <w:rFonts w:ascii="ＭＳ Ｐゴシック" w:eastAsia="ＭＳ Ｐゴシック" w:hAnsi="ＭＳ Ｐゴシック" w:hint="eastAsia"/>
          <w:szCs w:val="21"/>
        </w:rPr>
        <w:t>ほぼ毎日</w:t>
      </w:r>
      <w:r>
        <w:rPr>
          <w:rFonts w:ascii="ＭＳ Ｐゴシック" w:eastAsia="ＭＳ Ｐゴシック" w:hAnsi="ＭＳ Ｐゴシック" w:hint="eastAsia"/>
          <w:szCs w:val="21"/>
        </w:rPr>
        <w:t>」が18.0%、「</w:t>
      </w:r>
      <w:r w:rsidRPr="00A765D3">
        <w:rPr>
          <w:rFonts w:ascii="ＭＳ Ｐゴシック" w:eastAsia="ＭＳ Ｐゴシック" w:hAnsi="ＭＳ Ｐゴシック" w:hint="eastAsia"/>
          <w:szCs w:val="21"/>
        </w:rPr>
        <w:t>週に4～5日</w:t>
      </w:r>
      <w:r>
        <w:rPr>
          <w:rFonts w:ascii="ＭＳ Ｐゴシック" w:eastAsia="ＭＳ Ｐゴシック" w:hAnsi="ＭＳ Ｐゴシック" w:hint="eastAsia"/>
          <w:szCs w:val="21"/>
        </w:rPr>
        <w:t>」</w:t>
      </w:r>
      <w:r w:rsidRPr="00A765D3">
        <w:rPr>
          <w:rFonts w:ascii="ＭＳ Ｐゴシック" w:eastAsia="ＭＳ Ｐゴシック" w:hAnsi="ＭＳ Ｐゴシック"/>
          <w:szCs w:val="21"/>
        </w:rPr>
        <w:t>11.4</w:t>
      </w:r>
      <w:r>
        <w:rPr>
          <w:rFonts w:ascii="ＭＳ Ｐゴシック" w:eastAsia="ＭＳ Ｐゴシック" w:hAnsi="ＭＳ Ｐゴシック" w:hint="eastAsia"/>
          <w:szCs w:val="21"/>
        </w:rPr>
        <w:t>%、「</w:t>
      </w:r>
      <w:r w:rsidRPr="00A765D3">
        <w:rPr>
          <w:rFonts w:ascii="ＭＳ Ｐゴシック" w:eastAsia="ＭＳ Ｐゴシック" w:hAnsi="ＭＳ Ｐゴシック" w:hint="eastAsia"/>
          <w:szCs w:val="21"/>
        </w:rPr>
        <w:t>週に2～3日</w:t>
      </w:r>
      <w:r>
        <w:rPr>
          <w:rFonts w:ascii="ＭＳ Ｐゴシック" w:eastAsia="ＭＳ Ｐゴシック" w:hAnsi="ＭＳ Ｐゴシック" w:hint="eastAsia"/>
          <w:szCs w:val="21"/>
        </w:rPr>
        <w:t>」</w:t>
      </w:r>
      <w:r w:rsidR="00F86F78">
        <w:rPr>
          <w:rFonts w:ascii="ＭＳ Ｐゴシック" w:eastAsia="ＭＳ Ｐゴシック" w:hAnsi="ＭＳ Ｐゴシック" w:hint="eastAsia"/>
          <w:szCs w:val="21"/>
        </w:rPr>
        <w:t>が</w:t>
      </w:r>
      <w:r w:rsidRPr="00A765D3">
        <w:rPr>
          <w:rFonts w:ascii="ＭＳ Ｐゴシック" w:eastAsia="ＭＳ Ｐゴシック" w:hAnsi="ＭＳ Ｐゴシック"/>
          <w:szCs w:val="21"/>
        </w:rPr>
        <w:t>23.8</w:t>
      </w:r>
      <w:r>
        <w:rPr>
          <w:rFonts w:ascii="ＭＳ Ｐゴシック" w:eastAsia="ＭＳ Ｐゴシック" w:hAnsi="ＭＳ Ｐゴシック" w:hint="eastAsia"/>
          <w:szCs w:val="21"/>
        </w:rPr>
        <w:t>%、「</w:t>
      </w:r>
      <w:r w:rsidRPr="00A765D3">
        <w:rPr>
          <w:rFonts w:ascii="ＭＳ Ｐゴシック" w:eastAsia="ＭＳ Ｐゴシック" w:hAnsi="ＭＳ Ｐゴシック" w:hint="eastAsia"/>
          <w:szCs w:val="21"/>
        </w:rPr>
        <w:t>週に1日</w:t>
      </w:r>
      <w:r>
        <w:rPr>
          <w:rFonts w:ascii="ＭＳ Ｐゴシック" w:eastAsia="ＭＳ Ｐゴシック" w:hAnsi="ＭＳ Ｐゴシック" w:hint="eastAsia"/>
          <w:szCs w:val="21"/>
        </w:rPr>
        <w:t>」が1</w:t>
      </w:r>
      <w:r w:rsidRPr="00A765D3">
        <w:rPr>
          <w:rFonts w:ascii="ＭＳ Ｐゴシック" w:eastAsia="ＭＳ Ｐゴシック" w:hAnsi="ＭＳ Ｐゴシック"/>
          <w:szCs w:val="21"/>
        </w:rPr>
        <w:t>6.4</w:t>
      </w:r>
      <w:r>
        <w:rPr>
          <w:rFonts w:ascii="ＭＳ Ｐゴシック" w:eastAsia="ＭＳ Ｐゴシック" w:hAnsi="ＭＳ Ｐゴシック" w:hint="eastAsia"/>
          <w:szCs w:val="21"/>
        </w:rPr>
        <w:t>%となり、</w:t>
      </w:r>
      <w:r w:rsidR="00F86F78">
        <w:rPr>
          <w:rFonts w:ascii="ＭＳ Ｐゴシック" w:eastAsia="ＭＳ Ｐゴシック" w:hAnsi="ＭＳ Ｐゴシック" w:hint="eastAsia"/>
          <w:szCs w:val="21"/>
        </w:rPr>
        <w:t>それらを合計すると、</w:t>
      </w:r>
      <w:r>
        <w:rPr>
          <w:rFonts w:ascii="ＭＳ Ｐゴシック" w:eastAsia="ＭＳ Ｐゴシック" w:hAnsi="ＭＳ Ｐゴシック" w:hint="eastAsia"/>
          <w:szCs w:val="21"/>
        </w:rPr>
        <w:t>週に1日以上</w:t>
      </w:r>
      <w:r w:rsidR="00690985">
        <w:rPr>
          <w:rFonts w:ascii="ＭＳ Ｐゴシック" w:eastAsia="ＭＳ Ｐゴシック" w:hAnsi="ＭＳ Ｐゴシック" w:hint="eastAsia"/>
          <w:szCs w:val="21"/>
        </w:rPr>
        <w:t>の頻度で定期的に</w:t>
      </w:r>
      <w:r>
        <w:rPr>
          <w:rFonts w:ascii="ＭＳ Ｐゴシック" w:eastAsia="ＭＳ Ｐゴシック" w:hAnsi="ＭＳ Ｐゴシック" w:hint="eastAsia"/>
          <w:szCs w:val="21"/>
        </w:rPr>
        <w:t>ポイントを貯め</w:t>
      </w:r>
      <w:r w:rsidR="00690985">
        <w:rPr>
          <w:rFonts w:ascii="ＭＳ Ｐゴシック" w:eastAsia="ＭＳ Ｐゴシック" w:hAnsi="ＭＳ Ｐゴシック" w:hint="eastAsia"/>
          <w:szCs w:val="21"/>
        </w:rPr>
        <w:t>たり使ったりし</w:t>
      </w:r>
      <w:r>
        <w:rPr>
          <w:rFonts w:ascii="ＭＳ Ｐゴシック" w:eastAsia="ＭＳ Ｐゴシック" w:hAnsi="ＭＳ Ｐゴシック" w:hint="eastAsia"/>
          <w:szCs w:val="21"/>
        </w:rPr>
        <w:t>ている方が7割(69.6%)となった。</w:t>
      </w:r>
      <w:r w:rsidR="00690985">
        <w:rPr>
          <w:rFonts w:ascii="ＭＳ Ｐゴシック" w:eastAsia="ＭＳ Ｐゴシック" w:hAnsi="ＭＳ Ｐゴシック" w:hint="eastAsia"/>
          <w:szCs w:val="21"/>
        </w:rPr>
        <w:t>平均頻度を算出すると、月に10.2</w:t>
      </w:r>
      <w:r w:rsidR="000335C3">
        <w:rPr>
          <w:rFonts w:ascii="ＭＳ Ｐゴシック" w:eastAsia="ＭＳ Ｐゴシック" w:hAnsi="ＭＳ Ｐゴシック" w:hint="eastAsia"/>
          <w:szCs w:val="21"/>
        </w:rPr>
        <w:t>日</w:t>
      </w:r>
      <w:r w:rsidR="00690985">
        <w:rPr>
          <w:rFonts w:ascii="ＭＳ Ｐゴシック" w:eastAsia="ＭＳ Ｐゴシック" w:hAnsi="ＭＳ Ｐゴシック" w:hint="eastAsia"/>
          <w:szCs w:val="21"/>
        </w:rPr>
        <w:t>となっており、およそ3日に1</w:t>
      </w:r>
      <w:r w:rsidR="000335C3">
        <w:rPr>
          <w:rFonts w:ascii="ＭＳ Ｐゴシック" w:eastAsia="ＭＳ Ｐゴシック" w:hAnsi="ＭＳ Ｐゴシック" w:hint="eastAsia"/>
          <w:szCs w:val="21"/>
        </w:rPr>
        <w:t>日</w:t>
      </w:r>
      <w:r w:rsidR="00690985">
        <w:rPr>
          <w:rFonts w:ascii="ＭＳ Ｐゴシック" w:eastAsia="ＭＳ Ｐゴシック" w:hAnsi="ＭＳ Ｐゴシック" w:hint="eastAsia"/>
          <w:szCs w:val="21"/>
        </w:rPr>
        <w:t>程度</w:t>
      </w:r>
      <w:r w:rsidR="002C1745">
        <w:rPr>
          <w:rFonts w:ascii="ＭＳ Ｐゴシック" w:eastAsia="ＭＳ Ｐゴシック" w:hAnsi="ＭＳ Ｐゴシック" w:hint="eastAsia"/>
          <w:szCs w:val="21"/>
        </w:rPr>
        <w:t>のポイントサービス利用頻度となっ</w:t>
      </w:r>
      <w:r w:rsidR="00E61ABA">
        <w:rPr>
          <w:rFonts w:ascii="ＭＳ Ｐゴシック" w:eastAsia="ＭＳ Ｐゴシック" w:hAnsi="ＭＳ Ｐゴシック" w:hint="eastAsia"/>
          <w:szCs w:val="21"/>
        </w:rPr>
        <w:t>ている</w:t>
      </w:r>
      <w:r w:rsidR="002C1745">
        <w:rPr>
          <w:rFonts w:ascii="ＭＳ Ｐゴシック" w:eastAsia="ＭＳ Ｐゴシック" w:hAnsi="ＭＳ Ｐゴシック" w:hint="eastAsia"/>
          <w:szCs w:val="21"/>
        </w:rPr>
        <w:t>。</w:t>
      </w:r>
    </w:p>
    <w:p w:rsidR="00690985" w:rsidRDefault="000335C3" w:rsidP="00E21447">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559322EC" wp14:editId="08AFA98E">
            <wp:extent cx="6296025" cy="20193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6025" cy="2019300"/>
                    </a:xfrm>
                    <a:prstGeom prst="rect">
                      <a:avLst/>
                    </a:prstGeom>
                    <a:noFill/>
                    <a:ln>
                      <a:noFill/>
                    </a:ln>
                  </pic:spPr>
                </pic:pic>
              </a:graphicData>
            </a:graphic>
          </wp:inline>
        </w:drawing>
      </w:r>
    </w:p>
    <w:p w:rsidR="00E21447" w:rsidRDefault="00E21447">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0335C3" w:rsidRPr="00082AAB" w:rsidRDefault="000335C3" w:rsidP="000335C3">
      <w:pPr>
        <w:spacing w:line="320" w:lineRule="atLeast"/>
        <w:ind w:left="211" w:hangingChars="100" w:hanging="211"/>
        <w:rPr>
          <w:rFonts w:ascii="ＭＳ Ｐゴシック" w:eastAsia="ＭＳ Ｐゴシック" w:hAnsi="ＭＳ Ｐゴシック" w:cs="Arial"/>
          <w:b/>
          <w:szCs w:val="21"/>
          <w:u w:val="single"/>
        </w:rPr>
      </w:pPr>
      <w:r>
        <w:rPr>
          <w:rFonts w:ascii="ＭＳ Ｐゴシック" w:eastAsia="ＭＳ Ｐゴシック" w:hAnsi="ＭＳ Ｐゴシック" w:cs="Arial" w:hint="eastAsia"/>
          <w:b/>
          <w:szCs w:val="21"/>
          <w:u w:val="single"/>
        </w:rPr>
        <w:t>◆</w:t>
      </w:r>
      <w:r w:rsidR="006C36FC">
        <w:rPr>
          <w:rFonts w:ascii="ＭＳ Ｐゴシック" w:eastAsia="ＭＳ Ｐゴシック" w:hAnsi="ＭＳ Ｐゴシック" w:cs="Arial" w:hint="eastAsia"/>
          <w:b/>
          <w:szCs w:val="21"/>
          <w:u w:val="single"/>
        </w:rPr>
        <w:t>消費</w:t>
      </w:r>
      <w:r w:rsidR="00E21447">
        <w:rPr>
          <w:rFonts w:ascii="ＭＳ Ｐゴシック" w:eastAsia="ＭＳ Ｐゴシック" w:hAnsi="ＭＳ Ｐゴシック" w:cs="Arial" w:hint="eastAsia"/>
          <w:b/>
          <w:szCs w:val="21"/>
          <w:u w:val="single"/>
        </w:rPr>
        <w:t>増税</w:t>
      </w:r>
      <w:r w:rsidR="006C36FC">
        <w:rPr>
          <w:rFonts w:ascii="ＭＳ Ｐゴシック" w:eastAsia="ＭＳ Ｐゴシック" w:hAnsi="ＭＳ Ｐゴシック" w:cs="Arial" w:hint="eastAsia"/>
          <w:b/>
          <w:szCs w:val="21"/>
          <w:u w:val="single"/>
        </w:rPr>
        <w:t>は</w:t>
      </w:r>
      <w:r>
        <w:rPr>
          <w:rFonts w:ascii="ＭＳ Ｐゴシック" w:eastAsia="ＭＳ Ｐゴシック" w:hAnsi="ＭＳ Ｐゴシック" w:cs="Arial" w:hint="eastAsia"/>
          <w:b/>
          <w:szCs w:val="21"/>
          <w:u w:val="single"/>
        </w:rPr>
        <w:t>延期</w:t>
      </w:r>
      <w:r w:rsidR="00E21447">
        <w:rPr>
          <w:rFonts w:ascii="ＭＳ Ｐゴシック" w:eastAsia="ＭＳ Ｐゴシック" w:hAnsi="ＭＳ Ｐゴシック" w:cs="Arial" w:hint="eastAsia"/>
          <w:b/>
          <w:szCs w:val="21"/>
          <w:u w:val="single"/>
        </w:rPr>
        <w:t>でも</w:t>
      </w:r>
      <w:r>
        <w:rPr>
          <w:rFonts w:ascii="ＭＳ Ｐゴシック" w:eastAsia="ＭＳ Ｐゴシック" w:hAnsi="ＭＳ Ｐゴシック" w:cs="Arial" w:hint="eastAsia"/>
          <w:b/>
          <w:szCs w:val="21"/>
          <w:u w:val="single"/>
        </w:rPr>
        <w:t>節約は続く　「</w:t>
      </w:r>
      <w:r w:rsidRPr="00082AAB">
        <w:rPr>
          <w:rFonts w:ascii="ＭＳ Ｐゴシック" w:eastAsia="ＭＳ Ｐゴシック" w:hAnsi="ＭＳ Ｐゴシック" w:cs="Arial" w:hint="eastAsia"/>
          <w:b/>
          <w:szCs w:val="21"/>
          <w:u w:val="single"/>
        </w:rPr>
        <w:t>今後の再増税に備え、ポイントサービスを活用したい</w:t>
      </w:r>
      <w:r>
        <w:rPr>
          <w:rFonts w:ascii="ＭＳ Ｐゴシック" w:eastAsia="ＭＳ Ｐゴシック" w:hAnsi="ＭＳ Ｐゴシック" w:cs="Arial" w:hint="eastAsia"/>
          <w:b/>
          <w:szCs w:val="21"/>
          <w:u w:val="single"/>
        </w:rPr>
        <w:t>」6割半</w:t>
      </w:r>
    </w:p>
    <w:p w:rsidR="00690985" w:rsidRDefault="00690985" w:rsidP="00A765D3">
      <w:pPr>
        <w:spacing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Pr="00690985">
        <w:rPr>
          <w:rFonts w:ascii="ＭＳ Ｐゴシック" w:eastAsia="ＭＳ Ｐゴシック" w:hAnsi="ＭＳ Ｐゴシック" w:hint="eastAsia"/>
          <w:szCs w:val="21"/>
        </w:rPr>
        <w:t>いずれかのポイントサービス</w:t>
      </w:r>
      <w:r w:rsidR="002746B8">
        <w:rPr>
          <w:rFonts w:ascii="ＭＳ Ｐゴシック" w:eastAsia="ＭＳ Ｐゴシック" w:hAnsi="ＭＳ Ｐゴシック" w:hint="eastAsia"/>
          <w:szCs w:val="21"/>
        </w:rPr>
        <w:t>を</w:t>
      </w:r>
      <w:r w:rsidRPr="00690985">
        <w:rPr>
          <w:rFonts w:ascii="ＭＳ Ｐゴシック" w:eastAsia="ＭＳ Ｐゴシック" w:hAnsi="ＭＳ Ｐゴシック" w:hint="eastAsia"/>
          <w:szCs w:val="21"/>
        </w:rPr>
        <w:t>利用</w:t>
      </w:r>
      <w:r w:rsidR="002746B8">
        <w:rPr>
          <w:rFonts w:ascii="ＭＳ Ｐゴシック" w:eastAsia="ＭＳ Ｐゴシック" w:hAnsi="ＭＳ Ｐゴシック" w:hint="eastAsia"/>
          <w:szCs w:val="21"/>
        </w:rPr>
        <w:t>している方</w:t>
      </w:r>
      <w:r w:rsidRPr="00690985">
        <w:rPr>
          <w:rFonts w:ascii="ＭＳ Ｐゴシック" w:eastAsia="ＭＳ Ｐゴシック" w:hAnsi="ＭＳ Ｐゴシック" w:hint="eastAsia"/>
          <w:szCs w:val="21"/>
        </w:rPr>
        <w:t>(985名)</w:t>
      </w:r>
      <w:r>
        <w:rPr>
          <w:rFonts w:ascii="ＭＳ Ｐゴシック" w:eastAsia="ＭＳ Ｐゴシック" w:hAnsi="ＭＳ Ｐゴシック" w:hint="eastAsia"/>
          <w:szCs w:val="21"/>
        </w:rPr>
        <w:t>に対し、＜</w:t>
      </w:r>
      <w:r w:rsidRPr="00690985">
        <w:rPr>
          <w:rFonts w:ascii="ＭＳ Ｐゴシック" w:eastAsia="ＭＳ Ｐゴシック" w:hAnsi="ＭＳ Ｐゴシック" w:hint="eastAsia"/>
          <w:szCs w:val="21"/>
        </w:rPr>
        <w:t>2014年4月の</w:t>
      </w:r>
      <w:r w:rsidR="008A48AC">
        <w:rPr>
          <w:rFonts w:ascii="ＭＳ Ｐゴシック" w:eastAsia="ＭＳ Ｐゴシック" w:hAnsi="ＭＳ Ｐゴシック" w:hint="eastAsia"/>
          <w:szCs w:val="21"/>
        </w:rPr>
        <w:t>消費</w:t>
      </w:r>
      <w:r w:rsidR="00CC37B5">
        <w:rPr>
          <w:rFonts w:ascii="ＭＳ Ｐゴシック" w:eastAsia="ＭＳ Ｐゴシック" w:hAnsi="ＭＳ Ｐゴシック" w:hint="eastAsia"/>
          <w:szCs w:val="21"/>
        </w:rPr>
        <w:t>税</w:t>
      </w:r>
      <w:r w:rsidRPr="00690985">
        <w:rPr>
          <w:rFonts w:ascii="ＭＳ Ｐゴシック" w:eastAsia="ＭＳ Ｐゴシック" w:hAnsi="ＭＳ Ｐゴシック" w:hint="eastAsia"/>
          <w:szCs w:val="21"/>
        </w:rPr>
        <w:t>増税以降、ポイントサービスに対する意識が高くなった</w:t>
      </w:r>
      <w:r>
        <w:rPr>
          <w:rFonts w:ascii="ＭＳ Ｐゴシック" w:eastAsia="ＭＳ Ｐゴシック" w:hAnsi="ＭＳ Ｐゴシック" w:hint="eastAsia"/>
          <w:szCs w:val="21"/>
        </w:rPr>
        <w:t>＞と思うかどうか聞いたところ、『そう思う』(「非常に」+「やや」)が</w:t>
      </w:r>
      <w:r w:rsidRPr="00690985">
        <w:rPr>
          <w:rFonts w:ascii="ＭＳ Ｐゴシック" w:eastAsia="ＭＳ Ｐゴシック" w:hAnsi="ＭＳ Ｐゴシック"/>
          <w:szCs w:val="21"/>
        </w:rPr>
        <w:t>45.8</w:t>
      </w:r>
      <w:r>
        <w:rPr>
          <w:rFonts w:ascii="ＭＳ Ｐゴシック" w:eastAsia="ＭＳ Ｐゴシック" w:hAnsi="ＭＳ Ｐゴシック" w:hint="eastAsia"/>
          <w:szCs w:val="21"/>
        </w:rPr>
        <w:t>%となった。</w:t>
      </w:r>
    </w:p>
    <w:p w:rsidR="00690985" w:rsidRDefault="00690985" w:rsidP="00E21447">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さらに、全回答者</w:t>
      </w:r>
      <w:r w:rsidR="002C174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1,000名</w:t>
      </w:r>
      <w:r w:rsidR="002C174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に対し、＜</w:t>
      </w:r>
      <w:r w:rsidRPr="00690985">
        <w:rPr>
          <w:rFonts w:ascii="ＭＳ Ｐゴシック" w:eastAsia="ＭＳ Ｐゴシック" w:hAnsi="ＭＳ Ｐゴシック" w:hint="eastAsia"/>
          <w:szCs w:val="21"/>
        </w:rPr>
        <w:t>消費税再増税の見送りが表明されたが、今後の再増税に備え、ポイントサービスを活用したい</w:t>
      </w:r>
      <w:r>
        <w:rPr>
          <w:rFonts w:ascii="ＭＳ Ｐゴシック" w:eastAsia="ＭＳ Ｐゴシック" w:hAnsi="ＭＳ Ｐゴシック" w:hint="eastAsia"/>
          <w:szCs w:val="21"/>
        </w:rPr>
        <w:t>＞と思うかどうか聞いたところ、『そう思う』が</w:t>
      </w:r>
      <w:r w:rsidRPr="00690985">
        <w:rPr>
          <w:rFonts w:ascii="ＭＳ Ｐゴシック" w:eastAsia="ＭＳ Ｐゴシック" w:hAnsi="ＭＳ Ｐゴシック"/>
          <w:szCs w:val="21"/>
        </w:rPr>
        <w:t>64.3</w:t>
      </w:r>
      <w:r>
        <w:rPr>
          <w:rFonts w:ascii="ＭＳ Ｐゴシック" w:eastAsia="ＭＳ Ｐゴシック" w:hAnsi="ＭＳ Ｐゴシック" w:hint="eastAsia"/>
          <w:szCs w:val="21"/>
        </w:rPr>
        <w:t>%となった。節約意識の高まりからか、ポイントサービスに対して注目が集まっていることが窺える。</w:t>
      </w:r>
    </w:p>
    <w:p w:rsidR="000335C3" w:rsidRDefault="00CC37B5" w:rsidP="00E21447">
      <w:pPr>
        <w:spacing w:line="320" w:lineRule="atLeast"/>
        <w:jc w:val="center"/>
        <w:rPr>
          <w:rFonts w:ascii="ＭＳ Ｐゴシック" w:eastAsia="ＭＳ Ｐゴシック" w:hAnsi="ＭＳ Ｐゴシック"/>
          <w:szCs w:val="21"/>
        </w:rPr>
      </w:pPr>
      <w:r w:rsidRPr="00CC37B5">
        <w:rPr>
          <w:rFonts w:ascii="ＭＳ Ｐゴシック" w:eastAsia="ＭＳ Ｐゴシック" w:hAnsi="ＭＳ Ｐゴシック"/>
          <w:szCs w:val="21"/>
        </w:rPr>
        <w:t xml:space="preserve"> </w:t>
      </w:r>
      <w:r>
        <w:rPr>
          <w:rFonts w:ascii="ＭＳ Ｐゴシック" w:eastAsia="ＭＳ Ｐゴシック" w:hAnsi="ＭＳ Ｐゴシック"/>
          <w:noProof/>
          <w:szCs w:val="21"/>
        </w:rPr>
        <w:drawing>
          <wp:inline distT="0" distB="0" distL="0" distR="0" wp14:anchorId="56085CB0" wp14:editId="19D8BD4F">
            <wp:extent cx="6296025" cy="236220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6025" cy="2362200"/>
                    </a:xfrm>
                    <a:prstGeom prst="rect">
                      <a:avLst/>
                    </a:prstGeom>
                    <a:noFill/>
                    <a:ln>
                      <a:noFill/>
                    </a:ln>
                  </pic:spPr>
                </pic:pic>
              </a:graphicData>
            </a:graphic>
          </wp:inline>
        </w:drawing>
      </w:r>
    </w:p>
    <w:p w:rsidR="00E21447" w:rsidRDefault="00E21447" w:rsidP="00A765D3">
      <w:pPr>
        <w:spacing w:line="320" w:lineRule="atLeast"/>
        <w:ind w:firstLineChars="100" w:firstLine="210"/>
        <w:rPr>
          <w:rFonts w:ascii="ＭＳ Ｐゴシック" w:eastAsia="ＭＳ Ｐゴシック" w:hAnsi="ＭＳ Ｐゴシック"/>
          <w:szCs w:val="21"/>
        </w:rPr>
      </w:pPr>
    </w:p>
    <w:p w:rsidR="00E21447" w:rsidRDefault="004945A5" w:rsidP="004945A5">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2AE32C5C" wp14:editId="682982C9">
            <wp:extent cx="6296025" cy="2362200"/>
            <wp:effectExtent l="0" t="0" r="952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6025" cy="2362200"/>
                    </a:xfrm>
                    <a:prstGeom prst="rect">
                      <a:avLst/>
                    </a:prstGeom>
                    <a:noFill/>
                    <a:ln>
                      <a:noFill/>
                    </a:ln>
                  </pic:spPr>
                </pic:pic>
              </a:graphicData>
            </a:graphic>
          </wp:inline>
        </w:drawing>
      </w:r>
    </w:p>
    <w:p w:rsidR="00690985" w:rsidRDefault="00690985">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2C1745" w:rsidRPr="000A7629" w:rsidRDefault="002C1745" w:rsidP="002C1745">
      <w:pPr>
        <w:spacing w:line="320" w:lineRule="atLeast"/>
        <w:ind w:left="211" w:hangingChars="100" w:hanging="211"/>
        <w:rPr>
          <w:rFonts w:ascii="ＭＳ Ｐゴシック" w:eastAsia="ＭＳ Ｐゴシック" w:hAnsi="ＭＳ Ｐゴシック" w:cs="Arial"/>
          <w:b/>
          <w:color w:val="FF0000"/>
          <w:szCs w:val="21"/>
        </w:rPr>
      </w:pPr>
      <w:r w:rsidRPr="000A7629">
        <w:rPr>
          <w:rFonts w:ascii="ＭＳ Ｐゴシック" w:eastAsia="ＭＳ Ｐゴシック" w:hAnsi="ＭＳ Ｐゴシック" w:cs="Arial" w:hint="eastAsia"/>
          <w:b/>
          <w:color w:val="FF0000"/>
          <w:szCs w:val="21"/>
        </w:rPr>
        <w:t>《</w:t>
      </w:r>
      <w:r w:rsidRPr="00690985">
        <w:rPr>
          <w:rFonts w:ascii="ＭＳ Ｐゴシック" w:eastAsia="ＭＳ Ｐゴシック" w:hAnsi="ＭＳ Ｐゴシック" w:cs="Arial" w:hint="eastAsia"/>
          <w:b/>
          <w:color w:val="FF0000"/>
          <w:szCs w:val="21"/>
        </w:rPr>
        <w:t>ポイント</w:t>
      </w:r>
      <w:r>
        <w:rPr>
          <w:rFonts w:ascii="ＭＳ Ｐゴシック" w:eastAsia="ＭＳ Ｐゴシック" w:hAnsi="ＭＳ Ｐゴシック" w:cs="Arial" w:hint="eastAsia"/>
          <w:b/>
          <w:color w:val="FF0000"/>
          <w:szCs w:val="21"/>
        </w:rPr>
        <w:t>貯める</w:t>
      </w:r>
      <w:r w:rsidRPr="00690985">
        <w:rPr>
          <w:rFonts w:ascii="ＭＳ Ｐゴシック" w:eastAsia="ＭＳ Ｐゴシック" w:hAnsi="ＭＳ Ｐゴシック" w:cs="Arial" w:hint="eastAsia"/>
          <w:b/>
          <w:color w:val="FF0000"/>
          <w:szCs w:val="21"/>
        </w:rPr>
        <w:t>編</w:t>
      </w:r>
      <w:r>
        <w:rPr>
          <w:rFonts w:ascii="ＭＳ Ｐゴシック" w:eastAsia="ＭＳ Ｐゴシック" w:hAnsi="ＭＳ Ｐゴシック" w:cs="Arial" w:hint="eastAsia"/>
          <w:b/>
          <w:color w:val="FF0000"/>
          <w:szCs w:val="21"/>
        </w:rPr>
        <w:t>》</w:t>
      </w:r>
    </w:p>
    <w:p w:rsidR="002C1745" w:rsidRDefault="002C1745" w:rsidP="0089005C">
      <w:pPr>
        <w:tabs>
          <w:tab w:val="left" w:pos="4111"/>
        </w:tabs>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ポイントは“貯金箱”</w:t>
      </w:r>
      <w:r w:rsidR="00DD3F42">
        <w:rPr>
          <w:rFonts w:ascii="ＭＳ Ｐゴシック" w:eastAsia="ＭＳ Ｐゴシック" w:hAnsi="ＭＳ Ｐゴシック" w:cs="Arial" w:hint="eastAsia"/>
          <w:b/>
          <w:szCs w:val="21"/>
          <w:u w:val="single"/>
        </w:rPr>
        <w:t>型</w:t>
      </w:r>
      <w:r w:rsidR="00082AAB">
        <w:rPr>
          <w:rFonts w:ascii="ＭＳ Ｐゴシック" w:eastAsia="ＭＳ Ｐゴシック" w:hAnsi="ＭＳ Ｐゴシック" w:cs="Arial" w:hint="eastAsia"/>
          <w:b/>
          <w:szCs w:val="21"/>
          <w:u w:val="single"/>
        </w:rPr>
        <w:t>運用</w:t>
      </w:r>
      <w:r w:rsidR="00DD3F42">
        <w:rPr>
          <w:rFonts w:ascii="ＭＳ Ｐゴシック" w:eastAsia="ＭＳ Ｐゴシック" w:hAnsi="ＭＳ Ｐゴシック" w:cs="Arial" w:hint="eastAsia"/>
          <w:b/>
          <w:szCs w:val="21"/>
          <w:u w:val="single"/>
        </w:rPr>
        <w:t xml:space="preserve">　</w:t>
      </w:r>
      <w:r w:rsidR="00082AAB">
        <w:rPr>
          <w:rFonts w:ascii="ＭＳ Ｐゴシック" w:eastAsia="ＭＳ Ｐゴシック" w:hAnsi="ＭＳ Ｐゴシック" w:cs="Arial" w:hint="eastAsia"/>
          <w:b/>
          <w:szCs w:val="21"/>
          <w:u w:val="single"/>
        </w:rPr>
        <w:t>「ポイント残高</w:t>
      </w:r>
      <w:r w:rsidR="00DD3F42">
        <w:rPr>
          <w:rFonts w:ascii="ＭＳ Ｐゴシック" w:eastAsia="ＭＳ Ｐゴシック" w:hAnsi="ＭＳ Ｐゴシック" w:cs="Arial" w:hint="eastAsia"/>
          <w:b/>
          <w:szCs w:val="21"/>
          <w:u w:val="single"/>
        </w:rPr>
        <w:t>わからない</w:t>
      </w:r>
      <w:r w:rsidR="00082AAB">
        <w:rPr>
          <w:rFonts w:ascii="ＭＳ Ｐゴシック" w:eastAsia="ＭＳ Ｐゴシック" w:hAnsi="ＭＳ Ｐゴシック" w:cs="Arial" w:hint="eastAsia"/>
          <w:b/>
          <w:szCs w:val="21"/>
          <w:u w:val="single"/>
        </w:rPr>
        <w:t>」2割強、「気づいたら貯</w:t>
      </w:r>
      <w:r w:rsidR="0089005C">
        <w:rPr>
          <w:rFonts w:ascii="ＭＳ Ｐゴシック" w:eastAsia="ＭＳ Ｐゴシック" w:hAnsi="ＭＳ Ｐゴシック" w:cs="Arial" w:hint="eastAsia"/>
          <w:b/>
          <w:szCs w:val="21"/>
          <w:u w:val="single"/>
        </w:rPr>
        <w:t>ま</w:t>
      </w:r>
      <w:r w:rsidR="00082AAB">
        <w:rPr>
          <w:rFonts w:ascii="ＭＳ Ｐゴシック" w:eastAsia="ＭＳ Ｐゴシック" w:hAnsi="ＭＳ Ｐゴシック" w:cs="Arial" w:hint="eastAsia"/>
          <w:b/>
          <w:szCs w:val="21"/>
          <w:u w:val="single"/>
        </w:rPr>
        <w:t>っていてうれしくなった」8割</w:t>
      </w:r>
    </w:p>
    <w:p w:rsidR="00690985" w:rsidRDefault="002C1745" w:rsidP="00E21447">
      <w:pPr>
        <w:spacing w:afterLines="50" w:after="120" w:line="320" w:lineRule="atLeast"/>
        <w:ind w:firstLineChars="100" w:firstLine="210"/>
        <w:rPr>
          <w:rFonts w:ascii="ＭＳ Ｐゴシック" w:eastAsia="ＭＳ Ｐゴシック" w:hAnsi="ＭＳ Ｐゴシック"/>
          <w:szCs w:val="21"/>
        </w:rPr>
      </w:pPr>
      <w:r w:rsidRPr="002C1745">
        <w:rPr>
          <w:rFonts w:ascii="ＭＳ Ｐゴシック" w:eastAsia="ＭＳ Ｐゴシック" w:hAnsi="ＭＳ Ｐゴシック" w:hint="eastAsia"/>
          <w:szCs w:val="21"/>
        </w:rPr>
        <w:t>いずれかのポイントサービス</w:t>
      </w:r>
      <w:r w:rsidR="002746B8">
        <w:rPr>
          <w:rFonts w:ascii="ＭＳ Ｐゴシック" w:eastAsia="ＭＳ Ｐゴシック" w:hAnsi="ＭＳ Ｐゴシック" w:hint="eastAsia"/>
          <w:szCs w:val="21"/>
        </w:rPr>
        <w:t>を</w:t>
      </w:r>
      <w:r w:rsidRPr="002C1745">
        <w:rPr>
          <w:rFonts w:ascii="ＭＳ Ｐゴシック" w:eastAsia="ＭＳ Ｐゴシック" w:hAnsi="ＭＳ Ｐゴシック" w:hint="eastAsia"/>
          <w:szCs w:val="21"/>
        </w:rPr>
        <w:t>利用</w:t>
      </w:r>
      <w:r w:rsidR="002746B8">
        <w:rPr>
          <w:rFonts w:ascii="ＭＳ Ｐゴシック" w:eastAsia="ＭＳ Ｐゴシック" w:hAnsi="ＭＳ Ｐゴシック" w:hint="eastAsia"/>
          <w:szCs w:val="21"/>
        </w:rPr>
        <w:t>している方</w:t>
      </w:r>
      <w:r w:rsidRPr="002C1745">
        <w:rPr>
          <w:rFonts w:ascii="ＭＳ Ｐゴシック" w:eastAsia="ＭＳ Ｐゴシック" w:hAnsi="ＭＳ Ｐゴシック" w:hint="eastAsia"/>
          <w:szCs w:val="21"/>
        </w:rPr>
        <w:t>(985名)に対し、</w:t>
      </w:r>
      <w:r>
        <w:rPr>
          <w:rFonts w:ascii="ＭＳ Ｐゴシック" w:eastAsia="ＭＳ Ｐゴシック" w:hAnsi="ＭＳ Ｐゴシック" w:hint="eastAsia"/>
          <w:szCs w:val="21"/>
        </w:rPr>
        <w:t>メインで</w:t>
      </w:r>
      <w:r w:rsidRPr="002C1745">
        <w:rPr>
          <w:rFonts w:ascii="ＭＳ Ｐゴシック" w:eastAsia="ＭＳ Ｐゴシック" w:hAnsi="ＭＳ Ｐゴシック" w:hint="eastAsia"/>
          <w:szCs w:val="21"/>
        </w:rPr>
        <w:t>利用しているポイントサービスで、どのくらいのポイント</w:t>
      </w:r>
      <w:r>
        <w:rPr>
          <w:rFonts w:ascii="ＭＳ Ｐゴシック" w:eastAsia="ＭＳ Ｐゴシック" w:hAnsi="ＭＳ Ｐゴシック" w:hint="eastAsia"/>
          <w:szCs w:val="21"/>
        </w:rPr>
        <w:t>が</w:t>
      </w:r>
      <w:r w:rsidR="00403603">
        <w:rPr>
          <w:rFonts w:ascii="ＭＳ Ｐゴシック" w:eastAsia="ＭＳ Ｐゴシック" w:hAnsi="ＭＳ Ｐゴシック" w:hint="eastAsia"/>
          <w:szCs w:val="21"/>
        </w:rPr>
        <w:t>貯まって</w:t>
      </w:r>
      <w:r>
        <w:rPr>
          <w:rFonts w:ascii="ＭＳ Ｐゴシック" w:eastAsia="ＭＳ Ｐゴシック" w:hAnsi="ＭＳ Ｐゴシック" w:hint="eastAsia"/>
          <w:szCs w:val="21"/>
        </w:rPr>
        <w:t>いるか</w:t>
      </w:r>
      <w:r w:rsidR="00D50F0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金額換算で聞いたところ、「</w:t>
      </w:r>
      <w:r w:rsidRPr="002C1745">
        <w:rPr>
          <w:rFonts w:ascii="ＭＳ Ｐゴシック" w:eastAsia="ＭＳ Ｐゴシック" w:hAnsi="ＭＳ Ｐゴシック" w:hint="eastAsia"/>
          <w:szCs w:val="21"/>
        </w:rPr>
        <w:t>100円～500円未満</w:t>
      </w:r>
      <w:r>
        <w:rPr>
          <w:rFonts w:ascii="ＭＳ Ｐゴシック" w:eastAsia="ＭＳ Ｐゴシック" w:hAnsi="ＭＳ Ｐゴシック" w:hint="eastAsia"/>
          <w:szCs w:val="21"/>
        </w:rPr>
        <w:t>」(</w:t>
      </w:r>
      <w:r w:rsidRPr="002C1745">
        <w:rPr>
          <w:rFonts w:ascii="ＭＳ Ｐゴシック" w:eastAsia="ＭＳ Ｐゴシック" w:hAnsi="ＭＳ Ｐゴシック"/>
          <w:szCs w:val="21"/>
        </w:rPr>
        <w:t>13.3</w:t>
      </w:r>
      <w:r>
        <w:rPr>
          <w:rFonts w:ascii="ＭＳ Ｐゴシック" w:eastAsia="ＭＳ Ｐゴシック" w:hAnsi="ＭＳ Ｐゴシック" w:hint="eastAsia"/>
          <w:szCs w:val="21"/>
        </w:rPr>
        <w:t>%)や「</w:t>
      </w:r>
      <w:r w:rsidRPr="002C1745">
        <w:rPr>
          <w:rFonts w:ascii="ＭＳ Ｐゴシック" w:eastAsia="ＭＳ Ｐゴシック" w:hAnsi="ＭＳ Ｐゴシック" w:hint="eastAsia"/>
          <w:szCs w:val="21"/>
        </w:rPr>
        <w:t>500円～千円未満</w:t>
      </w:r>
      <w:r>
        <w:rPr>
          <w:rFonts w:ascii="ＭＳ Ｐゴシック" w:eastAsia="ＭＳ Ｐゴシック" w:hAnsi="ＭＳ Ｐゴシック" w:hint="eastAsia"/>
          <w:szCs w:val="21"/>
        </w:rPr>
        <w:t>」(</w:t>
      </w:r>
      <w:r w:rsidRPr="002C1745">
        <w:rPr>
          <w:rFonts w:ascii="ＭＳ Ｐゴシック" w:eastAsia="ＭＳ Ｐゴシック" w:hAnsi="ＭＳ Ｐゴシック"/>
          <w:szCs w:val="21"/>
        </w:rPr>
        <w:t>14.3</w:t>
      </w:r>
      <w:r>
        <w:rPr>
          <w:rFonts w:ascii="ＭＳ Ｐゴシック" w:eastAsia="ＭＳ Ｐゴシック" w:hAnsi="ＭＳ Ｐゴシック" w:hint="eastAsia"/>
          <w:szCs w:val="21"/>
        </w:rPr>
        <w:t>%)、「</w:t>
      </w:r>
      <w:r w:rsidRPr="002C1745">
        <w:rPr>
          <w:rFonts w:ascii="ＭＳ Ｐゴシック" w:eastAsia="ＭＳ Ｐゴシック" w:hAnsi="ＭＳ Ｐゴシック" w:hint="eastAsia"/>
          <w:szCs w:val="21"/>
        </w:rPr>
        <w:t>千円～2千円未満</w:t>
      </w:r>
      <w:r>
        <w:rPr>
          <w:rFonts w:ascii="ＭＳ Ｐゴシック" w:eastAsia="ＭＳ Ｐゴシック" w:hAnsi="ＭＳ Ｐゴシック" w:hint="eastAsia"/>
          <w:szCs w:val="21"/>
        </w:rPr>
        <w:t>」(</w:t>
      </w:r>
      <w:r w:rsidRPr="002C1745">
        <w:rPr>
          <w:rFonts w:ascii="ＭＳ Ｐゴシック" w:eastAsia="ＭＳ Ｐゴシック" w:hAnsi="ＭＳ Ｐゴシック"/>
          <w:szCs w:val="21"/>
        </w:rPr>
        <w:t>15.4</w:t>
      </w:r>
      <w:r>
        <w:rPr>
          <w:rFonts w:ascii="ＭＳ Ｐゴシック" w:eastAsia="ＭＳ Ｐゴシック" w:hAnsi="ＭＳ Ｐゴシック" w:hint="eastAsia"/>
          <w:szCs w:val="21"/>
        </w:rPr>
        <w:t>%)といった、100円～2</w:t>
      </w:r>
      <w:r w:rsidR="00F86F78">
        <w:rPr>
          <w:rFonts w:ascii="ＭＳ Ｐゴシック" w:eastAsia="ＭＳ Ｐゴシック" w:hAnsi="ＭＳ Ｐゴシック" w:hint="eastAsia"/>
          <w:szCs w:val="21"/>
        </w:rPr>
        <w:t>千</w:t>
      </w:r>
      <w:r>
        <w:rPr>
          <w:rFonts w:ascii="ＭＳ Ｐゴシック" w:eastAsia="ＭＳ Ｐゴシック" w:hAnsi="ＭＳ Ｐゴシック" w:hint="eastAsia"/>
          <w:szCs w:val="21"/>
        </w:rPr>
        <w:t>円未満の回答がボリュームゾーンとなった。</w:t>
      </w:r>
      <w:r w:rsidR="00D50F05">
        <w:rPr>
          <w:rFonts w:ascii="ＭＳ Ｐゴシック" w:eastAsia="ＭＳ Ｐゴシック" w:hAnsi="ＭＳ Ｐゴシック" w:hint="eastAsia"/>
          <w:szCs w:val="21"/>
        </w:rPr>
        <w:t>他方で</w:t>
      </w:r>
      <w:r>
        <w:rPr>
          <w:rFonts w:ascii="ＭＳ Ｐゴシック" w:eastAsia="ＭＳ Ｐゴシック" w:hAnsi="ＭＳ Ｐゴシック" w:hint="eastAsia"/>
          <w:szCs w:val="21"/>
        </w:rPr>
        <w:t>、「</w:t>
      </w:r>
      <w:r w:rsidRPr="002C1745">
        <w:rPr>
          <w:rFonts w:ascii="ＭＳ Ｐゴシック" w:eastAsia="ＭＳ Ｐゴシック" w:hAnsi="ＭＳ Ｐゴシック" w:hint="eastAsia"/>
          <w:szCs w:val="21"/>
        </w:rPr>
        <w:t>全く把握していない</w:t>
      </w:r>
      <w:r>
        <w:rPr>
          <w:rFonts w:ascii="ＭＳ Ｐゴシック" w:eastAsia="ＭＳ Ｐゴシック" w:hAnsi="ＭＳ Ｐゴシック" w:hint="eastAsia"/>
          <w:szCs w:val="21"/>
        </w:rPr>
        <w:t>」は</w:t>
      </w:r>
      <w:r w:rsidRPr="002C1745">
        <w:rPr>
          <w:rFonts w:ascii="ＭＳ Ｐゴシック" w:eastAsia="ＭＳ Ｐゴシック" w:hAnsi="ＭＳ Ｐゴシック"/>
          <w:szCs w:val="21"/>
        </w:rPr>
        <w:t>22.3</w:t>
      </w:r>
      <w:r>
        <w:rPr>
          <w:rFonts w:ascii="ＭＳ Ｐゴシック" w:eastAsia="ＭＳ Ｐゴシック" w:hAnsi="ＭＳ Ｐゴシック" w:hint="eastAsia"/>
          <w:szCs w:val="21"/>
        </w:rPr>
        <w:t>%となっている。</w:t>
      </w:r>
    </w:p>
    <w:p w:rsidR="00E61ABA" w:rsidRDefault="00E21447" w:rsidP="00E21447">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1B8B5028" wp14:editId="4A8EE107">
            <wp:extent cx="6296025" cy="259080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025" cy="2590800"/>
                    </a:xfrm>
                    <a:prstGeom prst="rect">
                      <a:avLst/>
                    </a:prstGeom>
                    <a:noFill/>
                    <a:ln>
                      <a:noFill/>
                    </a:ln>
                  </pic:spPr>
                </pic:pic>
              </a:graphicData>
            </a:graphic>
          </wp:inline>
        </w:drawing>
      </w:r>
    </w:p>
    <w:p w:rsidR="00E21447" w:rsidRDefault="00E21447" w:rsidP="002C1745">
      <w:pPr>
        <w:spacing w:line="320" w:lineRule="atLeast"/>
        <w:ind w:firstLineChars="100" w:firstLine="210"/>
        <w:rPr>
          <w:rFonts w:ascii="ＭＳ Ｐゴシック" w:eastAsia="ＭＳ Ｐゴシック" w:hAnsi="ＭＳ Ｐゴシック"/>
          <w:szCs w:val="21"/>
        </w:rPr>
      </w:pPr>
    </w:p>
    <w:p w:rsidR="008F47BA" w:rsidRDefault="00E61ABA" w:rsidP="004945A5">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002C1745">
        <w:rPr>
          <w:rFonts w:ascii="ＭＳ Ｐゴシック" w:eastAsia="ＭＳ Ｐゴシック" w:hAnsi="ＭＳ Ｐゴシック" w:hint="eastAsia"/>
          <w:szCs w:val="21"/>
        </w:rPr>
        <w:t>別の質問で</w:t>
      </w:r>
      <w:r>
        <w:rPr>
          <w:rFonts w:ascii="ＭＳ Ｐゴシック" w:eastAsia="ＭＳ Ｐゴシック" w:hAnsi="ＭＳ Ｐゴシック" w:hint="eastAsia"/>
          <w:szCs w:val="21"/>
        </w:rPr>
        <w:t>は</w:t>
      </w:r>
      <w:r w:rsidR="002C1745">
        <w:rPr>
          <w:rFonts w:ascii="ＭＳ Ｐゴシック" w:eastAsia="ＭＳ Ｐゴシック" w:hAnsi="ＭＳ Ｐゴシック" w:hint="eastAsia"/>
          <w:szCs w:val="21"/>
        </w:rPr>
        <w:t>、＜</w:t>
      </w:r>
      <w:r w:rsidR="002C1745" w:rsidRPr="002C1745">
        <w:rPr>
          <w:rFonts w:ascii="ＭＳ Ｐゴシック" w:eastAsia="ＭＳ Ｐゴシック" w:hAnsi="ＭＳ Ｐゴシック" w:hint="eastAsia"/>
          <w:szCs w:val="21"/>
        </w:rPr>
        <w:t>気づいたら意外にポイントが貯まっていて、うれしくなったことがある</w:t>
      </w:r>
      <w:r w:rsidR="002C1745">
        <w:rPr>
          <w:rFonts w:ascii="ＭＳ Ｐゴシック" w:eastAsia="ＭＳ Ｐゴシック" w:hAnsi="ＭＳ Ｐゴシック" w:hint="eastAsia"/>
          <w:szCs w:val="21"/>
        </w:rPr>
        <w:t>＞について</w:t>
      </w:r>
      <w:r w:rsidR="002746B8">
        <w:rPr>
          <w:rFonts w:ascii="ＭＳ Ｐゴシック" w:eastAsia="ＭＳ Ｐゴシック" w:hAnsi="ＭＳ Ｐゴシック" w:hint="eastAsia"/>
          <w:szCs w:val="21"/>
        </w:rPr>
        <w:t>、</w:t>
      </w:r>
      <w:r w:rsidR="002C1745">
        <w:rPr>
          <w:rFonts w:ascii="ＭＳ Ｐゴシック" w:eastAsia="ＭＳ Ｐゴシック" w:hAnsi="ＭＳ Ｐゴシック" w:hint="eastAsia"/>
          <w:szCs w:val="21"/>
        </w:rPr>
        <w:t>『</w:t>
      </w:r>
      <w:r w:rsidR="002746B8">
        <w:rPr>
          <w:rFonts w:ascii="ＭＳ Ｐゴシック" w:eastAsia="ＭＳ Ｐゴシック" w:hAnsi="ＭＳ Ｐゴシック" w:hint="eastAsia"/>
          <w:szCs w:val="21"/>
        </w:rPr>
        <w:t>ある</w:t>
      </w:r>
      <w:r w:rsidR="002C1745">
        <w:rPr>
          <w:rFonts w:ascii="ＭＳ Ｐゴシック" w:eastAsia="ＭＳ Ｐゴシック" w:hAnsi="ＭＳ Ｐゴシック" w:hint="eastAsia"/>
          <w:szCs w:val="21"/>
        </w:rPr>
        <w:t>』</w:t>
      </w:r>
      <w:r w:rsidR="002746B8">
        <w:rPr>
          <w:rFonts w:ascii="ＭＳ Ｐゴシック" w:eastAsia="ＭＳ Ｐゴシック" w:hAnsi="ＭＳ Ｐゴシック" w:hint="eastAsia"/>
          <w:szCs w:val="21"/>
        </w:rPr>
        <w:t>(「よくある」+「時々ある」)</w:t>
      </w:r>
      <w:r w:rsidR="002C1745">
        <w:rPr>
          <w:rFonts w:ascii="ＭＳ Ｐゴシック" w:eastAsia="ＭＳ Ｐゴシック" w:hAnsi="ＭＳ Ｐゴシック" w:hint="eastAsia"/>
          <w:szCs w:val="21"/>
        </w:rPr>
        <w:t>が</w:t>
      </w:r>
      <w:r w:rsidR="00F86F78">
        <w:rPr>
          <w:rFonts w:ascii="ＭＳ Ｐゴシック" w:eastAsia="ＭＳ Ｐゴシック" w:hAnsi="ＭＳ Ｐゴシック" w:hint="eastAsia"/>
          <w:szCs w:val="21"/>
        </w:rPr>
        <w:t>80.2</w:t>
      </w:r>
      <w:r w:rsidR="002C1745">
        <w:rPr>
          <w:rFonts w:ascii="ＭＳ Ｐゴシック" w:eastAsia="ＭＳ Ｐゴシック" w:hAnsi="ＭＳ Ｐゴシック" w:hint="eastAsia"/>
          <w:szCs w:val="21"/>
        </w:rPr>
        <w:t>%となっ</w:t>
      </w:r>
      <w:r w:rsidR="00606E67">
        <w:rPr>
          <w:rFonts w:ascii="ＭＳ Ｐゴシック" w:eastAsia="ＭＳ Ｐゴシック" w:hAnsi="ＭＳ Ｐゴシック" w:hint="eastAsia"/>
          <w:szCs w:val="21"/>
        </w:rPr>
        <w:t>ている。</w:t>
      </w:r>
      <w:r w:rsidR="008F47BA">
        <w:rPr>
          <w:rFonts w:ascii="ＭＳ Ｐゴシック" w:eastAsia="ＭＳ Ｐゴシック" w:hAnsi="ＭＳ Ｐゴシック" w:hint="eastAsia"/>
          <w:szCs w:val="21"/>
        </w:rPr>
        <w:t>“通帳”のように、</w:t>
      </w:r>
      <w:r w:rsidR="00082AAB">
        <w:rPr>
          <w:rFonts w:ascii="ＭＳ Ｐゴシック" w:eastAsia="ＭＳ Ｐゴシック" w:hAnsi="ＭＳ Ｐゴシック" w:hint="eastAsia"/>
          <w:szCs w:val="21"/>
        </w:rPr>
        <w:t>貯まっている</w:t>
      </w:r>
      <w:r w:rsidR="002746B8">
        <w:rPr>
          <w:rFonts w:ascii="ＭＳ Ｐゴシック" w:eastAsia="ＭＳ Ｐゴシック" w:hAnsi="ＭＳ Ｐゴシック" w:hint="eastAsia"/>
          <w:szCs w:val="21"/>
        </w:rPr>
        <w:t>ポイント額を</w:t>
      </w:r>
      <w:r w:rsidR="008F47BA">
        <w:rPr>
          <w:rFonts w:ascii="ＭＳ Ｐゴシック" w:eastAsia="ＭＳ Ｐゴシック" w:hAnsi="ＭＳ Ｐゴシック" w:hint="eastAsia"/>
          <w:szCs w:val="21"/>
        </w:rPr>
        <w:t>逐一把握</w:t>
      </w:r>
      <w:r w:rsidR="002746B8">
        <w:rPr>
          <w:rFonts w:ascii="ＭＳ Ｐゴシック" w:eastAsia="ＭＳ Ｐゴシック" w:hAnsi="ＭＳ Ｐゴシック" w:hint="eastAsia"/>
          <w:szCs w:val="21"/>
        </w:rPr>
        <w:t>する運用方法</w:t>
      </w:r>
      <w:r w:rsidR="00F40AEC">
        <w:rPr>
          <w:rFonts w:ascii="ＭＳ Ｐゴシック" w:eastAsia="ＭＳ Ｐゴシック" w:hAnsi="ＭＳ Ｐゴシック" w:hint="eastAsia"/>
          <w:szCs w:val="21"/>
        </w:rPr>
        <w:t>でなく</w:t>
      </w:r>
      <w:r w:rsidR="002746B8">
        <w:rPr>
          <w:rFonts w:ascii="ＭＳ Ｐゴシック" w:eastAsia="ＭＳ Ｐゴシック" w:hAnsi="ＭＳ Ｐゴシック" w:hint="eastAsia"/>
          <w:szCs w:val="21"/>
        </w:rPr>
        <w:t>、</w:t>
      </w:r>
      <w:r w:rsidR="008F47BA" w:rsidRPr="008F47BA">
        <w:rPr>
          <w:rFonts w:ascii="ＭＳ Ｐゴシック" w:eastAsia="ＭＳ Ｐゴシック" w:hAnsi="ＭＳ Ｐゴシック" w:hint="eastAsia"/>
          <w:szCs w:val="21"/>
        </w:rPr>
        <w:t>“貯金箱”のよう</w:t>
      </w:r>
      <w:r w:rsidR="008F47BA">
        <w:rPr>
          <w:rFonts w:ascii="ＭＳ Ｐゴシック" w:eastAsia="ＭＳ Ｐゴシック" w:hAnsi="ＭＳ Ｐゴシック" w:hint="eastAsia"/>
          <w:szCs w:val="21"/>
        </w:rPr>
        <w:t>に、</w:t>
      </w:r>
      <w:r w:rsidR="002746B8">
        <w:rPr>
          <w:rFonts w:ascii="ＭＳ Ｐゴシック" w:eastAsia="ＭＳ Ｐゴシック" w:hAnsi="ＭＳ Ｐゴシック" w:hint="eastAsia"/>
          <w:szCs w:val="21"/>
        </w:rPr>
        <w:t>普段はポイント額を意識せず</w:t>
      </w:r>
      <w:r w:rsidR="00FA3FBC">
        <w:rPr>
          <w:rFonts w:ascii="ＭＳ Ｐゴシック" w:eastAsia="ＭＳ Ｐゴシック" w:hAnsi="ＭＳ Ｐゴシック" w:hint="eastAsia"/>
          <w:szCs w:val="21"/>
        </w:rPr>
        <w:t>にこつこつと積立て</w:t>
      </w:r>
      <w:r w:rsidR="002746B8">
        <w:rPr>
          <w:rFonts w:ascii="ＭＳ Ｐゴシック" w:eastAsia="ＭＳ Ｐゴシック" w:hAnsi="ＭＳ Ｐゴシック" w:hint="eastAsia"/>
          <w:szCs w:val="21"/>
        </w:rPr>
        <w:t>、</w:t>
      </w:r>
      <w:r w:rsidR="00F40AEC">
        <w:rPr>
          <w:rFonts w:ascii="ＭＳ Ｐゴシック" w:eastAsia="ＭＳ Ｐゴシック" w:hAnsi="ＭＳ Ｐゴシック" w:hint="eastAsia"/>
          <w:szCs w:val="21"/>
        </w:rPr>
        <w:t>気づいたら貯まっていた</w:t>
      </w:r>
      <w:r w:rsidR="00FA3FBC">
        <w:rPr>
          <w:rFonts w:ascii="ＭＳ Ｐゴシック" w:eastAsia="ＭＳ Ｐゴシック" w:hAnsi="ＭＳ Ｐゴシック" w:hint="eastAsia"/>
          <w:szCs w:val="21"/>
        </w:rPr>
        <w:t>その額に</w:t>
      </w:r>
      <w:r w:rsidR="008F47BA">
        <w:rPr>
          <w:rFonts w:ascii="ＭＳ Ｐゴシック" w:eastAsia="ＭＳ Ｐゴシック" w:hAnsi="ＭＳ Ｐゴシック" w:hint="eastAsia"/>
          <w:szCs w:val="21"/>
        </w:rPr>
        <w:t>喜びを感じる、といった運用</w:t>
      </w:r>
      <w:r w:rsidR="002746B8">
        <w:rPr>
          <w:rFonts w:ascii="ＭＳ Ｐゴシック" w:eastAsia="ＭＳ Ｐゴシック" w:hAnsi="ＭＳ Ｐゴシック" w:hint="eastAsia"/>
          <w:szCs w:val="21"/>
        </w:rPr>
        <w:t>方法</w:t>
      </w:r>
      <w:r w:rsidR="008F47BA">
        <w:rPr>
          <w:rFonts w:ascii="ＭＳ Ｐゴシック" w:eastAsia="ＭＳ Ｐゴシック" w:hAnsi="ＭＳ Ｐゴシック" w:hint="eastAsia"/>
          <w:szCs w:val="21"/>
        </w:rPr>
        <w:t>をしている方が</w:t>
      </w:r>
      <w:r w:rsidR="00F40AEC">
        <w:rPr>
          <w:rFonts w:ascii="ＭＳ Ｐゴシック" w:eastAsia="ＭＳ Ｐゴシック" w:hAnsi="ＭＳ Ｐゴシック" w:hint="eastAsia"/>
          <w:szCs w:val="21"/>
        </w:rPr>
        <w:t>少なくないようだ。</w:t>
      </w:r>
    </w:p>
    <w:p w:rsidR="00E61ABA" w:rsidRDefault="00002854" w:rsidP="004945A5">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665BA2DB" wp14:editId="6483992D">
            <wp:extent cx="6296025" cy="2362200"/>
            <wp:effectExtent l="0" t="0" r="952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6025" cy="2362200"/>
                    </a:xfrm>
                    <a:prstGeom prst="rect">
                      <a:avLst/>
                    </a:prstGeom>
                    <a:noFill/>
                    <a:ln>
                      <a:noFill/>
                    </a:ln>
                  </pic:spPr>
                </pic:pic>
              </a:graphicData>
            </a:graphic>
          </wp:inline>
        </w:drawing>
      </w:r>
      <w:r w:rsidR="00E61ABA">
        <w:rPr>
          <w:rFonts w:ascii="ＭＳ Ｐゴシック" w:eastAsia="ＭＳ Ｐゴシック" w:hAnsi="ＭＳ Ｐゴシック"/>
          <w:szCs w:val="21"/>
        </w:rPr>
        <w:br w:type="page"/>
      </w:r>
    </w:p>
    <w:p w:rsidR="00E61ABA" w:rsidRDefault="00E61ABA" w:rsidP="00E61ABA">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顧客の囲い込みに効果あり！「なるべくポイントサービスの提携店で買い物する」7割</w:t>
      </w:r>
    </w:p>
    <w:p w:rsidR="00082AAB" w:rsidRDefault="00082AAB" w:rsidP="00E61ABA">
      <w:pPr>
        <w:spacing w:line="320" w:lineRule="atLeast"/>
        <w:ind w:left="211" w:hangingChars="100" w:hanging="211"/>
        <w:rPr>
          <w:rFonts w:ascii="ＭＳ Ｐゴシック" w:eastAsia="ＭＳ Ｐゴシック" w:hAnsi="ＭＳ Ｐゴシック" w:cs="Arial"/>
          <w:b/>
          <w:szCs w:val="21"/>
          <w:u w:val="single"/>
        </w:rPr>
      </w:pPr>
      <w:r>
        <w:rPr>
          <w:rFonts w:ascii="ＭＳ Ｐゴシック" w:eastAsia="ＭＳ Ｐゴシック" w:hAnsi="ＭＳ Ｐゴシック" w:cs="Arial" w:hint="eastAsia"/>
          <w:b/>
          <w:szCs w:val="21"/>
          <w:u w:val="single"/>
        </w:rPr>
        <w:t>◆ポイントを貯める工夫「クレカ払い」3割、「ネットショッピング」2割半、「電子マネー払い」2割強</w:t>
      </w:r>
    </w:p>
    <w:p w:rsidR="008F47BA" w:rsidRDefault="008F47BA" w:rsidP="004945A5">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続いて、</w:t>
      </w:r>
      <w:r w:rsidR="00A0434C" w:rsidRPr="002C1745">
        <w:rPr>
          <w:rFonts w:ascii="ＭＳ Ｐゴシック" w:eastAsia="ＭＳ Ｐゴシック" w:hAnsi="ＭＳ Ｐゴシック" w:hint="eastAsia"/>
          <w:szCs w:val="21"/>
        </w:rPr>
        <w:t>いずれかのポイントサービス</w:t>
      </w:r>
      <w:r w:rsidR="00F86F78">
        <w:rPr>
          <w:rFonts w:ascii="ＭＳ Ｐゴシック" w:eastAsia="ＭＳ Ｐゴシック" w:hAnsi="ＭＳ Ｐゴシック" w:hint="eastAsia"/>
          <w:szCs w:val="21"/>
        </w:rPr>
        <w:t>を</w:t>
      </w:r>
      <w:r w:rsidR="00A0434C" w:rsidRPr="002C1745">
        <w:rPr>
          <w:rFonts w:ascii="ＭＳ Ｐゴシック" w:eastAsia="ＭＳ Ｐゴシック" w:hAnsi="ＭＳ Ｐゴシック" w:hint="eastAsia"/>
          <w:szCs w:val="21"/>
        </w:rPr>
        <w:t>利用</w:t>
      </w:r>
      <w:r w:rsidR="00FA3FBC">
        <w:rPr>
          <w:rFonts w:ascii="ＭＳ Ｐゴシック" w:eastAsia="ＭＳ Ｐゴシック" w:hAnsi="ＭＳ Ｐゴシック" w:hint="eastAsia"/>
          <w:szCs w:val="21"/>
        </w:rPr>
        <w:t>している方</w:t>
      </w:r>
      <w:r w:rsidR="00A0434C" w:rsidRPr="002C1745">
        <w:rPr>
          <w:rFonts w:ascii="ＭＳ Ｐゴシック" w:eastAsia="ＭＳ Ｐゴシック" w:hAnsi="ＭＳ Ｐゴシック" w:hint="eastAsia"/>
          <w:szCs w:val="21"/>
        </w:rPr>
        <w:t>(985名)に対し、</w:t>
      </w:r>
      <w:r>
        <w:rPr>
          <w:rFonts w:ascii="ＭＳ Ｐゴシック" w:eastAsia="ＭＳ Ｐゴシック" w:hAnsi="ＭＳ Ｐゴシック" w:hint="eastAsia"/>
          <w:szCs w:val="21"/>
        </w:rPr>
        <w:t>ポイントを貯める際に工夫していることは何か聞いたところ、「</w:t>
      </w:r>
      <w:r w:rsidRPr="008F47BA">
        <w:rPr>
          <w:rFonts w:ascii="ＭＳ Ｐゴシック" w:eastAsia="ＭＳ Ｐゴシック" w:hAnsi="ＭＳ Ｐゴシック" w:hint="eastAsia"/>
          <w:szCs w:val="21"/>
        </w:rPr>
        <w:t>なるべく利用しているポイントサービスの</w:t>
      </w:r>
      <w:r w:rsidR="00192173" w:rsidRPr="008F47BA">
        <w:rPr>
          <w:rFonts w:ascii="ＭＳ Ｐゴシック" w:eastAsia="ＭＳ Ｐゴシック" w:hAnsi="ＭＳ Ｐゴシック" w:hint="eastAsia"/>
          <w:szCs w:val="21"/>
        </w:rPr>
        <w:t>取扱店</w:t>
      </w:r>
      <w:r w:rsidRPr="008F47BA">
        <w:rPr>
          <w:rFonts w:ascii="ＭＳ Ｐゴシック" w:eastAsia="ＭＳ Ｐゴシック" w:hAnsi="ＭＳ Ｐゴシック" w:hint="eastAsia"/>
          <w:szCs w:val="21"/>
        </w:rPr>
        <w:t>で買い物する</w:t>
      </w:r>
      <w:r>
        <w:rPr>
          <w:rFonts w:ascii="ＭＳ Ｐゴシック" w:eastAsia="ＭＳ Ｐゴシック" w:hAnsi="ＭＳ Ｐゴシック" w:hint="eastAsia"/>
          <w:szCs w:val="21"/>
        </w:rPr>
        <w:t>」</w:t>
      </w:r>
      <w:r w:rsidR="00192173">
        <w:rPr>
          <w:rFonts w:ascii="ＭＳ Ｐゴシック" w:eastAsia="ＭＳ Ｐゴシック" w:hAnsi="ＭＳ Ｐゴシック" w:hint="eastAsia"/>
          <w:szCs w:val="21"/>
        </w:rPr>
        <w:t>が</w:t>
      </w:r>
      <w:r w:rsidRPr="008F47BA">
        <w:rPr>
          <w:rFonts w:ascii="ＭＳ Ｐゴシック" w:eastAsia="ＭＳ Ｐゴシック" w:hAnsi="ＭＳ Ｐゴシック"/>
          <w:szCs w:val="21"/>
        </w:rPr>
        <w:t>69.0</w:t>
      </w:r>
      <w:r w:rsidR="00192173">
        <w:rPr>
          <w:rFonts w:ascii="ＭＳ Ｐゴシック" w:eastAsia="ＭＳ Ｐゴシック" w:hAnsi="ＭＳ Ｐゴシック" w:hint="eastAsia"/>
          <w:szCs w:val="21"/>
        </w:rPr>
        <w:t>%となった。販売店側の視点でみると、ポイントサービスとの提携で一定の集客効果が得られることが窺える結果となっている。次いで、「</w:t>
      </w:r>
      <w:r w:rsidR="00192173" w:rsidRPr="00192173">
        <w:rPr>
          <w:rFonts w:ascii="ＭＳ Ｐゴシック" w:eastAsia="ＭＳ Ｐゴシック" w:hAnsi="ＭＳ Ｐゴシック" w:hint="eastAsia"/>
          <w:szCs w:val="21"/>
        </w:rPr>
        <w:t>ポイント特典（+10ptなど）がつく商品を買うようにする</w:t>
      </w:r>
      <w:r w:rsidR="00192173">
        <w:rPr>
          <w:rFonts w:ascii="ＭＳ Ｐゴシック" w:eastAsia="ＭＳ Ｐゴシック" w:hAnsi="ＭＳ Ｐゴシック" w:hint="eastAsia"/>
          <w:szCs w:val="21"/>
        </w:rPr>
        <w:t>」が3割半(</w:t>
      </w:r>
      <w:r w:rsidR="00192173" w:rsidRPr="00192173">
        <w:rPr>
          <w:rFonts w:ascii="ＭＳ Ｐゴシック" w:eastAsia="ＭＳ Ｐゴシック" w:hAnsi="ＭＳ Ｐゴシック"/>
          <w:szCs w:val="21"/>
        </w:rPr>
        <w:t>35.8</w:t>
      </w:r>
      <w:r w:rsidR="00192173">
        <w:rPr>
          <w:rFonts w:ascii="ＭＳ Ｐゴシック" w:eastAsia="ＭＳ Ｐゴシック" w:hAnsi="ＭＳ Ｐゴシック" w:hint="eastAsia"/>
          <w:szCs w:val="21"/>
        </w:rPr>
        <w:t>%)、「</w:t>
      </w:r>
      <w:r w:rsidR="00192173" w:rsidRPr="00192173">
        <w:rPr>
          <w:rFonts w:ascii="ＭＳ Ｐゴシック" w:eastAsia="ＭＳ Ｐゴシック" w:hAnsi="ＭＳ Ｐゴシック" w:hint="eastAsia"/>
          <w:szCs w:val="21"/>
        </w:rPr>
        <w:t>買い物はクレジットカードで支払うようにする</w:t>
      </w:r>
      <w:r w:rsidR="00192173">
        <w:rPr>
          <w:rFonts w:ascii="ＭＳ Ｐゴシック" w:eastAsia="ＭＳ Ｐゴシック" w:hAnsi="ＭＳ Ｐゴシック" w:hint="eastAsia"/>
          <w:szCs w:val="21"/>
        </w:rPr>
        <w:t>」が3割(</w:t>
      </w:r>
      <w:r w:rsidR="00192173" w:rsidRPr="00192173">
        <w:rPr>
          <w:rFonts w:ascii="ＭＳ Ｐゴシック" w:eastAsia="ＭＳ Ｐゴシック" w:hAnsi="ＭＳ Ｐゴシック"/>
          <w:szCs w:val="21"/>
        </w:rPr>
        <w:t>29.9</w:t>
      </w:r>
      <w:r w:rsidR="00F86F78">
        <w:rPr>
          <w:rFonts w:ascii="ＭＳ Ｐゴシック" w:eastAsia="ＭＳ Ｐゴシック" w:hAnsi="ＭＳ Ｐゴシック" w:hint="eastAsia"/>
          <w:szCs w:val="21"/>
        </w:rPr>
        <w:t>%</w:t>
      </w:r>
      <w:r w:rsidR="00192173">
        <w:rPr>
          <w:rFonts w:ascii="ＭＳ Ｐゴシック" w:eastAsia="ＭＳ Ｐゴシック" w:hAnsi="ＭＳ Ｐゴシック" w:hint="eastAsia"/>
          <w:szCs w:val="21"/>
        </w:rPr>
        <w:t>)、</w:t>
      </w:r>
      <w:r w:rsidR="003C2734">
        <w:rPr>
          <w:rFonts w:ascii="ＭＳ Ｐゴシック" w:eastAsia="ＭＳ Ｐゴシック" w:hAnsi="ＭＳ Ｐゴシック" w:hint="eastAsia"/>
          <w:szCs w:val="21"/>
        </w:rPr>
        <w:t>「</w:t>
      </w:r>
      <w:r w:rsidR="003C2734" w:rsidRPr="003C2734">
        <w:rPr>
          <w:rFonts w:ascii="ＭＳ Ｐゴシック" w:eastAsia="ＭＳ Ｐゴシック" w:hAnsi="ＭＳ Ｐゴシック" w:hint="eastAsia"/>
          <w:szCs w:val="21"/>
        </w:rPr>
        <w:t>なるべくネットショッピングで買うようにする</w:t>
      </w:r>
      <w:r w:rsidR="003C2734">
        <w:rPr>
          <w:rFonts w:ascii="ＭＳ Ｐゴシック" w:eastAsia="ＭＳ Ｐゴシック" w:hAnsi="ＭＳ Ｐゴシック" w:hint="eastAsia"/>
          <w:szCs w:val="21"/>
        </w:rPr>
        <w:t>」が2割半(</w:t>
      </w:r>
      <w:r w:rsidR="003C2734" w:rsidRPr="003C2734">
        <w:rPr>
          <w:rFonts w:ascii="ＭＳ Ｐゴシック" w:eastAsia="ＭＳ Ｐゴシック" w:hAnsi="ＭＳ Ｐゴシック"/>
          <w:szCs w:val="21"/>
        </w:rPr>
        <w:t>25.8</w:t>
      </w:r>
      <w:r w:rsidR="003C2734">
        <w:rPr>
          <w:rFonts w:ascii="ＭＳ Ｐゴシック" w:eastAsia="ＭＳ Ｐゴシック" w:hAnsi="ＭＳ Ｐゴシック" w:hint="eastAsia"/>
          <w:szCs w:val="21"/>
        </w:rPr>
        <w:t>%)、「</w:t>
      </w:r>
      <w:r w:rsidR="003C2734" w:rsidRPr="003C2734">
        <w:rPr>
          <w:rFonts w:ascii="ＭＳ Ｐゴシック" w:eastAsia="ＭＳ Ｐゴシック" w:hAnsi="ＭＳ Ｐゴシック" w:hint="eastAsia"/>
          <w:szCs w:val="21"/>
        </w:rPr>
        <w:t>買い物は電子マネーで支払うようにする</w:t>
      </w:r>
      <w:r w:rsidR="003C2734">
        <w:rPr>
          <w:rFonts w:ascii="ＭＳ Ｐゴシック" w:eastAsia="ＭＳ Ｐゴシック" w:hAnsi="ＭＳ Ｐゴシック" w:hint="eastAsia"/>
          <w:szCs w:val="21"/>
        </w:rPr>
        <w:t>」が2割強(</w:t>
      </w:r>
      <w:r w:rsidR="003C2734" w:rsidRPr="003C2734">
        <w:rPr>
          <w:rFonts w:ascii="ＭＳ Ｐゴシック" w:eastAsia="ＭＳ Ｐゴシック" w:hAnsi="ＭＳ Ｐゴシック"/>
          <w:szCs w:val="21"/>
        </w:rPr>
        <w:t>22.4</w:t>
      </w:r>
      <w:r w:rsidR="003C2734">
        <w:rPr>
          <w:rFonts w:ascii="ＭＳ Ｐゴシック" w:eastAsia="ＭＳ Ｐゴシック" w:hAnsi="ＭＳ Ｐゴシック" w:hint="eastAsia"/>
          <w:szCs w:val="21"/>
        </w:rPr>
        <w:t>%)、「</w:t>
      </w:r>
      <w:r w:rsidR="003C2734" w:rsidRPr="003C2734">
        <w:rPr>
          <w:rFonts w:ascii="ＭＳ Ｐゴシック" w:eastAsia="ＭＳ Ｐゴシック" w:hAnsi="ＭＳ Ｐゴシック" w:hint="eastAsia"/>
          <w:szCs w:val="21"/>
        </w:rPr>
        <w:t>2重、3重にポイントが付与されるような買い方をする</w:t>
      </w:r>
      <w:r w:rsidR="003C2734">
        <w:rPr>
          <w:rFonts w:ascii="ＭＳ Ｐゴシック" w:eastAsia="ＭＳ Ｐゴシック" w:hAnsi="ＭＳ Ｐゴシック" w:hint="eastAsia"/>
          <w:szCs w:val="21"/>
        </w:rPr>
        <w:t>」が1割半(</w:t>
      </w:r>
      <w:r w:rsidR="003C2734" w:rsidRPr="003C2734">
        <w:rPr>
          <w:rFonts w:ascii="ＭＳ Ｐゴシック" w:eastAsia="ＭＳ Ｐゴシック" w:hAnsi="ＭＳ Ｐゴシック"/>
          <w:szCs w:val="21"/>
        </w:rPr>
        <w:t>15.8</w:t>
      </w:r>
      <w:r w:rsidR="003C2734">
        <w:rPr>
          <w:rFonts w:ascii="ＭＳ Ｐゴシック" w:eastAsia="ＭＳ Ｐゴシック" w:hAnsi="ＭＳ Ｐゴシック" w:hint="eastAsia"/>
          <w:szCs w:val="21"/>
        </w:rPr>
        <w:t>%)で続いた。ポイント特典のほか、クレジットカードや電子マネー</w:t>
      </w:r>
      <w:r w:rsidR="00FA3FBC">
        <w:rPr>
          <w:rFonts w:ascii="ＭＳ Ｐゴシック" w:eastAsia="ＭＳ Ｐゴシック" w:hAnsi="ＭＳ Ｐゴシック" w:hint="eastAsia"/>
          <w:szCs w:val="21"/>
        </w:rPr>
        <w:t>で</w:t>
      </w:r>
      <w:r w:rsidR="003C2734">
        <w:rPr>
          <w:rFonts w:ascii="ＭＳ Ｐゴシック" w:eastAsia="ＭＳ Ｐゴシック" w:hAnsi="ＭＳ Ｐゴシック" w:hint="eastAsia"/>
          <w:szCs w:val="21"/>
        </w:rPr>
        <w:t>の</w:t>
      </w:r>
      <w:r w:rsidR="00FA3FBC">
        <w:rPr>
          <w:rFonts w:ascii="ＭＳ Ｐゴシック" w:eastAsia="ＭＳ Ｐゴシック" w:hAnsi="ＭＳ Ｐゴシック" w:hint="eastAsia"/>
          <w:szCs w:val="21"/>
        </w:rPr>
        <w:t>支払い</w:t>
      </w:r>
      <w:r w:rsidR="003C2734">
        <w:rPr>
          <w:rFonts w:ascii="ＭＳ Ｐゴシック" w:eastAsia="ＭＳ Ｐゴシック" w:hAnsi="ＭＳ Ｐゴシック" w:hint="eastAsia"/>
          <w:szCs w:val="21"/>
        </w:rPr>
        <w:t>、ネットショッピングの利用などのちょっとした工夫で賢くポイントを貯めており、またそれらを合わせた“</w:t>
      </w:r>
      <w:r w:rsidR="003C2734" w:rsidRPr="003C2734">
        <w:rPr>
          <w:rFonts w:ascii="ＭＳ Ｐゴシック" w:eastAsia="ＭＳ Ｐゴシック" w:hAnsi="ＭＳ Ｐゴシック" w:hint="eastAsia"/>
          <w:szCs w:val="21"/>
        </w:rPr>
        <w:t>2重、3重</w:t>
      </w:r>
      <w:r w:rsidR="003C2734">
        <w:rPr>
          <w:rFonts w:ascii="ＭＳ Ｐゴシック" w:eastAsia="ＭＳ Ｐゴシック" w:hAnsi="ＭＳ Ｐゴシック" w:hint="eastAsia"/>
          <w:szCs w:val="21"/>
        </w:rPr>
        <w:t>のポイント取り”を実施している方も決して少なくない割合となった。</w:t>
      </w:r>
    </w:p>
    <w:p w:rsidR="00E61ABA" w:rsidRDefault="00222749" w:rsidP="00222749">
      <w:pPr>
        <w:spacing w:line="320" w:lineRule="atLeast"/>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27984996" wp14:editId="184BCB19">
            <wp:extent cx="4722480" cy="2079000"/>
            <wp:effectExtent l="0" t="0" r="254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2480" cy="2079000"/>
                    </a:xfrm>
                    <a:prstGeom prst="rect">
                      <a:avLst/>
                    </a:prstGeom>
                    <a:noFill/>
                    <a:ln>
                      <a:noFill/>
                    </a:ln>
                  </pic:spPr>
                </pic:pic>
              </a:graphicData>
            </a:graphic>
          </wp:inline>
        </w:drawing>
      </w:r>
    </w:p>
    <w:p w:rsidR="004945A5" w:rsidRDefault="004945A5" w:rsidP="00A0434C">
      <w:pPr>
        <w:spacing w:line="320" w:lineRule="atLeast"/>
        <w:ind w:firstLineChars="100" w:firstLine="210"/>
        <w:rPr>
          <w:rFonts w:ascii="ＭＳ Ｐゴシック" w:eastAsia="ＭＳ Ｐゴシック" w:hAnsi="ＭＳ Ｐゴシック"/>
          <w:szCs w:val="21"/>
        </w:rPr>
      </w:pPr>
    </w:p>
    <w:p w:rsidR="000335C3" w:rsidRPr="00082AAB" w:rsidRDefault="000335C3" w:rsidP="000335C3">
      <w:pPr>
        <w:spacing w:line="320" w:lineRule="atLeast"/>
        <w:ind w:left="211" w:hangingChars="100" w:hanging="211"/>
        <w:rPr>
          <w:rFonts w:ascii="ＭＳ Ｐゴシック" w:eastAsia="ＭＳ Ｐゴシック" w:hAnsi="ＭＳ Ｐゴシック" w:cs="Arial"/>
          <w:b/>
          <w:szCs w:val="21"/>
          <w:u w:val="single"/>
        </w:rPr>
      </w:pPr>
      <w:r>
        <w:rPr>
          <w:rFonts w:ascii="ＭＳ Ｐゴシック" w:eastAsia="ＭＳ Ｐゴシック" w:hAnsi="ＭＳ Ｐゴシック" w:cs="Arial" w:hint="eastAsia"/>
          <w:b/>
          <w:szCs w:val="21"/>
          <w:u w:val="single"/>
        </w:rPr>
        <w:t>◆</w:t>
      </w:r>
      <w:r w:rsidRPr="00082AAB">
        <w:rPr>
          <w:rFonts w:ascii="ＭＳ Ｐゴシック" w:eastAsia="ＭＳ Ｐゴシック" w:hAnsi="ＭＳ Ｐゴシック" w:cs="Arial" w:hint="eastAsia"/>
          <w:b/>
          <w:szCs w:val="21"/>
          <w:u w:val="single"/>
        </w:rPr>
        <w:t xml:space="preserve">ビジネスウーマンは陸マイラー　</w:t>
      </w:r>
      <w:r>
        <w:rPr>
          <w:rFonts w:ascii="ＭＳ Ｐゴシック" w:eastAsia="ＭＳ Ｐゴシック" w:hAnsi="ＭＳ Ｐゴシック" w:cs="Arial" w:hint="eastAsia"/>
          <w:b/>
          <w:szCs w:val="21"/>
          <w:u w:val="single"/>
        </w:rPr>
        <w:t>7</w:t>
      </w:r>
      <w:r w:rsidRPr="00082AAB">
        <w:rPr>
          <w:rFonts w:ascii="ＭＳ Ｐゴシック" w:eastAsia="ＭＳ Ｐゴシック" w:hAnsi="ＭＳ Ｐゴシック" w:cs="Arial" w:hint="eastAsia"/>
          <w:b/>
          <w:szCs w:val="21"/>
          <w:u w:val="single"/>
        </w:rPr>
        <w:t>割が</w:t>
      </w:r>
      <w:r>
        <w:rPr>
          <w:rFonts w:ascii="ＭＳ Ｐゴシック" w:eastAsia="ＭＳ Ｐゴシック" w:hAnsi="ＭＳ Ｐゴシック" w:cs="Arial" w:hint="eastAsia"/>
          <w:b/>
          <w:szCs w:val="21"/>
          <w:u w:val="single"/>
        </w:rPr>
        <w:t>「</w:t>
      </w:r>
      <w:r w:rsidRPr="00082AAB">
        <w:rPr>
          <w:rFonts w:ascii="ＭＳ Ｐゴシック" w:eastAsia="ＭＳ Ｐゴシック" w:hAnsi="ＭＳ Ｐゴシック" w:cs="Arial" w:hint="eastAsia"/>
          <w:b/>
          <w:szCs w:val="21"/>
          <w:u w:val="single"/>
        </w:rPr>
        <w:t>マイルは暮らしで貯める</w:t>
      </w:r>
      <w:r>
        <w:rPr>
          <w:rFonts w:ascii="ＭＳ Ｐゴシック" w:eastAsia="ＭＳ Ｐゴシック" w:hAnsi="ＭＳ Ｐゴシック" w:cs="Arial" w:hint="eastAsia"/>
          <w:b/>
          <w:szCs w:val="21"/>
          <w:u w:val="single"/>
        </w:rPr>
        <w:t>こと</w:t>
      </w:r>
      <w:r w:rsidRPr="00082AAB">
        <w:rPr>
          <w:rFonts w:ascii="ＭＳ Ｐゴシック" w:eastAsia="ＭＳ Ｐゴシック" w:hAnsi="ＭＳ Ｐゴシック" w:cs="Arial" w:hint="eastAsia"/>
          <w:b/>
          <w:szCs w:val="21"/>
          <w:u w:val="single"/>
        </w:rPr>
        <w:t>が多い</w:t>
      </w:r>
      <w:r>
        <w:rPr>
          <w:rFonts w:ascii="ＭＳ Ｐゴシック" w:eastAsia="ＭＳ Ｐゴシック" w:hAnsi="ＭＳ Ｐゴシック" w:cs="Arial" w:hint="eastAsia"/>
          <w:b/>
          <w:szCs w:val="21"/>
          <w:u w:val="single"/>
        </w:rPr>
        <w:t>」</w:t>
      </w:r>
      <w:r w:rsidRPr="00082AAB">
        <w:rPr>
          <w:rFonts w:ascii="ＭＳ Ｐゴシック" w:eastAsia="ＭＳ Ｐゴシック" w:hAnsi="ＭＳ Ｐゴシック" w:cs="Arial" w:hint="eastAsia"/>
          <w:b/>
          <w:szCs w:val="21"/>
          <w:u w:val="single"/>
        </w:rPr>
        <w:t>と回答</w:t>
      </w:r>
    </w:p>
    <w:p w:rsidR="00E61ABA" w:rsidRDefault="00E61ABA" w:rsidP="00222749">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さらに、いずれかのマイレージサービスを利用している方(166名)に対し、</w:t>
      </w:r>
      <w:r w:rsidRPr="003C2734">
        <w:rPr>
          <w:rFonts w:ascii="ＭＳ Ｐゴシック" w:eastAsia="ＭＳ Ｐゴシック" w:hAnsi="ＭＳ Ｐゴシック" w:hint="eastAsia"/>
          <w:szCs w:val="21"/>
        </w:rPr>
        <w:t>「飛行機に乗って貯めるマイル」と「暮らしで貯めるマイル（買い物やクレジット払いなど）」</w:t>
      </w:r>
      <w:r>
        <w:rPr>
          <w:rFonts w:ascii="ＭＳ Ｐゴシック" w:eastAsia="ＭＳ Ｐゴシック" w:hAnsi="ＭＳ Ｐゴシック" w:hint="eastAsia"/>
          <w:szCs w:val="21"/>
        </w:rPr>
        <w:t>のどちらでマイルを貯めることが多いか聞いたところ、『</w:t>
      </w:r>
      <w:r w:rsidRPr="003C2734">
        <w:rPr>
          <w:rFonts w:ascii="ＭＳ Ｐゴシック" w:eastAsia="ＭＳ Ｐゴシック" w:hAnsi="ＭＳ Ｐゴシック" w:hint="eastAsia"/>
          <w:szCs w:val="21"/>
        </w:rPr>
        <w:t>飛行機に乗って貯めることが多い</w:t>
      </w:r>
      <w:r>
        <w:rPr>
          <w:rFonts w:ascii="ＭＳ Ｐゴシック" w:eastAsia="ＭＳ Ｐゴシック" w:hAnsi="ＭＳ Ｐゴシック" w:hint="eastAsia"/>
          <w:szCs w:val="21"/>
        </w:rPr>
        <w:t>』(「でしか貯め</w:t>
      </w:r>
      <w:r w:rsidR="00403603">
        <w:rPr>
          <w:rFonts w:ascii="ＭＳ Ｐゴシック" w:eastAsia="ＭＳ Ｐゴシック" w:hAnsi="ＭＳ Ｐゴシック" w:hint="eastAsia"/>
          <w:szCs w:val="21"/>
        </w:rPr>
        <w:t>てい</w:t>
      </w:r>
      <w:r>
        <w:rPr>
          <w:rFonts w:ascii="ＭＳ Ｐゴシック" w:eastAsia="ＭＳ Ｐゴシック" w:hAnsi="ＭＳ Ｐゴシック" w:hint="eastAsia"/>
          <w:szCs w:val="21"/>
        </w:rPr>
        <w:t>ない」+「どちらかといえば多い」)が30.7%、『</w:t>
      </w:r>
      <w:r w:rsidRPr="003C2734">
        <w:rPr>
          <w:rFonts w:ascii="ＭＳ Ｐゴシック" w:eastAsia="ＭＳ Ｐゴシック" w:hAnsi="ＭＳ Ｐゴシック" w:hint="eastAsia"/>
          <w:szCs w:val="21"/>
        </w:rPr>
        <w:t>暮らしで貯めることが多い</w:t>
      </w:r>
      <w:r>
        <w:rPr>
          <w:rFonts w:ascii="ＭＳ Ｐゴシック" w:eastAsia="ＭＳ Ｐゴシック" w:hAnsi="ＭＳ Ｐゴシック" w:hint="eastAsia"/>
          <w:szCs w:val="21"/>
        </w:rPr>
        <w:t>』が</w:t>
      </w:r>
      <w:r w:rsidRPr="003C2734">
        <w:rPr>
          <w:rFonts w:ascii="ＭＳ Ｐゴシック" w:eastAsia="ＭＳ Ｐゴシック" w:hAnsi="ＭＳ Ｐゴシック"/>
          <w:szCs w:val="21"/>
        </w:rPr>
        <w:t>69.2</w:t>
      </w:r>
      <w:r>
        <w:rPr>
          <w:rFonts w:ascii="ＭＳ Ｐゴシック" w:eastAsia="ＭＳ Ｐゴシック" w:hAnsi="ＭＳ Ｐゴシック" w:hint="eastAsia"/>
          <w:szCs w:val="21"/>
        </w:rPr>
        <w:t>%となり、20代・30代のビジネスウーマンにおいては“陸マイラー”が主流であることがわかった。頻繁に飛行機に</w:t>
      </w:r>
      <w:r w:rsidR="00403603">
        <w:rPr>
          <w:rFonts w:ascii="ＭＳ Ｐゴシック" w:eastAsia="ＭＳ Ｐゴシック" w:hAnsi="ＭＳ Ｐゴシック" w:hint="eastAsia"/>
          <w:szCs w:val="21"/>
        </w:rPr>
        <w:t>乗る</w:t>
      </w:r>
      <w:r>
        <w:rPr>
          <w:rFonts w:ascii="ＭＳ Ｐゴシック" w:eastAsia="ＭＳ Ｐゴシック" w:hAnsi="ＭＳ Ｐゴシック" w:hint="eastAsia"/>
          <w:szCs w:val="21"/>
        </w:rPr>
        <w:t>ことはないけれども、</w:t>
      </w:r>
      <w:r w:rsidRPr="00E61ABA">
        <w:rPr>
          <w:rFonts w:ascii="ＭＳ Ｐゴシック" w:eastAsia="ＭＳ Ｐゴシック" w:hAnsi="ＭＳ Ｐゴシック" w:hint="eastAsia"/>
          <w:szCs w:val="21"/>
        </w:rPr>
        <w:t>ポイントの相互交換や提携店での買い物など</w:t>
      </w:r>
      <w:r>
        <w:rPr>
          <w:rFonts w:ascii="ＭＳ Ｐゴシック" w:eastAsia="ＭＳ Ｐゴシック" w:hAnsi="ＭＳ Ｐゴシック" w:hint="eastAsia"/>
          <w:szCs w:val="21"/>
        </w:rPr>
        <w:t>、普段の暮らしの中でマイルを貯めて、ゆくゆくは特典航空券に交換し</w:t>
      </w:r>
      <w:r w:rsidR="00D566B1">
        <w:rPr>
          <w:rFonts w:ascii="ＭＳ Ｐゴシック" w:eastAsia="ＭＳ Ｐゴシック" w:hAnsi="ＭＳ Ｐゴシック" w:hint="eastAsia"/>
          <w:szCs w:val="21"/>
        </w:rPr>
        <w:t>て</w:t>
      </w:r>
      <w:r>
        <w:rPr>
          <w:rFonts w:ascii="ＭＳ Ｐゴシック" w:eastAsia="ＭＳ Ｐゴシック" w:hAnsi="ＭＳ Ｐゴシック" w:hint="eastAsia"/>
          <w:szCs w:val="21"/>
        </w:rPr>
        <w:t>旅行</w:t>
      </w:r>
      <w:r w:rsidR="00D566B1">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楽しむことを目指しているのかもしれない。</w:t>
      </w:r>
    </w:p>
    <w:p w:rsidR="009B1481" w:rsidRDefault="00403603" w:rsidP="00222749">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2EBB3C20" wp14:editId="5FFE5A62">
            <wp:extent cx="4407120" cy="1653480"/>
            <wp:effectExtent l="0" t="0" r="0"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7120" cy="1653480"/>
                    </a:xfrm>
                    <a:prstGeom prst="rect">
                      <a:avLst/>
                    </a:prstGeom>
                    <a:noFill/>
                    <a:ln>
                      <a:noFill/>
                    </a:ln>
                  </pic:spPr>
                </pic:pic>
              </a:graphicData>
            </a:graphic>
          </wp:inline>
        </w:drawing>
      </w:r>
      <w:r w:rsidRPr="00403603">
        <w:rPr>
          <w:rFonts w:ascii="ＭＳ Ｐゴシック" w:eastAsia="ＭＳ Ｐゴシック" w:hAnsi="ＭＳ Ｐゴシック"/>
          <w:szCs w:val="21"/>
        </w:rPr>
        <w:t xml:space="preserve"> </w:t>
      </w:r>
      <w:r w:rsidR="009B1481">
        <w:rPr>
          <w:rFonts w:ascii="ＭＳ Ｐゴシック" w:eastAsia="ＭＳ Ｐゴシック" w:hAnsi="ＭＳ Ｐゴシック"/>
          <w:szCs w:val="21"/>
        </w:rPr>
        <w:br w:type="page"/>
      </w:r>
    </w:p>
    <w:p w:rsidR="00082AAB" w:rsidRPr="00082AAB" w:rsidRDefault="009B1481" w:rsidP="009B1481">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貯めやすいポイントサービス　1位「Tポイント」2位「楽天スーパーポイント」3位「WAONポイント」</w:t>
      </w:r>
      <w:r w:rsidR="00D65348">
        <w:rPr>
          <w:rFonts w:ascii="ＭＳ Ｐゴシック" w:eastAsia="ＭＳ Ｐゴシック" w:hAnsi="ＭＳ Ｐゴシック" w:cs="Arial"/>
          <w:b/>
          <w:szCs w:val="21"/>
          <w:u w:val="single"/>
        </w:rPr>
        <w:br/>
      </w:r>
      <w:r w:rsidR="00082AAB">
        <w:rPr>
          <w:rFonts w:ascii="ＭＳ Ｐゴシック" w:eastAsia="ＭＳ Ｐゴシック" w:hAnsi="ＭＳ Ｐゴシック" w:cs="Arial" w:hint="eastAsia"/>
          <w:b/>
          <w:szCs w:val="21"/>
          <w:u w:val="single"/>
        </w:rPr>
        <w:t>航空系1位は「JALマイレージバンク」</w:t>
      </w:r>
      <w:r w:rsidR="00D65348">
        <w:rPr>
          <w:rFonts w:ascii="ＭＳ Ｐゴシック" w:eastAsia="ＭＳ Ｐゴシック" w:hAnsi="ＭＳ Ｐゴシック" w:cs="Arial" w:hint="eastAsia"/>
          <w:b/>
          <w:szCs w:val="21"/>
          <w:u w:val="single"/>
        </w:rPr>
        <w:t xml:space="preserve">　</w:t>
      </w:r>
      <w:r w:rsidR="00082AAB">
        <w:rPr>
          <w:rFonts w:ascii="ＭＳ Ｐゴシック" w:eastAsia="ＭＳ Ｐゴシック" w:hAnsi="ＭＳ Ｐゴシック" w:cs="Arial" w:hint="eastAsia"/>
          <w:b/>
          <w:szCs w:val="21"/>
          <w:u w:val="single"/>
        </w:rPr>
        <w:t>クレジットカード系1位は「永久不滅ポイント(セゾン)」</w:t>
      </w:r>
    </w:p>
    <w:p w:rsidR="009B1481" w:rsidRDefault="009B1481" w:rsidP="00A0434C">
      <w:pPr>
        <w:spacing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それでは、具体的にはどのポイントサービスが“</w:t>
      </w:r>
      <w:r w:rsidR="00CD3A0C">
        <w:rPr>
          <w:rFonts w:ascii="ＭＳ Ｐゴシック" w:eastAsia="ＭＳ Ｐゴシック" w:hAnsi="ＭＳ Ｐゴシック" w:hint="eastAsia"/>
          <w:szCs w:val="21"/>
        </w:rPr>
        <w:t>ポイントを</w:t>
      </w:r>
      <w:r>
        <w:rPr>
          <w:rFonts w:ascii="ＭＳ Ｐゴシック" w:eastAsia="ＭＳ Ｐゴシック" w:hAnsi="ＭＳ Ｐゴシック" w:hint="eastAsia"/>
          <w:szCs w:val="21"/>
        </w:rPr>
        <w:t>貯めやすい”との評価を得ているのだろうか。各々のポイントサービスの利用者が“このサービスはポイントを貯めやすい”と評価した割合(以下、貯めやすさ満足度と表記)を</w:t>
      </w:r>
      <w:r w:rsidR="00123D98">
        <w:rPr>
          <w:rFonts w:ascii="ＭＳ Ｐゴシック" w:eastAsia="ＭＳ Ｐゴシック" w:hAnsi="ＭＳ Ｐゴシック" w:hint="eastAsia"/>
          <w:szCs w:val="21"/>
        </w:rPr>
        <w:t>ランキングにした。</w:t>
      </w:r>
    </w:p>
    <w:p w:rsidR="00D566B1" w:rsidRDefault="00123D98" w:rsidP="002D092A">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貯めやすさ満足度が最も高かったポイントサービスは「</w:t>
      </w:r>
      <w:r w:rsidRPr="00123D98">
        <w:rPr>
          <w:rFonts w:ascii="ＭＳ Ｐゴシック" w:eastAsia="ＭＳ Ｐゴシック" w:hAnsi="ＭＳ Ｐゴシック" w:hint="eastAsia"/>
          <w:szCs w:val="21"/>
        </w:rPr>
        <w:t>Tポイント</w:t>
      </w:r>
      <w:r>
        <w:rPr>
          <w:rFonts w:ascii="ＭＳ Ｐゴシック" w:eastAsia="ＭＳ Ｐゴシック" w:hAnsi="ＭＳ Ｐゴシック" w:hint="eastAsia"/>
          <w:szCs w:val="21"/>
        </w:rPr>
        <w:t>」で、</w:t>
      </w:r>
      <w:r w:rsidRPr="00123D98">
        <w:rPr>
          <w:rFonts w:ascii="ＭＳ Ｐゴシック" w:eastAsia="ＭＳ Ｐゴシック" w:hAnsi="ＭＳ Ｐゴシック"/>
          <w:szCs w:val="21"/>
        </w:rPr>
        <w:t>67.0</w:t>
      </w:r>
      <w:r>
        <w:rPr>
          <w:rFonts w:ascii="ＭＳ Ｐゴシック" w:eastAsia="ＭＳ Ｐゴシック" w:hAnsi="ＭＳ Ｐゴシック" w:hint="eastAsia"/>
          <w:szCs w:val="21"/>
        </w:rPr>
        <w:t>%。</w:t>
      </w:r>
      <w:r w:rsidR="00F86F78">
        <w:rPr>
          <w:rFonts w:ascii="ＭＳ Ｐゴシック" w:eastAsia="ＭＳ Ｐゴシック" w:hAnsi="ＭＳ Ｐゴシック" w:hint="eastAsia"/>
          <w:szCs w:val="21"/>
        </w:rPr>
        <w:t>利用者の7割弱が貯めやすいサービスだと評価している結果となった。</w:t>
      </w:r>
      <w:r>
        <w:rPr>
          <w:rFonts w:ascii="ＭＳ Ｐゴシック" w:eastAsia="ＭＳ Ｐゴシック" w:hAnsi="ＭＳ Ｐゴシック" w:hint="eastAsia"/>
          <w:szCs w:val="21"/>
        </w:rPr>
        <w:t>2位には</w:t>
      </w:r>
      <w:r w:rsidR="00D566B1">
        <w:rPr>
          <w:rFonts w:ascii="ＭＳ Ｐゴシック" w:eastAsia="ＭＳ Ｐゴシック" w:hAnsi="ＭＳ Ｐゴシック" w:hint="eastAsia"/>
          <w:szCs w:val="21"/>
        </w:rPr>
        <w:t>僅差で</w:t>
      </w:r>
      <w:r>
        <w:rPr>
          <w:rFonts w:ascii="ＭＳ Ｐゴシック" w:eastAsia="ＭＳ Ｐゴシック" w:hAnsi="ＭＳ Ｐゴシック" w:hint="eastAsia"/>
          <w:szCs w:val="21"/>
        </w:rPr>
        <w:t>「</w:t>
      </w:r>
      <w:r w:rsidRPr="00123D98">
        <w:rPr>
          <w:rFonts w:ascii="ＭＳ Ｐゴシック" w:eastAsia="ＭＳ Ｐゴシック" w:hAnsi="ＭＳ Ｐゴシック" w:hint="eastAsia"/>
          <w:szCs w:val="21"/>
        </w:rPr>
        <w:t>楽天スーパーポイン</w:t>
      </w:r>
      <w:r>
        <w:rPr>
          <w:rFonts w:ascii="ＭＳ Ｐゴシック" w:eastAsia="ＭＳ Ｐゴシック" w:hAnsi="ＭＳ Ｐゴシック" w:hint="eastAsia"/>
          <w:szCs w:val="21"/>
        </w:rPr>
        <w:t>ト」が64.7%で続</w:t>
      </w:r>
      <w:r w:rsidR="00002854">
        <w:rPr>
          <w:rFonts w:ascii="ＭＳ Ｐゴシック" w:eastAsia="ＭＳ Ｐゴシック" w:hAnsi="ＭＳ Ｐゴシック" w:hint="eastAsia"/>
          <w:szCs w:val="21"/>
        </w:rPr>
        <w:t>き、</w:t>
      </w:r>
      <w:r>
        <w:rPr>
          <w:rFonts w:ascii="ＭＳ Ｐゴシック" w:eastAsia="ＭＳ Ｐゴシック" w:hAnsi="ＭＳ Ｐゴシック" w:hint="eastAsia"/>
          <w:szCs w:val="21"/>
        </w:rPr>
        <w:t>3位は「</w:t>
      </w:r>
      <w:r w:rsidRPr="00123D98">
        <w:rPr>
          <w:rFonts w:ascii="ＭＳ Ｐゴシック" w:eastAsia="ＭＳ Ｐゴシック" w:hAnsi="ＭＳ Ｐゴシック" w:hint="eastAsia"/>
          <w:szCs w:val="21"/>
        </w:rPr>
        <w:t>WAONポイント</w:t>
      </w:r>
      <w:r>
        <w:rPr>
          <w:rFonts w:ascii="ＭＳ Ｐゴシック" w:eastAsia="ＭＳ Ｐゴシック" w:hAnsi="ＭＳ Ｐゴシック" w:hint="eastAsia"/>
          <w:szCs w:val="21"/>
        </w:rPr>
        <w:t>」(</w:t>
      </w:r>
      <w:r w:rsidRPr="00123D98">
        <w:rPr>
          <w:rFonts w:ascii="ＭＳ Ｐゴシック" w:eastAsia="ＭＳ Ｐゴシック" w:hAnsi="ＭＳ Ｐゴシック" w:hint="eastAsia"/>
          <w:szCs w:val="21"/>
        </w:rPr>
        <w:t>52.3</w:t>
      </w:r>
      <w:r>
        <w:rPr>
          <w:rFonts w:ascii="ＭＳ Ｐゴシック" w:eastAsia="ＭＳ Ｐゴシック" w:hAnsi="ＭＳ Ｐゴシック" w:hint="eastAsia"/>
          <w:szCs w:val="21"/>
        </w:rPr>
        <w:t>%)、4位は「</w:t>
      </w:r>
      <w:proofErr w:type="spellStart"/>
      <w:r w:rsidRPr="00123D98">
        <w:rPr>
          <w:rFonts w:ascii="ＭＳ Ｐゴシック" w:eastAsia="ＭＳ Ｐゴシック" w:hAnsi="ＭＳ Ｐゴシック" w:hint="eastAsia"/>
          <w:szCs w:val="21"/>
        </w:rPr>
        <w:t>nanaco</w:t>
      </w:r>
      <w:proofErr w:type="spellEnd"/>
      <w:r w:rsidRPr="00123D98">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w:t>
      </w:r>
      <w:r w:rsidRPr="00123D98">
        <w:rPr>
          <w:rFonts w:ascii="ＭＳ Ｐゴシック" w:eastAsia="ＭＳ Ｐゴシック" w:hAnsi="ＭＳ Ｐゴシック" w:hint="eastAsia"/>
          <w:szCs w:val="21"/>
        </w:rPr>
        <w:t>48.4</w:t>
      </w:r>
      <w:r>
        <w:rPr>
          <w:rFonts w:ascii="ＭＳ Ｐゴシック" w:eastAsia="ＭＳ Ｐゴシック" w:hAnsi="ＭＳ Ｐゴシック" w:hint="eastAsia"/>
          <w:szCs w:val="21"/>
        </w:rPr>
        <w:t>%)</w:t>
      </w:r>
      <w:r w:rsidR="000028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5位は「</w:t>
      </w:r>
      <w:r>
        <w:rPr>
          <w:rFonts w:ascii="ＭＳ Ｐゴシック" w:eastAsia="ＭＳ Ｐゴシック" w:hAnsi="ＭＳ Ｐゴシック"/>
          <w:szCs w:val="21"/>
        </w:rPr>
        <w:t>Ponta</w:t>
      </w:r>
      <w:r>
        <w:rPr>
          <w:rFonts w:ascii="ＭＳ Ｐゴシック" w:eastAsia="ＭＳ Ｐゴシック" w:hAnsi="ＭＳ Ｐゴシック" w:hint="eastAsia"/>
          <w:szCs w:val="21"/>
        </w:rPr>
        <w:t>」(</w:t>
      </w:r>
      <w:r w:rsidRPr="00123D98">
        <w:rPr>
          <w:rFonts w:ascii="ＭＳ Ｐゴシック" w:eastAsia="ＭＳ Ｐゴシック" w:hAnsi="ＭＳ Ｐゴシック"/>
          <w:szCs w:val="21"/>
        </w:rPr>
        <w:t>46.1</w:t>
      </w:r>
      <w:r>
        <w:rPr>
          <w:rFonts w:ascii="ＭＳ Ｐゴシック" w:eastAsia="ＭＳ Ｐゴシック" w:hAnsi="ＭＳ Ｐゴシック" w:hint="eastAsia"/>
          <w:szCs w:val="21"/>
        </w:rPr>
        <w:t>%)となった。</w:t>
      </w:r>
      <w:r w:rsidR="001054CA">
        <w:rPr>
          <w:rFonts w:ascii="ＭＳ Ｐゴシック" w:eastAsia="ＭＳ Ｐゴシック" w:hAnsi="ＭＳ Ｐゴシック" w:hint="eastAsia"/>
          <w:szCs w:val="21"/>
        </w:rPr>
        <w:t>様々な提携店での買い物で使用でき、ポイントを貯められる</w:t>
      </w:r>
      <w:r w:rsidR="00002854">
        <w:rPr>
          <w:rFonts w:ascii="ＭＳ Ｐゴシック" w:eastAsia="ＭＳ Ｐゴシック" w:hAnsi="ＭＳ Ｐゴシック" w:hint="eastAsia"/>
          <w:szCs w:val="21"/>
        </w:rPr>
        <w:t>共通ポイント</w:t>
      </w:r>
      <w:r w:rsidR="00DB6EC9">
        <w:rPr>
          <w:rFonts w:ascii="ＭＳ Ｐゴシック" w:eastAsia="ＭＳ Ｐゴシック" w:hAnsi="ＭＳ Ｐゴシック" w:hint="eastAsia"/>
          <w:szCs w:val="21"/>
        </w:rPr>
        <w:t>系</w:t>
      </w:r>
      <w:r w:rsidR="00002854">
        <w:rPr>
          <w:rFonts w:ascii="ＭＳ Ｐゴシック" w:eastAsia="ＭＳ Ｐゴシック" w:hAnsi="ＭＳ Ｐゴシック" w:hint="eastAsia"/>
          <w:szCs w:val="21"/>
        </w:rPr>
        <w:t>と</w:t>
      </w:r>
      <w:r w:rsidR="00002854" w:rsidRPr="00002854">
        <w:rPr>
          <w:rFonts w:ascii="ＭＳ Ｐゴシック" w:eastAsia="ＭＳ Ｐゴシック" w:hAnsi="ＭＳ Ｐゴシック" w:hint="eastAsia"/>
          <w:szCs w:val="21"/>
        </w:rPr>
        <w:t>電子マネー系のポイントサービス</w:t>
      </w:r>
      <w:r w:rsidR="00002854">
        <w:rPr>
          <w:rFonts w:ascii="ＭＳ Ｐゴシック" w:eastAsia="ＭＳ Ｐゴシック" w:hAnsi="ＭＳ Ｐゴシック" w:hint="eastAsia"/>
          <w:szCs w:val="21"/>
        </w:rPr>
        <w:t>の評価が高くなっている。</w:t>
      </w:r>
      <w:r>
        <w:rPr>
          <w:rFonts w:ascii="ＭＳ Ｐゴシック" w:eastAsia="ＭＳ Ｐゴシック" w:hAnsi="ＭＳ Ｐゴシック" w:hint="eastAsia"/>
          <w:szCs w:val="21"/>
        </w:rPr>
        <w:t>6位</w:t>
      </w:r>
      <w:r w:rsidR="00FB3DDF">
        <w:rPr>
          <w:rFonts w:ascii="ＭＳ Ｐゴシック" w:eastAsia="ＭＳ Ｐゴシック" w:hAnsi="ＭＳ Ｐゴシック" w:hint="eastAsia"/>
          <w:szCs w:val="21"/>
        </w:rPr>
        <w:t>は「</w:t>
      </w:r>
      <w:r w:rsidR="00FB3DDF" w:rsidRPr="00FB3DDF">
        <w:rPr>
          <w:rFonts w:ascii="ＭＳ Ｐゴシック" w:eastAsia="ＭＳ Ｐゴシック" w:hAnsi="ＭＳ Ｐゴシック" w:hint="eastAsia"/>
          <w:szCs w:val="21"/>
        </w:rPr>
        <w:t>au WALLETポイントプログラム</w:t>
      </w:r>
      <w:r w:rsidR="00FB3DDF">
        <w:rPr>
          <w:rFonts w:ascii="ＭＳ Ｐゴシック" w:eastAsia="ＭＳ Ｐゴシック" w:hAnsi="ＭＳ Ｐゴシック" w:hint="eastAsia"/>
          <w:szCs w:val="21"/>
        </w:rPr>
        <w:t>」(33.2%)</w:t>
      </w:r>
      <w:r w:rsidR="00D65348">
        <w:rPr>
          <w:rFonts w:ascii="ＭＳ Ｐゴシック" w:eastAsia="ＭＳ Ｐゴシック" w:hAnsi="ＭＳ Ｐゴシック" w:hint="eastAsia"/>
          <w:szCs w:val="21"/>
        </w:rPr>
        <w:t>で、今調査では</w:t>
      </w:r>
      <w:r w:rsidR="00FB3DDF">
        <w:rPr>
          <w:rFonts w:ascii="ＭＳ Ｐゴシック" w:eastAsia="ＭＳ Ｐゴシック" w:hAnsi="ＭＳ Ｐゴシック" w:hint="eastAsia"/>
          <w:szCs w:val="21"/>
        </w:rPr>
        <w:t>携帯キャリア系ポイントサービス</w:t>
      </w:r>
      <w:r w:rsidR="00D65348">
        <w:rPr>
          <w:rFonts w:ascii="ＭＳ Ｐゴシック" w:eastAsia="ＭＳ Ｐゴシック" w:hAnsi="ＭＳ Ｐゴシック" w:hint="eastAsia"/>
          <w:szCs w:val="21"/>
        </w:rPr>
        <w:t>に分類しているが、このポイントサービスは、携帯電話の通話料支払いによるポイント(旧</w:t>
      </w:r>
      <w:r w:rsidR="00D65348" w:rsidRPr="00D65348">
        <w:rPr>
          <w:rFonts w:ascii="ＭＳ Ｐゴシック" w:eastAsia="ＭＳ Ｐゴシック" w:hAnsi="ＭＳ Ｐゴシック" w:hint="eastAsia"/>
          <w:szCs w:val="21"/>
        </w:rPr>
        <w:t>auポイント</w:t>
      </w:r>
      <w:r w:rsidR="00D65348">
        <w:rPr>
          <w:rFonts w:ascii="ＭＳ Ｐゴシック" w:eastAsia="ＭＳ Ｐゴシック" w:hAnsi="ＭＳ Ｐゴシック" w:hint="eastAsia"/>
          <w:szCs w:val="21"/>
        </w:rPr>
        <w:t>)と、プリペイド型の電子マネー利用によるポイントが統合されたサービスであるため</w:t>
      </w:r>
      <w:r w:rsidR="00FB3DDF">
        <w:rPr>
          <w:rFonts w:ascii="ＭＳ Ｐゴシック" w:eastAsia="ＭＳ Ｐゴシック" w:hAnsi="ＭＳ Ｐゴシック" w:hint="eastAsia"/>
          <w:szCs w:val="21"/>
        </w:rPr>
        <w:t>、</w:t>
      </w:r>
      <w:r w:rsidR="001054CA">
        <w:rPr>
          <w:rFonts w:ascii="ＭＳ Ｐゴシック" w:eastAsia="ＭＳ Ｐゴシック" w:hAnsi="ＭＳ Ｐゴシック" w:hint="eastAsia"/>
          <w:szCs w:val="21"/>
        </w:rPr>
        <w:t>こちらも様々な提携店で</w:t>
      </w:r>
      <w:r w:rsidR="00D65348">
        <w:rPr>
          <w:rFonts w:ascii="ＭＳ Ｐゴシック" w:eastAsia="ＭＳ Ｐゴシック" w:hAnsi="ＭＳ Ｐゴシック" w:hint="eastAsia"/>
          <w:szCs w:val="21"/>
        </w:rPr>
        <w:t>電子マネー</w:t>
      </w:r>
      <w:r w:rsidR="001054CA">
        <w:rPr>
          <w:rFonts w:ascii="ＭＳ Ｐゴシック" w:eastAsia="ＭＳ Ｐゴシック" w:hAnsi="ＭＳ Ｐゴシック" w:hint="eastAsia"/>
          <w:szCs w:val="21"/>
        </w:rPr>
        <w:t>として使用でき、ポイントを貯めることが可能な点が高評価に繋がっているのではないだろうか。そのほか、</w:t>
      </w:r>
      <w:r w:rsidR="00FB3DDF">
        <w:rPr>
          <w:rFonts w:ascii="ＭＳ Ｐゴシック" w:eastAsia="ＭＳ Ｐゴシック" w:hAnsi="ＭＳ Ｐゴシック" w:hint="eastAsia"/>
          <w:szCs w:val="21"/>
        </w:rPr>
        <w:t>7位</w:t>
      </w:r>
      <w:r w:rsidR="00D566B1">
        <w:rPr>
          <w:rFonts w:ascii="ＭＳ Ｐゴシック" w:eastAsia="ＭＳ Ｐゴシック" w:hAnsi="ＭＳ Ｐゴシック" w:hint="eastAsia"/>
          <w:szCs w:val="21"/>
        </w:rPr>
        <w:t>の</w:t>
      </w:r>
      <w:r w:rsidR="00FB3DDF">
        <w:rPr>
          <w:rFonts w:ascii="ＭＳ Ｐゴシック" w:eastAsia="ＭＳ Ｐゴシック" w:hAnsi="ＭＳ Ｐゴシック" w:hint="eastAsia"/>
          <w:szCs w:val="21"/>
        </w:rPr>
        <w:t>「</w:t>
      </w:r>
      <w:r w:rsidR="00FB3DDF" w:rsidRPr="00FB3DDF">
        <w:rPr>
          <w:rFonts w:ascii="ＭＳ Ｐゴシック" w:eastAsia="ＭＳ Ｐゴシック" w:hAnsi="ＭＳ Ｐゴシック" w:hint="eastAsia"/>
          <w:szCs w:val="21"/>
        </w:rPr>
        <w:t>JALマイレージバンク</w:t>
      </w:r>
      <w:r w:rsidR="00FB3DDF">
        <w:rPr>
          <w:rFonts w:ascii="ＭＳ Ｐゴシック" w:eastAsia="ＭＳ Ｐゴシック" w:hAnsi="ＭＳ Ｐゴシック" w:hint="eastAsia"/>
          <w:szCs w:val="21"/>
        </w:rPr>
        <w:t>」(</w:t>
      </w:r>
      <w:r w:rsidR="00FB3DDF" w:rsidRPr="00FB3DDF">
        <w:rPr>
          <w:rFonts w:ascii="ＭＳ Ｐゴシック" w:eastAsia="ＭＳ Ｐゴシック" w:hAnsi="ＭＳ Ｐゴシック"/>
          <w:szCs w:val="21"/>
        </w:rPr>
        <w:t>31.8</w:t>
      </w:r>
      <w:r w:rsidR="00FB3DDF">
        <w:rPr>
          <w:rFonts w:ascii="ＭＳ Ｐゴシック" w:eastAsia="ＭＳ Ｐゴシック" w:hAnsi="ＭＳ Ｐゴシック" w:hint="eastAsia"/>
          <w:szCs w:val="21"/>
        </w:rPr>
        <w:t>%)</w:t>
      </w:r>
      <w:r w:rsidR="00D566B1">
        <w:rPr>
          <w:rFonts w:ascii="ＭＳ Ｐゴシック" w:eastAsia="ＭＳ Ｐゴシック" w:hAnsi="ＭＳ Ｐゴシック" w:hint="eastAsia"/>
          <w:szCs w:val="21"/>
        </w:rPr>
        <w:t>は</w:t>
      </w:r>
      <w:r w:rsidR="00FB3DDF">
        <w:rPr>
          <w:rFonts w:ascii="ＭＳ Ｐゴシック" w:eastAsia="ＭＳ Ｐゴシック" w:hAnsi="ＭＳ Ｐゴシック" w:hint="eastAsia"/>
          <w:szCs w:val="21"/>
        </w:rPr>
        <w:t>航空系ポイントサービスの中では最も評価が高く、10位</w:t>
      </w:r>
      <w:r w:rsidR="00D566B1">
        <w:rPr>
          <w:rFonts w:ascii="ＭＳ Ｐゴシック" w:eastAsia="ＭＳ Ｐゴシック" w:hAnsi="ＭＳ Ｐゴシック" w:hint="eastAsia"/>
          <w:szCs w:val="21"/>
        </w:rPr>
        <w:t>の</w:t>
      </w:r>
      <w:r w:rsidR="00F40AEC">
        <w:rPr>
          <w:rFonts w:ascii="ＭＳ Ｐゴシック" w:eastAsia="ＭＳ Ｐゴシック" w:hAnsi="ＭＳ Ｐゴシック" w:hint="eastAsia"/>
          <w:szCs w:val="21"/>
        </w:rPr>
        <w:t>「</w:t>
      </w:r>
      <w:r w:rsidR="00F40AEC" w:rsidRPr="00F40AEC">
        <w:rPr>
          <w:rFonts w:ascii="ＭＳ Ｐゴシック" w:eastAsia="ＭＳ Ｐゴシック" w:hAnsi="ＭＳ Ｐゴシック" w:hint="eastAsia"/>
          <w:szCs w:val="21"/>
        </w:rPr>
        <w:t>永久不滅ポイント（セゾン）</w:t>
      </w:r>
      <w:r w:rsidR="00F40AEC">
        <w:rPr>
          <w:rFonts w:ascii="ＭＳ Ｐゴシック" w:eastAsia="ＭＳ Ｐゴシック" w:hAnsi="ＭＳ Ｐゴシック" w:hint="eastAsia"/>
          <w:szCs w:val="21"/>
        </w:rPr>
        <w:t>」</w:t>
      </w:r>
      <w:r w:rsidR="00F86F78">
        <w:rPr>
          <w:rFonts w:ascii="ＭＳ Ｐゴシック" w:eastAsia="ＭＳ Ｐゴシック" w:hAnsi="ＭＳ Ｐゴシック" w:hint="eastAsia"/>
          <w:szCs w:val="21"/>
        </w:rPr>
        <w:t>(24.6%)</w:t>
      </w:r>
      <w:r w:rsidR="00D566B1">
        <w:rPr>
          <w:rFonts w:ascii="ＭＳ Ｐゴシック" w:eastAsia="ＭＳ Ｐゴシック" w:hAnsi="ＭＳ Ｐゴシック" w:hint="eastAsia"/>
          <w:szCs w:val="21"/>
        </w:rPr>
        <w:t>は</w:t>
      </w:r>
      <w:r w:rsidR="00D566B1" w:rsidRPr="00D566B1">
        <w:rPr>
          <w:rFonts w:ascii="ＭＳ Ｐゴシック" w:eastAsia="ＭＳ Ｐゴシック" w:hAnsi="ＭＳ Ｐゴシック" w:hint="eastAsia"/>
          <w:szCs w:val="21"/>
        </w:rPr>
        <w:t>クレジットカード系ポイントサービスの</w:t>
      </w:r>
      <w:r w:rsidR="00D566B1">
        <w:rPr>
          <w:rFonts w:ascii="ＭＳ Ｐゴシック" w:eastAsia="ＭＳ Ｐゴシック" w:hAnsi="ＭＳ Ｐゴシック" w:hint="eastAsia"/>
          <w:szCs w:val="21"/>
        </w:rPr>
        <w:t>中では最も評価が高くなっている。</w:t>
      </w:r>
    </w:p>
    <w:p w:rsidR="002D092A" w:rsidRPr="00D566B1" w:rsidRDefault="00F86F78" w:rsidP="002D092A">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3BDE5BBC" wp14:editId="5C7217FB">
            <wp:extent cx="6296025" cy="37338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6025" cy="3733800"/>
                    </a:xfrm>
                    <a:prstGeom prst="rect">
                      <a:avLst/>
                    </a:prstGeom>
                    <a:noFill/>
                    <a:ln>
                      <a:noFill/>
                    </a:ln>
                  </pic:spPr>
                </pic:pic>
              </a:graphicData>
            </a:graphic>
          </wp:inline>
        </w:drawing>
      </w:r>
    </w:p>
    <w:p w:rsidR="002746B8" w:rsidRDefault="002746B8">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903CF5" w:rsidRPr="000A7629" w:rsidRDefault="00903CF5" w:rsidP="00903CF5">
      <w:pPr>
        <w:spacing w:line="320" w:lineRule="atLeast"/>
        <w:ind w:left="211" w:hangingChars="100" w:hanging="211"/>
        <w:rPr>
          <w:rFonts w:ascii="ＭＳ Ｐゴシック" w:eastAsia="ＭＳ Ｐゴシック" w:hAnsi="ＭＳ Ｐゴシック" w:cs="Arial"/>
          <w:b/>
          <w:color w:val="FF0000"/>
          <w:szCs w:val="21"/>
        </w:rPr>
      </w:pPr>
      <w:r w:rsidRPr="000A7629">
        <w:rPr>
          <w:rFonts w:ascii="ＭＳ Ｐゴシック" w:eastAsia="ＭＳ Ｐゴシック" w:hAnsi="ＭＳ Ｐゴシック" w:cs="Arial" w:hint="eastAsia"/>
          <w:b/>
          <w:color w:val="FF0000"/>
          <w:szCs w:val="21"/>
        </w:rPr>
        <w:t>《</w:t>
      </w:r>
      <w:r w:rsidRPr="00903CF5">
        <w:rPr>
          <w:rFonts w:ascii="ＭＳ Ｐゴシック" w:eastAsia="ＭＳ Ｐゴシック" w:hAnsi="ＭＳ Ｐゴシック" w:cs="Arial" w:hint="eastAsia"/>
          <w:b/>
          <w:color w:val="FF0000"/>
          <w:szCs w:val="21"/>
        </w:rPr>
        <w:t>ポイント使う編</w:t>
      </w:r>
      <w:r>
        <w:rPr>
          <w:rFonts w:ascii="ＭＳ Ｐゴシック" w:eastAsia="ＭＳ Ｐゴシック" w:hAnsi="ＭＳ Ｐゴシック" w:cs="Arial" w:hint="eastAsia"/>
          <w:b/>
          <w:color w:val="FF0000"/>
          <w:szCs w:val="21"/>
        </w:rPr>
        <w:t>》</w:t>
      </w:r>
    </w:p>
    <w:p w:rsidR="00903CF5" w:rsidRDefault="00903CF5" w:rsidP="00903CF5">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082AAB">
        <w:rPr>
          <w:rFonts w:ascii="ＭＳ Ｐゴシック" w:eastAsia="ＭＳ Ｐゴシック" w:hAnsi="ＭＳ Ｐゴシック" w:cs="Arial" w:hint="eastAsia"/>
          <w:b/>
          <w:szCs w:val="21"/>
          <w:u w:val="single"/>
        </w:rPr>
        <w:t>ポイントは“第二のお財布”感覚</w:t>
      </w:r>
      <w:r w:rsidR="0089005C">
        <w:rPr>
          <w:rFonts w:ascii="ＭＳ Ｐゴシック" w:eastAsia="ＭＳ Ｐゴシック" w:hAnsi="ＭＳ Ｐゴシック" w:cs="Arial" w:hint="eastAsia"/>
          <w:b/>
          <w:szCs w:val="21"/>
          <w:u w:val="single"/>
        </w:rPr>
        <w:t xml:space="preserve">　</w:t>
      </w:r>
      <w:r w:rsidR="00DD3F42">
        <w:rPr>
          <w:rFonts w:ascii="ＭＳ Ｐゴシック" w:eastAsia="ＭＳ Ｐゴシック" w:hAnsi="ＭＳ Ｐゴシック" w:cs="Arial" w:hint="eastAsia"/>
          <w:b/>
          <w:szCs w:val="21"/>
          <w:u w:val="single"/>
        </w:rPr>
        <w:t>「ポイントは支払いで使用」8割強、</w:t>
      </w:r>
      <w:r w:rsidR="00082AAB">
        <w:rPr>
          <w:rFonts w:ascii="ＭＳ Ｐゴシック" w:eastAsia="ＭＳ Ｐゴシック" w:hAnsi="ＭＳ Ｐゴシック" w:cs="Arial" w:hint="eastAsia"/>
          <w:b/>
          <w:szCs w:val="21"/>
          <w:u w:val="single"/>
        </w:rPr>
        <w:t>「お金がないときポイントで助かった」5割</w:t>
      </w:r>
    </w:p>
    <w:p w:rsidR="00854B2A" w:rsidRDefault="00FA3FBC" w:rsidP="00002854">
      <w:pPr>
        <w:spacing w:afterLines="50" w:after="120" w:line="320" w:lineRule="atLeast"/>
        <w:ind w:firstLineChars="100" w:firstLine="210"/>
        <w:rPr>
          <w:rFonts w:ascii="ＭＳ Ｐゴシック" w:eastAsia="ＭＳ Ｐゴシック" w:hAnsi="ＭＳ Ｐゴシック"/>
          <w:szCs w:val="21"/>
        </w:rPr>
      </w:pPr>
      <w:r w:rsidRPr="002C1745">
        <w:rPr>
          <w:rFonts w:ascii="ＭＳ Ｐゴシック" w:eastAsia="ＭＳ Ｐゴシック" w:hAnsi="ＭＳ Ｐゴシック" w:hint="eastAsia"/>
          <w:szCs w:val="21"/>
        </w:rPr>
        <w:t>いずれかのポイントサービス</w:t>
      </w:r>
      <w:r w:rsidR="00F86F78">
        <w:rPr>
          <w:rFonts w:ascii="ＭＳ Ｐゴシック" w:eastAsia="ＭＳ Ｐゴシック" w:hAnsi="ＭＳ Ｐゴシック" w:hint="eastAsia"/>
          <w:szCs w:val="21"/>
        </w:rPr>
        <w:t>を</w:t>
      </w:r>
      <w:r w:rsidRPr="002C1745">
        <w:rPr>
          <w:rFonts w:ascii="ＭＳ Ｐゴシック" w:eastAsia="ＭＳ Ｐゴシック" w:hAnsi="ＭＳ Ｐゴシック" w:hint="eastAsia"/>
          <w:szCs w:val="21"/>
        </w:rPr>
        <w:t>利用</w:t>
      </w:r>
      <w:r>
        <w:rPr>
          <w:rFonts w:ascii="ＭＳ Ｐゴシック" w:eastAsia="ＭＳ Ｐゴシック" w:hAnsi="ＭＳ Ｐゴシック" w:hint="eastAsia"/>
          <w:szCs w:val="21"/>
        </w:rPr>
        <w:t>している方に対し、</w:t>
      </w:r>
      <w:r w:rsidR="00E45B71">
        <w:rPr>
          <w:rFonts w:ascii="ＭＳ Ｐゴシック" w:eastAsia="ＭＳ Ｐゴシック" w:hAnsi="ＭＳ Ｐゴシック" w:hint="eastAsia"/>
          <w:szCs w:val="21"/>
        </w:rPr>
        <w:t>実際に</w:t>
      </w:r>
      <w:r w:rsidR="00403603">
        <w:rPr>
          <w:rFonts w:ascii="ＭＳ Ｐゴシック" w:eastAsia="ＭＳ Ｐゴシック" w:hAnsi="ＭＳ Ｐゴシック" w:hint="eastAsia"/>
          <w:szCs w:val="21"/>
        </w:rPr>
        <w:t>行ったこ</w:t>
      </w:r>
      <w:r w:rsidR="00E45B71">
        <w:rPr>
          <w:rFonts w:ascii="ＭＳ Ｐゴシック" w:eastAsia="ＭＳ Ｐゴシック" w:hAnsi="ＭＳ Ｐゴシック" w:hint="eastAsia"/>
          <w:szCs w:val="21"/>
        </w:rPr>
        <w:t>とがあるポイント</w:t>
      </w:r>
      <w:r w:rsidR="00002854">
        <w:rPr>
          <w:rFonts w:ascii="ＭＳ Ｐゴシック" w:eastAsia="ＭＳ Ｐゴシック" w:hAnsi="ＭＳ Ｐゴシック" w:hint="eastAsia"/>
          <w:szCs w:val="21"/>
        </w:rPr>
        <w:t>使用</w:t>
      </w:r>
      <w:r w:rsidR="00E45B71">
        <w:rPr>
          <w:rFonts w:ascii="ＭＳ Ｐゴシック" w:eastAsia="ＭＳ Ｐゴシック" w:hAnsi="ＭＳ Ｐゴシック" w:hint="eastAsia"/>
          <w:szCs w:val="21"/>
        </w:rPr>
        <w:t>方法を聞いたところ、「</w:t>
      </w:r>
      <w:r w:rsidR="00E45B71" w:rsidRPr="00E45B71">
        <w:rPr>
          <w:rFonts w:ascii="ＭＳ Ｐゴシック" w:eastAsia="ＭＳ Ｐゴシック" w:hAnsi="ＭＳ Ｐゴシック" w:hint="eastAsia"/>
          <w:szCs w:val="21"/>
        </w:rPr>
        <w:t>支払いに使う</w:t>
      </w:r>
      <w:r w:rsidR="00E45B71">
        <w:rPr>
          <w:rFonts w:ascii="ＭＳ Ｐゴシック" w:eastAsia="ＭＳ Ｐゴシック" w:hAnsi="ＭＳ Ｐゴシック" w:hint="eastAsia"/>
          <w:szCs w:val="21"/>
        </w:rPr>
        <w:t>」</w:t>
      </w:r>
      <w:r w:rsidR="00854B2A">
        <w:rPr>
          <w:rFonts w:ascii="ＭＳ Ｐゴシック" w:eastAsia="ＭＳ Ｐゴシック" w:hAnsi="ＭＳ Ｐゴシック" w:hint="eastAsia"/>
          <w:szCs w:val="21"/>
        </w:rPr>
        <w:t>が最も高く</w:t>
      </w:r>
      <w:r w:rsidR="00FA37FC" w:rsidRPr="00FA37FC">
        <w:rPr>
          <w:rFonts w:ascii="ＭＳ Ｐゴシック" w:eastAsia="ＭＳ Ｐゴシック" w:hAnsi="ＭＳ Ｐゴシック"/>
          <w:szCs w:val="21"/>
        </w:rPr>
        <w:t>82.1</w:t>
      </w:r>
      <w:r w:rsidR="00FA37FC">
        <w:rPr>
          <w:rFonts w:ascii="ＭＳ Ｐゴシック" w:eastAsia="ＭＳ Ｐゴシック" w:hAnsi="ＭＳ Ｐゴシック" w:hint="eastAsia"/>
          <w:szCs w:val="21"/>
        </w:rPr>
        <w:t>%</w:t>
      </w:r>
      <w:r w:rsidR="00E45B71">
        <w:rPr>
          <w:rFonts w:ascii="ＭＳ Ｐゴシック" w:eastAsia="ＭＳ Ｐゴシック" w:hAnsi="ＭＳ Ｐゴシック" w:hint="eastAsia"/>
          <w:szCs w:val="21"/>
        </w:rPr>
        <w:t>、</w:t>
      </w:r>
      <w:r w:rsidR="00854B2A">
        <w:rPr>
          <w:rFonts w:ascii="ＭＳ Ｐゴシック" w:eastAsia="ＭＳ Ｐゴシック" w:hAnsi="ＭＳ Ｐゴシック" w:hint="eastAsia"/>
          <w:szCs w:val="21"/>
        </w:rPr>
        <w:t>次いで</w:t>
      </w:r>
      <w:r w:rsidR="00E45B71">
        <w:rPr>
          <w:rFonts w:ascii="ＭＳ Ｐゴシック" w:eastAsia="ＭＳ Ｐゴシック" w:hAnsi="ＭＳ Ｐゴシック" w:hint="eastAsia"/>
          <w:szCs w:val="21"/>
        </w:rPr>
        <w:t>「</w:t>
      </w:r>
      <w:r w:rsidR="00E45B71" w:rsidRPr="00E45B71">
        <w:rPr>
          <w:rFonts w:ascii="ＭＳ Ｐゴシック" w:eastAsia="ＭＳ Ｐゴシック" w:hAnsi="ＭＳ Ｐゴシック" w:hint="eastAsia"/>
          <w:szCs w:val="21"/>
        </w:rPr>
        <w:t>キャッシュバック</w:t>
      </w:r>
      <w:r w:rsidR="00E45B71">
        <w:rPr>
          <w:rFonts w:ascii="ＭＳ Ｐゴシック" w:eastAsia="ＭＳ Ｐゴシック" w:hAnsi="ＭＳ Ｐゴシック" w:hint="eastAsia"/>
          <w:szCs w:val="21"/>
        </w:rPr>
        <w:t>」</w:t>
      </w:r>
      <w:r w:rsidR="00854B2A">
        <w:rPr>
          <w:rFonts w:ascii="ＭＳ Ｐゴシック" w:eastAsia="ＭＳ Ｐゴシック" w:hAnsi="ＭＳ Ｐゴシック" w:hint="eastAsia"/>
          <w:szCs w:val="21"/>
        </w:rPr>
        <w:t>が</w:t>
      </w:r>
      <w:r w:rsidR="00FA37FC" w:rsidRPr="00FA37FC">
        <w:rPr>
          <w:rFonts w:ascii="ＭＳ Ｐゴシック" w:eastAsia="ＭＳ Ｐゴシック" w:hAnsi="ＭＳ Ｐゴシック"/>
          <w:szCs w:val="21"/>
        </w:rPr>
        <w:t>25.6</w:t>
      </w:r>
      <w:r w:rsidR="00FA37FC">
        <w:rPr>
          <w:rFonts w:ascii="ＭＳ Ｐゴシック" w:eastAsia="ＭＳ Ｐゴシック" w:hAnsi="ＭＳ Ｐゴシック" w:hint="eastAsia"/>
          <w:szCs w:val="21"/>
        </w:rPr>
        <w:t>%</w:t>
      </w:r>
      <w:r w:rsidR="00E45B71">
        <w:rPr>
          <w:rFonts w:ascii="ＭＳ Ｐゴシック" w:eastAsia="ＭＳ Ｐゴシック" w:hAnsi="ＭＳ Ｐゴシック" w:hint="eastAsia"/>
          <w:szCs w:val="21"/>
        </w:rPr>
        <w:t>、「</w:t>
      </w:r>
      <w:r w:rsidR="00E45B71" w:rsidRPr="00E45B71">
        <w:rPr>
          <w:rFonts w:ascii="ＭＳ Ｐゴシック" w:eastAsia="ＭＳ Ｐゴシック" w:hAnsi="ＭＳ Ｐゴシック" w:hint="eastAsia"/>
          <w:szCs w:val="21"/>
        </w:rPr>
        <w:t>ポイントプログラム内のグッズ・商品と交換</w:t>
      </w:r>
      <w:r w:rsidR="00E45B71">
        <w:rPr>
          <w:rFonts w:ascii="ＭＳ Ｐゴシック" w:eastAsia="ＭＳ Ｐゴシック" w:hAnsi="ＭＳ Ｐゴシック" w:hint="eastAsia"/>
          <w:szCs w:val="21"/>
        </w:rPr>
        <w:t>」</w:t>
      </w:r>
      <w:r w:rsidR="00854B2A">
        <w:rPr>
          <w:rFonts w:ascii="ＭＳ Ｐゴシック" w:eastAsia="ＭＳ Ｐゴシック" w:hAnsi="ＭＳ Ｐゴシック" w:hint="eastAsia"/>
          <w:szCs w:val="21"/>
        </w:rPr>
        <w:t>が</w:t>
      </w:r>
      <w:r w:rsidR="00FA37FC" w:rsidRPr="00FA37FC">
        <w:rPr>
          <w:rFonts w:ascii="ＭＳ Ｐゴシック" w:eastAsia="ＭＳ Ｐゴシック" w:hAnsi="ＭＳ Ｐゴシック"/>
          <w:szCs w:val="21"/>
        </w:rPr>
        <w:t>22.5</w:t>
      </w:r>
      <w:r w:rsidR="00FA37FC">
        <w:rPr>
          <w:rFonts w:ascii="ＭＳ Ｐゴシック" w:eastAsia="ＭＳ Ｐゴシック" w:hAnsi="ＭＳ Ｐゴシック" w:hint="eastAsia"/>
          <w:szCs w:val="21"/>
        </w:rPr>
        <w:t>%</w:t>
      </w:r>
      <w:r w:rsidR="00854B2A">
        <w:rPr>
          <w:rFonts w:ascii="ＭＳ Ｐゴシック" w:eastAsia="ＭＳ Ｐゴシック" w:hAnsi="ＭＳ Ｐゴシック" w:hint="eastAsia"/>
          <w:szCs w:val="21"/>
        </w:rPr>
        <w:t>で続いた。ポイントのまま購入時の支払いに利用したり、</w:t>
      </w:r>
      <w:r w:rsidR="004971E7">
        <w:rPr>
          <w:rFonts w:ascii="ＭＳ Ｐゴシック" w:eastAsia="ＭＳ Ｐゴシック" w:hAnsi="ＭＳ Ｐゴシック" w:hint="eastAsia"/>
          <w:szCs w:val="21"/>
        </w:rPr>
        <w:t>貯まった</w:t>
      </w:r>
      <w:r w:rsidR="00854B2A">
        <w:rPr>
          <w:rFonts w:ascii="ＭＳ Ｐゴシック" w:eastAsia="ＭＳ Ｐゴシック" w:hAnsi="ＭＳ Ｐゴシック" w:hint="eastAsia"/>
          <w:szCs w:val="21"/>
        </w:rPr>
        <w:t>ポイントを現金に還元したりといった、“現金感覚”でポイントを</w:t>
      </w:r>
      <w:r w:rsidR="00002854">
        <w:rPr>
          <w:rFonts w:ascii="ＭＳ Ｐゴシック" w:eastAsia="ＭＳ Ｐゴシック" w:hAnsi="ＭＳ Ｐゴシック" w:hint="eastAsia"/>
          <w:szCs w:val="21"/>
        </w:rPr>
        <w:t>使用</w:t>
      </w:r>
      <w:r w:rsidR="00854B2A">
        <w:rPr>
          <w:rFonts w:ascii="ＭＳ Ｐゴシック" w:eastAsia="ＭＳ Ｐゴシック" w:hAnsi="ＭＳ Ｐゴシック" w:hint="eastAsia"/>
          <w:szCs w:val="21"/>
        </w:rPr>
        <w:t>する方法が多く行われているようだ。</w:t>
      </w:r>
    </w:p>
    <w:p w:rsidR="00E61ABA" w:rsidRDefault="00002854" w:rsidP="00002854">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200EEC79" wp14:editId="7792B432">
            <wp:extent cx="6296025" cy="2171700"/>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6025" cy="2171700"/>
                    </a:xfrm>
                    <a:prstGeom prst="rect">
                      <a:avLst/>
                    </a:prstGeom>
                    <a:noFill/>
                    <a:ln>
                      <a:noFill/>
                    </a:ln>
                  </pic:spPr>
                </pic:pic>
              </a:graphicData>
            </a:graphic>
          </wp:inline>
        </w:drawing>
      </w:r>
    </w:p>
    <w:p w:rsidR="00002854" w:rsidRDefault="00002854" w:rsidP="00E45B71">
      <w:pPr>
        <w:spacing w:line="320" w:lineRule="atLeast"/>
        <w:ind w:firstLineChars="100" w:firstLine="210"/>
        <w:rPr>
          <w:rFonts w:ascii="ＭＳ Ｐゴシック" w:eastAsia="ＭＳ Ｐゴシック" w:hAnsi="ＭＳ Ｐゴシック"/>
          <w:szCs w:val="21"/>
        </w:rPr>
      </w:pPr>
    </w:p>
    <w:p w:rsidR="002746B8" w:rsidRDefault="00E61ABA" w:rsidP="00002854">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002746B8">
        <w:rPr>
          <w:rFonts w:ascii="ＭＳ Ｐゴシック" w:eastAsia="ＭＳ Ｐゴシック" w:hAnsi="ＭＳ Ｐゴシック" w:hint="eastAsia"/>
          <w:szCs w:val="21"/>
        </w:rPr>
        <w:t>別の質問では、</w:t>
      </w:r>
      <w:r w:rsidR="00FA3FBC">
        <w:rPr>
          <w:rFonts w:ascii="ＭＳ Ｐゴシック" w:eastAsia="ＭＳ Ｐゴシック" w:hAnsi="ＭＳ Ｐゴシック" w:hint="eastAsia"/>
          <w:szCs w:val="21"/>
        </w:rPr>
        <w:t>＜</w:t>
      </w:r>
      <w:r w:rsidR="00FA3FBC" w:rsidRPr="00FA3FBC">
        <w:rPr>
          <w:rFonts w:ascii="ＭＳ Ｐゴシック" w:eastAsia="ＭＳ Ｐゴシック" w:hAnsi="ＭＳ Ｐゴシック" w:hint="eastAsia"/>
          <w:szCs w:val="21"/>
        </w:rPr>
        <w:t>財布にお金が入っていなかったが、ポイントで支払えて助かったことがある</w:t>
      </w:r>
      <w:r w:rsidR="00FA3FBC">
        <w:rPr>
          <w:rFonts w:ascii="ＭＳ Ｐゴシック" w:eastAsia="ＭＳ Ｐゴシック" w:hAnsi="ＭＳ Ｐゴシック" w:hint="eastAsia"/>
          <w:szCs w:val="21"/>
        </w:rPr>
        <w:t>＞について、『ある』が49.3%と</w:t>
      </w:r>
      <w:r>
        <w:rPr>
          <w:rFonts w:ascii="ＭＳ Ｐゴシック" w:eastAsia="ＭＳ Ｐゴシック" w:hAnsi="ＭＳ Ｐゴシック" w:hint="eastAsia"/>
          <w:szCs w:val="21"/>
        </w:rPr>
        <w:t>なった。</w:t>
      </w:r>
      <w:r w:rsidRPr="00E61ABA">
        <w:rPr>
          <w:rFonts w:ascii="ＭＳ Ｐゴシック" w:eastAsia="ＭＳ Ｐゴシック" w:hAnsi="ＭＳ Ｐゴシック" w:hint="eastAsia"/>
          <w:szCs w:val="21"/>
        </w:rPr>
        <w:t>ピンチのとき</w:t>
      </w:r>
      <w:r>
        <w:rPr>
          <w:rFonts w:ascii="ＭＳ Ｐゴシック" w:eastAsia="ＭＳ Ｐゴシック" w:hAnsi="ＭＳ Ｐゴシック" w:hint="eastAsia"/>
          <w:szCs w:val="21"/>
        </w:rPr>
        <w:t>に</w:t>
      </w:r>
      <w:r w:rsidR="00F86F78">
        <w:rPr>
          <w:rFonts w:ascii="ＭＳ Ｐゴシック" w:eastAsia="ＭＳ Ｐゴシック" w:hAnsi="ＭＳ Ｐゴシック" w:hint="eastAsia"/>
          <w:szCs w:val="21"/>
        </w:rPr>
        <w:t>使える</w:t>
      </w:r>
      <w:r>
        <w:rPr>
          <w:rFonts w:ascii="ＭＳ Ｐゴシック" w:eastAsia="ＭＳ Ｐゴシック" w:hAnsi="ＭＳ Ｐゴシック" w:hint="eastAsia"/>
          <w:szCs w:val="21"/>
        </w:rPr>
        <w:t>“第</w:t>
      </w:r>
      <w:r w:rsidR="006C36FC">
        <w:rPr>
          <w:rFonts w:ascii="ＭＳ Ｐゴシック" w:eastAsia="ＭＳ Ｐゴシック" w:hAnsi="ＭＳ Ｐゴシック" w:hint="eastAsia"/>
          <w:szCs w:val="21"/>
        </w:rPr>
        <w:t>二</w:t>
      </w:r>
      <w:r>
        <w:rPr>
          <w:rFonts w:ascii="ＭＳ Ｐゴシック" w:eastAsia="ＭＳ Ｐゴシック" w:hAnsi="ＭＳ Ｐゴシック" w:hint="eastAsia"/>
          <w:szCs w:val="21"/>
        </w:rPr>
        <w:t>のお財布”として、</w:t>
      </w:r>
      <w:r w:rsidR="00FA3FBC">
        <w:rPr>
          <w:rFonts w:ascii="ＭＳ Ｐゴシック" w:eastAsia="ＭＳ Ｐゴシック" w:hAnsi="ＭＳ Ｐゴシック" w:hint="eastAsia"/>
          <w:szCs w:val="21"/>
        </w:rPr>
        <w:t>ポイント払い</w:t>
      </w:r>
      <w:r w:rsidR="009B1481">
        <w:rPr>
          <w:rFonts w:ascii="ＭＳ Ｐゴシック" w:eastAsia="ＭＳ Ｐゴシック" w:hAnsi="ＭＳ Ｐゴシック" w:hint="eastAsia"/>
          <w:szCs w:val="21"/>
        </w:rPr>
        <w:t>に頼った経験がある方が</w:t>
      </w:r>
      <w:r>
        <w:rPr>
          <w:rFonts w:ascii="ＭＳ Ｐゴシック" w:eastAsia="ＭＳ Ｐゴシック" w:hAnsi="ＭＳ Ｐゴシック" w:hint="eastAsia"/>
          <w:szCs w:val="21"/>
        </w:rPr>
        <w:t>半数近く</w:t>
      </w:r>
      <w:r w:rsidR="009B1481">
        <w:rPr>
          <w:rFonts w:ascii="ＭＳ Ｐゴシック" w:eastAsia="ＭＳ Ｐゴシック" w:hAnsi="ＭＳ Ｐゴシック" w:hint="eastAsia"/>
          <w:szCs w:val="21"/>
        </w:rPr>
        <w:t>となっている</w:t>
      </w:r>
      <w:r>
        <w:rPr>
          <w:rFonts w:ascii="ＭＳ Ｐゴシック" w:eastAsia="ＭＳ Ｐゴシック" w:hAnsi="ＭＳ Ｐゴシック" w:hint="eastAsia"/>
          <w:szCs w:val="21"/>
        </w:rPr>
        <w:t>。</w:t>
      </w:r>
    </w:p>
    <w:p w:rsidR="00002854" w:rsidRDefault="00002854" w:rsidP="00002854">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217E4FD" wp14:editId="79B89D4A">
            <wp:extent cx="6296025" cy="2362200"/>
            <wp:effectExtent l="0" t="0" r="952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6025" cy="2362200"/>
                    </a:xfrm>
                    <a:prstGeom prst="rect">
                      <a:avLst/>
                    </a:prstGeom>
                    <a:noFill/>
                    <a:ln>
                      <a:noFill/>
                    </a:ln>
                  </pic:spPr>
                </pic:pic>
              </a:graphicData>
            </a:graphic>
          </wp:inline>
        </w:drawing>
      </w:r>
    </w:p>
    <w:p w:rsidR="00E61ABA" w:rsidRDefault="00E61ABA">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0539" w:rsidRDefault="000E0587" w:rsidP="000E0587">
      <w:pPr>
        <w:spacing w:line="320" w:lineRule="atLeast"/>
        <w:ind w:left="211" w:hangingChars="100" w:hanging="211"/>
        <w:rPr>
          <w:rFonts w:ascii="ＭＳ Ｐゴシック" w:eastAsia="ＭＳ Ｐゴシック" w:hAnsi="ＭＳ Ｐゴシック" w:cs="Arial"/>
          <w:b/>
          <w:szCs w:val="21"/>
          <w:u w:val="single"/>
        </w:rPr>
      </w:pPr>
      <w:r w:rsidRPr="00AA190D">
        <w:rPr>
          <w:rFonts w:ascii="ＭＳ Ｐゴシック" w:eastAsia="ＭＳ Ｐゴシック" w:hAnsi="ＭＳ Ｐゴシック" w:cs="Arial" w:hint="eastAsia"/>
          <w:b/>
          <w:szCs w:val="21"/>
          <w:u w:val="single"/>
        </w:rPr>
        <w:t>◆</w:t>
      </w:r>
      <w:r w:rsidR="00E72B3D">
        <w:rPr>
          <w:rFonts w:ascii="ＭＳ Ｐゴシック" w:eastAsia="ＭＳ Ｐゴシック" w:hAnsi="ＭＳ Ｐゴシック" w:cs="Arial" w:hint="eastAsia"/>
          <w:b/>
          <w:szCs w:val="21"/>
          <w:u w:val="single"/>
        </w:rPr>
        <w:t>最も</w:t>
      </w:r>
      <w:r w:rsidR="00DD3F42">
        <w:rPr>
          <w:rFonts w:ascii="ＭＳ Ｐゴシック" w:eastAsia="ＭＳ Ｐゴシック" w:hAnsi="ＭＳ Ｐゴシック" w:cs="Arial" w:hint="eastAsia"/>
          <w:b/>
          <w:szCs w:val="21"/>
          <w:u w:val="single"/>
        </w:rPr>
        <w:t>お得感の強い</w:t>
      </w:r>
      <w:r>
        <w:rPr>
          <w:rFonts w:ascii="ＭＳ Ｐゴシック" w:eastAsia="ＭＳ Ｐゴシック" w:hAnsi="ＭＳ Ｐゴシック" w:cs="Arial" w:hint="eastAsia"/>
          <w:b/>
          <w:szCs w:val="21"/>
          <w:u w:val="single"/>
        </w:rPr>
        <w:t>ポイント</w:t>
      </w:r>
      <w:r w:rsidR="00E72B3D">
        <w:rPr>
          <w:rFonts w:ascii="ＭＳ Ｐゴシック" w:eastAsia="ＭＳ Ｐゴシック" w:hAnsi="ＭＳ Ｐゴシック" w:cs="Arial" w:hint="eastAsia"/>
          <w:b/>
          <w:szCs w:val="21"/>
          <w:u w:val="single"/>
        </w:rPr>
        <w:t>交換商品は</w:t>
      </w:r>
      <w:r>
        <w:rPr>
          <w:rFonts w:ascii="ＭＳ Ｐゴシック" w:eastAsia="ＭＳ Ｐゴシック" w:hAnsi="ＭＳ Ｐゴシック" w:cs="Arial" w:hint="eastAsia"/>
          <w:b/>
          <w:szCs w:val="21"/>
          <w:u w:val="single"/>
        </w:rPr>
        <w:t>「特典航空券」</w:t>
      </w:r>
    </w:p>
    <w:p w:rsidR="00BD0539" w:rsidRDefault="00BD0539" w:rsidP="00B61F6A">
      <w:pPr>
        <w:spacing w:line="320" w:lineRule="atLeast"/>
        <w:rPr>
          <w:rFonts w:ascii="ＭＳ Ｐゴシック" w:eastAsia="ＭＳ Ｐゴシック" w:hAnsi="ＭＳ Ｐゴシック" w:cs="Arial"/>
          <w:b/>
          <w:szCs w:val="21"/>
          <w:u w:val="single"/>
        </w:rPr>
      </w:pPr>
      <w:r>
        <w:rPr>
          <w:rFonts w:ascii="ＭＳ Ｐゴシック" w:eastAsia="ＭＳ Ｐゴシック" w:hAnsi="ＭＳ Ｐゴシック" w:cs="Arial" w:hint="eastAsia"/>
          <w:b/>
          <w:szCs w:val="21"/>
          <w:u w:val="single"/>
        </w:rPr>
        <w:t>◆使用(交換)しやすいマイレージサービスは「JALマイレージバンク」、強みは特典航空券の予約のしやすさ</w:t>
      </w:r>
      <w:r w:rsidR="00EF4F33">
        <w:rPr>
          <w:rFonts w:ascii="ＭＳ Ｐゴシック" w:eastAsia="ＭＳ Ｐゴシック" w:hAnsi="ＭＳ Ｐゴシック" w:cs="Arial" w:hint="eastAsia"/>
          <w:b/>
          <w:szCs w:val="21"/>
          <w:u w:val="single"/>
        </w:rPr>
        <w:t>か</w:t>
      </w:r>
    </w:p>
    <w:p w:rsidR="00756AC4" w:rsidRDefault="009B1481" w:rsidP="00846A2F">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次に</w:t>
      </w:r>
      <w:r w:rsidR="00854B2A">
        <w:rPr>
          <w:rFonts w:ascii="ＭＳ Ｐゴシック" w:eastAsia="ＭＳ Ｐゴシック" w:hAnsi="ＭＳ Ｐゴシック" w:hint="eastAsia"/>
          <w:szCs w:val="21"/>
        </w:rPr>
        <w:t>、</w:t>
      </w:r>
      <w:r w:rsidR="00FA37FC">
        <w:rPr>
          <w:rFonts w:ascii="ＭＳ Ｐゴシック" w:eastAsia="ＭＳ Ｐゴシック" w:hAnsi="ＭＳ Ｐゴシック" w:hint="eastAsia"/>
          <w:szCs w:val="21"/>
        </w:rPr>
        <w:t>全回答者(1,000名)に対し、</w:t>
      </w:r>
      <w:r w:rsidR="00854B2A">
        <w:rPr>
          <w:rFonts w:ascii="ＭＳ Ｐゴシック" w:eastAsia="ＭＳ Ｐゴシック" w:hAnsi="ＭＳ Ｐゴシック" w:hint="eastAsia"/>
          <w:szCs w:val="21"/>
        </w:rPr>
        <w:t>お得感があると思う</w:t>
      </w:r>
      <w:r w:rsidR="00002854">
        <w:rPr>
          <w:rFonts w:ascii="ＭＳ Ｐゴシック" w:eastAsia="ＭＳ Ｐゴシック" w:hAnsi="ＭＳ Ｐゴシック" w:hint="eastAsia"/>
          <w:szCs w:val="21"/>
        </w:rPr>
        <w:t>使用</w:t>
      </w:r>
      <w:r w:rsidR="00854B2A">
        <w:rPr>
          <w:rFonts w:ascii="ＭＳ Ｐゴシック" w:eastAsia="ＭＳ Ｐゴシック" w:hAnsi="ＭＳ Ｐゴシック" w:hint="eastAsia"/>
          <w:szCs w:val="21"/>
        </w:rPr>
        <w:t>方法を聞いたところ、「</w:t>
      </w:r>
      <w:r w:rsidR="00854B2A" w:rsidRPr="00854B2A">
        <w:rPr>
          <w:rFonts w:ascii="ＭＳ Ｐゴシック" w:eastAsia="ＭＳ Ｐゴシック" w:hAnsi="ＭＳ Ｐゴシック" w:hint="eastAsia"/>
          <w:szCs w:val="21"/>
        </w:rPr>
        <w:t>支払いに使う</w:t>
      </w:r>
      <w:r w:rsidR="00854B2A">
        <w:rPr>
          <w:rFonts w:ascii="ＭＳ Ｐゴシック" w:eastAsia="ＭＳ Ｐゴシック" w:hAnsi="ＭＳ Ｐゴシック" w:hint="eastAsia"/>
          <w:szCs w:val="21"/>
        </w:rPr>
        <w:t>」(</w:t>
      </w:r>
      <w:r w:rsidR="00854B2A" w:rsidRPr="00854B2A">
        <w:rPr>
          <w:rFonts w:ascii="ＭＳ Ｐゴシック" w:eastAsia="ＭＳ Ｐゴシック" w:hAnsi="ＭＳ Ｐゴシック"/>
          <w:szCs w:val="21"/>
        </w:rPr>
        <w:t>58.6</w:t>
      </w:r>
      <w:r w:rsidR="00854B2A">
        <w:rPr>
          <w:rFonts w:ascii="ＭＳ Ｐゴシック" w:eastAsia="ＭＳ Ｐゴシック" w:hAnsi="ＭＳ Ｐゴシック" w:hint="eastAsia"/>
          <w:szCs w:val="21"/>
        </w:rPr>
        <w:t>%)と「キ</w:t>
      </w:r>
      <w:r w:rsidR="00854B2A" w:rsidRPr="00854B2A">
        <w:rPr>
          <w:rFonts w:ascii="ＭＳ Ｐゴシック" w:eastAsia="ＭＳ Ｐゴシック" w:hAnsi="ＭＳ Ｐゴシック" w:hint="eastAsia"/>
          <w:szCs w:val="21"/>
        </w:rPr>
        <w:t>ャッシュバック</w:t>
      </w:r>
      <w:r w:rsidR="00854B2A">
        <w:rPr>
          <w:rFonts w:ascii="ＭＳ Ｐゴシック" w:eastAsia="ＭＳ Ｐゴシック" w:hAnsi="ＭＳ Ｐゴシック" w:hint="eastAsia"/>
          <w:szCs w:val="21"/>
        </w:rPr>
        <w:t>」(</w:t>
      </w:r>
      <w:r w:rsidR="00854B2A" w:rsidRPr="00854B2A">
        <w:rPr>
          <w:rFonts w:ascii="ＭＳ Ｐゴシック" w:eastAsia="ＭＳ Ｐゴシック" w:hAnsi="ＭＳ Ｐゴシック"/>
          <w:szCs w:val="21"/>
        </w:rPr>
        <w:t>41.9</w:t>
      </w:r>
      <w:r w:rsidR="00854B2A">
        <w:rPr>
          <w:rFonts w:ascii="ＭＳ Ｐゴシック" w:eastAsia="ＭＳ Ｐゴシック" w:hAnsi="ＭＳ Ｐゴシック" w:hint="eastAsia"/>
          <w:szCs w:val="21"/>
        </w:rPr>
        <w:t>%)</w:t>
      </w:r>
      <w:r w:rsidR="00E72B3D">
        <w:rPr>
          <w:rFonts w:ascii="ＭＳ Ｐゴシック" w:eastAsia="ＭＳ Ｐゴシック" w:hAnsi="ＭＳ Ｐゴシック" w:hint="eastAsia"/>
          <w:szCs w:val="21"/>
        </w:rPr>
        <w:t>といった“現金感覚”のポイント使用方法に</w:t>
      </w:r>
      <w:r w:rsidR="00854B2A">
        <w:rPr>
          <w:rFonts w:ascii="ＭＳ Ｐゴシック" w:eastAsia="ＭＳ Ｐゴシック" w:hAnsi="ＭＳ Ｐゴシック" w:hint="eastAsia"/>
          <w:szCs w:val="21"/>
        </w:rPr>
        <w:t>、「</w:t>
      </w:r>
      <w:r w:rsidR="00854B2A" w:rsidRPr="00854B2A">
        <w:rPr>
          <w:rFonts w:ascii="ＭＳ Ｐゴシック" w:eastAsia="ＭＳ Ｐゴシック" w:hAnsi="ＭＳ Ｐゴシック" w:hint="eastAsia"/>
          <w:szCs w:val="21"/>
        </w:rPr>
        <w:t>特典航空券（無料航空券）と交換</w:t>
      </w:r>
      <w:r w:rsidR="00854B2A">
        <w:rPr>
          <w:rFonts w:ascii="ＭＳ Ｐゴシック" w:eastAsia="ＭＳ Ｐゴシック" w:hAnsi="ＭＳ Ｐゴシック" w:hint="eastAsia"/>
          <w:szCs w:val="21"/>
        </w:rPr>
        <w:t>」(</w:t>
      </w:r>
      <w:r w:rsidR="00854B2A" w:rsidRPr="00854B2A">
        <w:rPr>
          <w:rFonts w:ascii="ＭＳ Ｐゴシック" w:eastAsia="ＭＳ Ｐゴシック" w:hAnsi="ＭＳ Ｐゴシック"/>
          <w:szCs w:val="21"/>
        </w:rPr>
        <w:t>13.5</w:t>
      </w:r>
      <w:r w:rsidR="00854B2A">
        <w:rPr>
          <w:rFonts w:ascii="ＭＳ Ｐゴシック" w:eastAsia="ＭＳ Ｐゴシック" w:hAnsi="ＭＳ Ｐゴシック" w:hint="eastAsia"/>
          <w:szCs w:val="21"/>
        </w:rPr>
        <w:t>%)が続いた。</w:t>
      </w:r>
      <w:r w:rsidR="00756AC4">
        <w:rPr>
          <w:rFonts w:ascii="ＭＳ Ｐゴシック" w:eastAsia="ＭＳ Ｐゴシック" w:hAnsi="ＭＳ Ｐゴシック" w:hint="eastAsia"/>
          <w:szCs w:val="21"/>
        </w:rPr>
        <w:t>特典航空券は「ポイントプログラム内のグッズ・商品と交換」</w:t>
      </w:r>
      <w:r w:rsidR="00BF7625">
        <w:rPr>
          <w:rFonts w:ascii="ＭＳ Ｐゴシック" w:eastAsia="ＭＳ Ｐゴシック" w:hAnsi="ＭＳ Ｐゴシック" w:hint="eastAsia"/>
          <w:szCs w:val="21"/>
        </w:rPr>
        <w:t>(7.1%)や、「ポイントプログラム内のクーポンと交換」(3.6%)よりも上位についていることから、数多ある交換商品やクーポンよりもお得感を感じる</w:t>
      </w:r>
      <w:r w:rsidR="00E72B3D">
        <w:rPr>
          <w:rFonts w:ascii="ＭＳ Ｐゴシック" w:eastAsia="ＭＳ Ｐゴシック" w:hAnsi="ＭＳ Ｐゴシック" w:hint="eastAsia"/>
          <w:szCs w:val="21"/>
        </w:rPr>
        <w:t>特典</w:t>
      </w:r>
      <w:r w:rsidR="00BF7625">
        <w:rPr>
          <w:rFonts w:ascii="ＭＳ Ｐゴシック" w:eastAsia="ＭＳ Ｐゴシック" w:hAnsi="ＭＳ Ｐゴシック" w:hint="eastAsia"/>
          <w:szCs w:val="21"/>
        </w:rPr>
        <w:t>であるようだ。</w:t>
      </w:r>
    </w:p>
    <w:p w:rsidR="002746B8" w:rsidRDefault="00002854" w:rsidP="00EF4F33">
      <w:pPr>
        <w:spacing w:line="32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A7728DA" wp14:editId="08670E89">
            <wp:extent cx="6296025" cy="217170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6025" cy="2171700"/>
                    </a:xfrm>
                    <a:prstGeom prst="rect">
                      <a:avLst/>
                    </a:prstGeom>
                    <a:noFill/>
                    <a:ln>
                      <a:noFill/>
                    </a:ln>
                  </pic:spPr>
                </pic:pic>
              </a:graphicData>
            </a:graphic>
          </wp:inline>
        </w:drawing>
      </w:r>
    </w:p>
    <w:p w:rsidR="00002854" w:rsidRDefault="00002854">
      <w:pPr>
        <w:rPr>
          <w:rFonts w:ascii="ＭＳ Ｐゴシック" w:eastAsia="ＭＳ Ｐゴシック" w:hAnsi="ＭＳ Ｐゴシック"/>
          <w:szCs w:val="21"/>
        </w:rPr>
      </w:pPr>
    </w:p>
    <w:p w:rsidR="000656A6" w:rsidRPr="00FA3FBC" w:rsidRDefault="009B1481" w:rsidP="00D31B78">
      <w:pPr>
        <w:spacing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それでは</w:t>
      </w:r>
      <w:r w:rsidR="00FA3FBC">
        <w:rPr>
          <w:rFonts w:ascii="ＭＳ Ｐゴシック" w:eastAsia="ＭＳ Ｐゴシック" w:hAnsi="ＭＳ Ｐゴシック" w:hint="eastAsia"/>
          <w:szCs w:val="21"/>
        </w:rPr>
        <w:t>、</w:t>
      </w:r>
      <w:r w:rsidR="00D566B1" w:rsidRPr="00D566B1">
        <w:rPr>
          <w:rFonts w:ascii="ＭＳ Ｐゴシック" w:eastAsia="ＭＳ Ｐゴシック" w:hAnsi="ＭＳ Ｐゴシック" w:hint="eastAsia"/>
          <w:szCs w:val="21"/>
        </w:rPr>
        <w:t>どの</w:t>
      </w:r>
      <w:r w:rsidR="006E0FB7">
        <w:rPr>
          <w:rFonts w:ascii="ＭＳ Ｐゴシック" w:eastAsia="ＭＳ Ｐゴシック" w:hAnsi="ＭＳ Ｐゴシック" w:hint="eastAsia"/>
          <w:szCs w:val="21"/>
        </w:rPr>
        <w:t>航空会社系のマイレージ</w:t>
      </w:r>
      <w:r w:rsidR="006E0FB7" w:rsidRPr="00D566B1">
        <w:rPr>
          <w:rFonts w:ascii="ＭＳ Ｐゴシック" w:eastAsia="ＭＳ Ｐゴシック" w:hAnsi="ＭＳ Ｐゴシック" w:hint="eastAsia"/>
          <w:szCs w:val="21"/>
        </w:rPr>
        <w:t>サービス</w:t>
      </w:r>
      <w:r w:rsidR="00D566B1" w:rsidRPr="00D566B1">
        <w:rPr>
          <w:rFonts w:ascii="ＭＳ Ｐゴシック" w:eastAsia="ＭＳ Ｐゴシック" w:hAnsi="ＭＳ Ｐゴシック" w:hint="eastAsia"/>
          <w:szCs w:val="21"/>
        </w:rPr>
        <w:t>が“</w:t>
      </w:r>
      <w:r w:rsidR="006E0FB7">
        <w:rPr>
          <w:rFonts w:ascii="ＭＳ Ｐゴシック" w:eastAsia="ＭＳ Ｐゴシック" w:hAnsi="ＭＳ Ｐゴシック" w:hint="eastAsia"/>
          <w:szCs w:val="21"/>
        </w:rPr>
        <w:t>マイル</w:t>
      </w:r>
      <w:r w:rsidR="00D566B1">
        <w:rPr>
          <w:rFonts w:ascii="ＭＳ Ｐゴシック" w:eastAsia="ＭＳ Ｐゴシック" w:hAnsi="ＭＳ Ｐゴシック" w:hint="eastAsia"/>
          <w:szCs w:val="21"/>
        </w:rPr>
        <w:t>を</w:t>
      </w:r>
      <w:r w:rsidR="00DD3F42">
        <w:rPr>
          <w:rFonts w:ascii="ＭＳ Ｐゴシック" w:eastAsia="ＭＳ Ｐゴシック" w:hAnsi="ＭＳ Ｐゴシック" w:hint="eastAsia"/>
          <w:szCs w:val="21"/>
        </w:rPr>
        <w:t>使用</w:t>
      </w:r>
      <w:r w:rsidR="00D566B1">
        <w:rPr>
          <w:rFonts w:ascii="ＭＳ Ｐゴシック" w:eastAsia="ＭＳ Ｐゴシック" w:hAnsi="ＭＳ Ｐゴシック" w:hint="eastAsia"/>
          <w:szCs w:val="21"/>
        </w:rPr>
        <w:t>(交換)しやすい</w:t>
      </w:r>
      <w:r w:rsidR="00D566B1" w:rsidRPr="00D566B1">
        <w:rPr>
          <w:rFonts w:ascii="ＭＳ Ｐゴシック" w:eastAsia="ＭＳ Ｐゴシック" w:hAnsi="ＭＳ Ｐゴシック" w:hint="eastAsia"/>
          <w:szCs w:val="21"/>
        </w:rPr>
        <w:t>”</w:t>
      </w:r>
      <w:r w:rsidR="00D566B1">
        <w:rPr>
          <w:rFonts w:ascii="ＭＳ Ｐゴシック" w:eastAsia="ＭＳ Ｐゴシック" w:hAnsi="ＭＳ Ｐゴシック" w:hint="eastAsia"/>
          <w:szCs w:val="21"/>
        </w:rPr>
        <w:t>との評価を得ているのだろうか。</w:t>
      </w:r>
      <w:r w:rsidR="00D566B1" w:rsidRPr="00D566B1">
        <w:rPr>
          <w:rFonts w:ascii="ＭＳ Ｐゴシック" w:eastAsia="ＭＳ Ｐゴシック" w:hAnsi="ＭＳ Ｐゴシック" w:hint="eastAsia"/>
          <w:szCs w:val="21"/>
        </w:rPr>
        <w:t>各々の</w:t>
      </w:r>
      <w:r w:rsidR="006E0FB7">
        <w:rPr>
          <w:rFonts w:ascii="ＭＳ Ｐゴシック" w:eastAsia="ＭＳ Ｐゴシック" w:hAnsi="ＭＳ Ｐゴシック" w:hint="eastAsia"/>
          <w:szCs w:val="21"/>
        </w:rPr>
        <w:t>マイレージ</w:t>
      </w:r>
      <w:r w:rsidR="006E0FB7" w:rsidRPr="00D566B1">
        <w:rPr>
          <w:rFonts w:ascii="ＭＳ Ｐゴシック" w:eastAsia="ＭＳ Ｐゴシック" w:hAnsi="ＭＳ Ｐゴシック" w:hint="eastAsia"/>
          <w:szCs w:val="21"/>
        </w:rPr>
        <w:t>サービス</w:t>
      </w:r>
      <w:r w:rsidR="00D566B1" w:rsidRPr="00D566B1">
        <w:rPr>
          <w:rFonts w:ascii="ＭＳ Ｐゴシック" w:eastAsia="ＭＳ Ｐゴシック" w:hAnsi="ＭＳ Ｐゴシック" w:hint="eastAsia"/>
          <w:szCs w:val="21"/>
        </w:rPr>
        <w:t>の利用者が“この</w:t>
      </w:r>
      <w:r w:rsidR="00D97DB5">
        <w:rPr>
          <w:rFonts w:ascii="ＭＳ Ｐゴシック" w:eastAsia="ＭＳ Ｐゴシック" w:hAnsi="ＭＳ Ｐゴシック" w:hint="eastAsia"/>
          <w:szCs w:val="21"/>
        </w:rPr>
        <w:t>マイレージ</w:t>
      </w:r>
      <w:r w:rsidR="00D566B1" w:rsidRPr="00D566B1">
        <w:rPr>
          <w:rFonts w:ascii="ＭＳ Ｐゴシック" w:eastAsia="ＭＳ Ｐゴシック" w:hAnsi="ＭＳ Ｐゴシック" w:hint="eastAsia"/>
          <w:szCs w:val="21"/>
        </w:rPr>
        <w:t>サービスは</w:t>
      </w:r>
      <w:r w:rsidR="00EF4F33">
        <w:rPr>
          <w:rFonts w:ascii="ＭＳ Ｐゴシック" w:eastAsia="ＭＳ Ｐゴシック" w:hAnsi="ＭＳ Ｐゴシック" w:hint="eastAsia"/>
          <w:szCs w:val="21"/>
        </w:rPr>
        <w:t>マイル</w:t>
      </w:r>
      <w:r w:rsidR="00D566B1" w:rsidRPr="00D566B1">
        <w:rPr>
          <w:rFonts w:ascii="ＭＳ Ｐゴシック" w:eastAsia="ＭＳ Ｐゴシック" w:hAnsi="ＭＳ Ｐゴシック" w:hint="eastAsia"/>
          <w:szCs w:val="21"/>
        </w:rPr>
        <w:t>を</w:t>
      </w:r>
      <w:r w:rsidR="00DD3F42">
        <w:rPr>
          <w:rFonts w:ascii="ＭＳ Ｐゴシック" w:eastAsia="ＭＳ Ｐゴシック" w:hAnsi="ＭＳ Ｐゴシック" w:hint="eastAsia"/>
          <w:szCs w:val="21"/>
        </w:rPr>
        <w:t>使用</w:t>
      </w:r>
      <w:r w:rsidR="00D566B1">
        <w:rPr>
          <w:rFonts w:ascii="ＭＳ Ｐゴシック" w:eastAsia="ＭＳ Ｐゴシック" w:hAnsi="ＭＳ Ｐゴシック" w:hint="eastAsia"/>
          <w:szCs w:val="21"/>
        </w:rPr>
        <w:t>(交換)しやすい</w:t>
      </w:r>
      <w:r w:rsidR="00D566B1" w:rsidRPr="00D566B1">
        <w:rPr>
          <w:rFonts w:ascii="ＭＳ Ｐゴシック" w:eastAsia="ＭＳ Ｐゴシック" w:hAnsi="ＭＳ Ｐゴシック" w:hint="eastAsia"/>
          <w:szCs w:val="21"/>
        </w:rPr>
        <w:t>”と評価した割合(以下、</w:t>
      </w:r>
      <w:r w:rsidR="00DD3F42">
        <w:rPr>
          <w:rFonts w:ascii="ＭＳ Ｐゴシック" w:eastAsia="ＭＳ Ｐゴシック" w:hAnsi="ＭＳ Ｐゴシック" w:hint="eastAsia"/>
          <w:szCs w:val="21"/>
        </w:rPr>
        <w:t>使用</w:t>
      </w:r>
      <w:r w:rsidR="00002854">
        <w:rPr>
          <w:rFonts w:ascii="ＭＳ Ｐゴシック" w:eastAsia="ＭＳ Ｐゴシック" w:hAnsi="ＭＳ Ｐゴシック" w:hint="eastAsia"/>
          <w:szCs w:val="21"/>
        </w:rPr>
        <w:t>(交換)</w:t>
      </w:r>
      <w:r w:rsidR="00D566B1">
        <w:rPr>
          <w:rFonts w:ascii="ＭＳ Ｐゴシック" w:eastAsia="ＭＳ Ｐゴシック" w:hAnsi="ＭＳ Ｐゴシック" w:hint="eastAsia"/>
          <w:szCs w:val="21"/>
        </w:rPr>
        <w:t>しやすさ</w:t>
      </w:r>
      <w:r w:rsidR="00D566B1" w:rsidRPr="00D566B1">
        <w:rPr>
          <w:rFonts w:ascii="ＭＳ Ｐゴシック" w:eastAsia="ＭＳ Ｐゴシック" w:hAnsi="ＭＳ Ｐゴシック" w:hint="eastAsia"/>
          <w:szCs w:val="21"/>
        </w:rPr>
        <w:t>満足度と表記)</w:t>
      </w:r>
      <w:r w:rsidR="00D97DB5">
        <w:rPr>
          <w:rFonts w:ascii="ＭＳ Ｐゴシック" w:eastAsia="ＭＳ Ｐゴシック" w:hAnsi="ＭＳ Ｐゴシック" w:hint="eastAsia"/>
          <w:szCs w:val="21"/>
        </w:rPr>
        <w:t>と、このマイレージサービスは</w:t>
      </w:r>
      <w:r w:rsidR="00D97DB5" w:rsidRPr="00D97DB5">
        <w:rPr>
          <w:rFonts w:ascii="ＭＳ Ｐゴシック" w:eastAsia="ＭＳ Ｐゴシック" w:hAnsi="ＭＳ Ｐゴシック" w:hint="eastAsia"/>
          <w:szCs w:val="21"/>
        </w:rPr>
        <w:t>特典航空券が取りやすい</w:t>
      </w:r>
      <w:r w:rsidR="00D97DB5">
        <w:rPr>
          <w:rFonts w:ascii="ＭＳ Ｐゴシック" w:eastAsia="ＭＳ Ｐゴシック" w:hAnsi="ＭＳ Ｐゴシック" w:hint="eastAsia"/>
          <w:szCs w:val="21"/>
        </w:rPr>
        <w:t>(</w:t>
      </w:r>
      <w:r w:rsidR="00D97DB5" w:rsidRPr="00D97DB5">
        <w:rPr>
          <w:rFonts w:ascii="ＭＳ Ｐゴシック" w:eastAsia="ＭＳ Ｐゴシック" w:hAnsi="ＭＳ Ｐゴシック" w:hint="eastAsia"/>
          <w:szCs w:val="21"/>
        </w:rPr>
        <w:t>予約しやすい</w:t>
      </w:r>
      <w:r w:rsidR="00D97DB5">
        <w:rPr>
          <w:rFonts w:ascii="ＭＳ Ｐゴシック" w:eastAsia="ＭＳ Ｐゴシック" w:hAnsi="ＭＳ Ｐゴシック" w:hint="eastAsia"/>
          <w:szCs w:val="21"/>
        </w:rPr>
        <w:t>)”と評価した割合(以下、予約しやすさ満足度と表記)</w:t>
      </w:r>
      <w:r w:rsidR="00D566B1" w:rsidRPr="00D566B1">
        <w:rPr>
          <w:rFonts w:ascii="ＭＳ Ｐゴシック" w:eastAsia="ＭＳ Ｐゴシック" w:hAnsi="ＭＳ Ｐゴシック" w:hint="eastAsia"/>
          <w:szCs w:val="21"/>
        </w:rPr>
        <w:t>を</w:t>
      </w:r>
      <w:r w:rsidR="00EF4F33">
        <w:rPr>
          <w:rFonts w:ascii="ＭＳ Ｐゴシック" w:eastAsia="ＭＳ Ｐゴシック" w:hAnsi="ＭＳ Ｐゴシック" w:hint="eastAsia"/>
          <w:szCs w:val="21"/>
        </w:rPr>
        <w:t>確認</w:t>
      </w:r>
      <w:r w:rsidR="00D566B1" w:rsidRPr="00D566B1">
        <w:rPr>
          <w:rFonts w:ascii="ＭＳ Ｐゴシック" w:eastAsia="ＭＳ Ｐゴシック" w:hAnsi="ＭＳ Ｐゴシック" w:hint="eastAsia"/>
          <w:szCs w:val="21"/>
        </w:rPr>
        <w:t>した。</w:t>
      </w:r>
    </w:p>
    <w:p w:rsidR="000656A6" w:rsidRPr="009B1481" w:rsidRDefault="00DD3F42" w:rsidP="00846A2F">
      <w:pPr>
        <w:spacing w:afterLines="50" w:after="120" w:line="3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使用</w:t>
      </w:r>
      <w:r w:rsidR="00DB6EC9">
        <w:rPr>
          <w:rFonts w:ascii="ＭＳ Ｐゴシック" w:eastAsia="ＭＳ Ｐゴシック" w:hAnsi="ＭＳ Ｐゴシック" w:hint="eastAsia"/>
          <w:szCs w:val="21"/>
        </w:rPr>
        <w:t>(交換)</w:t>
      </w:r>
      <w:r w:rsidR="00D566B1">
        <w:rPr>
          <w:rFonts w:ascii="ＭＳ Ｐゴシック" w:eastAsia="ＭＳ Ｐゴシック" w:hAnsi="ＭＳ Ｐゴシック" w:hint="eastAsia"/>
          <w:szCs w:val="21"/>
        </w:rPr>
        <w:t>しやすさ満足度は「</w:t>
      </w:r>
      <w:r w:rsidR="00D97DB5" w:rsidRPr="00F54A0A">
        <w:rPr>
          <w:rFonts w:ascii="ＭＳ Ｐゴシック" w:eastAsia="ＭＳ Ｐゴシック" w:hAnsi="ＭＳ Ｐゴシック" w:hint="eastAsia"/>
          <w:szCs w:val="21"/>
        </w:rPr>
        <w:t>JALマイレージバンク</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25.2</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が</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ANAマイレージクラブ</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22.9</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を上回った</w:t>
      </w:r>
      <w:r w:rsidR="00D566B1">
        <w:rPr>
          <w:rFonts w:ascii="ＭＳ Ｐゴシック" w:eastAsia="ＭＳ Ｐゴシック" w:hAnsi="ＭＳ Ｐゴシック" w:hint="eastAsia"/>
          <w:szCs w:val="21"/>
        </w:rPr>
        <w:t>。</w:t>
      </w:r>
      <w:r w:rsidR="00D97DB5">
        <w:rPr>
          <w:rFonts w:ascii="ＭＳ Ｐゴシック" w:eastAsia="ＭＳ Ｐゴシック" w:hAnsi="ＭＳ Ｐゴシック" w:hint="eastAsia"/>
          <w:szCs w:val="21"/>
        </w:rPr>
        <w:t>また、予約しやすさ満足度でも「JALマイレージバンク」(43.9%)が「ANAマイレージクラブ」(41.9%)を上回る結果となった。お得感が強い</w:t>
      </w:r>
      <w:r w:rsidR="00E72B3D">
        <w:rPr>
          <w:rFonts w:ascii="ＭＳ Ｐゴシック" w:eastAsia="ＭＳ Ｐゴシック" w:hAnsi="ＭＳ Ｐゴシック" w:hint="eastAsia"/>
          <w:szCs w:val="21"/>
        </w:rPr>
        <w:t>と思うポイント</w:t>
      </w:r>
      <w:r w:rsidR="00E8059E">
        <w:rPr>
          <w:rFonts w:ascii="ＭＳ Ｐゴシック" w:eastAsia="ＭＳ Ｐゴシック" w:hAnsi="ＭＳ Ｐゴシック" w:hint="eastAsia"/>
          <w:szCs w:val="21"/>
        </w:rPr>
        <w:t>交換商品</w:t>
      </w:r>
      <w:r w:rsidR="00E72B3D">
        <w:rPr>
          <w:rFonts w:ascii="ＭＳ Ｐゴシック" w:eastAsia="ＭＳ Ｐゴシック" w:hAnsi="ＭＳ Ｐゴシック" w:hint="eastAsia"/>
          <w:szCs w:val="21"/>
        </w:rPr>
        <w:t>である</w:t>
      </w:r>
      <w:r w:rsidR="00D97DB5">
        <w:rPr>
          <w:rFonts w:ascii="ＭＳ Ｐゴシック" w:eastAsia="ＭＳ Ｐゴシック" w:hAnsi="ＭＳ Ｐゴシック" w:hint="eastAsia"/>
          <w:szCs w:val="21"/>
        </w:rPr>
        <w:t>特典</w:t>
      </w:r>
      <w:r w:rsidR="00C13BD8">
        <w:rPr>
          <w:rFonts w:ascii="ＭＳ Ｐゴシック" w:eastAsia="ＭＳ Ｐゴシック" w:hAnsi="ＭＳ Ｐゴシック" w:hint="eastAsia"/>
          <w:szCs w:val="21"/>
        </w:rPr>
        <w:t>航空券</w:t>
      </w:r>
      <w:r w:rsidR="00EF4F33">
        <w:rPr>
          <w:rFonts w:ascii="ＭＳ Ｐゴシック" w:eastAsia="ＭＳ Ｐゴシック" w:hAnsi="ＭＳ Ｐゴシック" w:hint="eastAsia"/>
          <w:szCs w:val="21"/>
        </w:rPr>
        <w:t>において、予約のしやすさ</w:t>
      </w:r>
      <w:r w:rsidR="00D97DB5">
        <w:rPr>
          <w:rFonts w:ascii="ＭＳ Ｐゴシック" w:eastAsia="ＭＳ Ｐゴシック" w:hAnsi="ＭＳ Ｐゴシック" w:hint="eastAsia"/>
          <w:szCs w:val="21"/>
        </w:rPr>
        <w:t>で優位</w:t>
      </w:r>
      <w:r w:rsidR="00C13BD8">
        <w:rPr>
          <w:rFonts w:ascii="ＭＳ Ｐゴシック" w:eastAsia="ＭＳ Ｐゴシック" w:hAnsi="ＭＳ Ｐゴシック" w:hint="eastAsia"/>
          <w:szCs w:val="21"/>
        </w:rPr>
        <w:t>となった</w:t>
      </w:r>
      <w:r w:rsidR="00D97DB5">
        <w:rPr>
          <w:rFonts w:ascii="ＭＳ Ｐゴシック" w:eastAsia="ＭＳ Ｐゴシック" w:hAnsi="ＭＳ Ｐゴシック" w:hint="eastAsia"/>
          <w:szCs w:val="21"/>
        </w:rPr>
        <w:t>JALが、</w:t>
      </w:r>
      <w:r w:rsidR="00EF4F33">
        <w:rPr>
          <w:rFonts w:ascii="ＭＳ Ｐゴシック" w:eastAsia="ＭＳ Ｐゴシック" w:hAnsi="ＭＳ Ｐゴシック" w:hint="eastAsia"/>
          <w:szCs w:val="21"/>
        </w:rPr>
        <w:t>マイルの</w:t>
      </w:r>
      <w:r w:rsidR="00D97DB5">
        <w:rPr>
          <w:rFonts w:ascii="ＭＳ Ｐゴシック" w:eastAsia="ＭＳ Ｐゴシック" w:hAnsi="ＭＳ Ｐゴシック" w:hint="eastAsia"/>
          <w:szCs w:val="21"/>
        </w:rPr>
        <w:t>総合的な使用(交換)しやすさでも上位とな</w:t>
      </w:r>
      <w:r w:rsidR="00E72B3D">
        <w:rPr>
          <w:rFonts w:ascii="ＭＳ Ｐゴシック" w:eastAsia="ＭＳ Ｐゴシック" w:hAnsi="ＭＳ Ｐゴシック" w:hint="eastAsia"/>
          <w:szCs w:val="21"/>
        </w:rPr>
        <w:t>っ</w:t>
      </w:r>
      <w:r w:rsidR="00BD0539">
        <w:rPr>
          <w:rFonts w:ascii="ＭＳ Ｐゴシック" w:eastAsia="ＭＳ Ｐゴシック" w:hAnsi="ＭＳ Ｐゴシック" w:hint="eastAsia"/>
          <w:szCs w:val="21"/>
        </w:rPr>
        <w:t>た形だ</w:t>
      </w:r>
      <w:r w:rsidR="00E72B3D">
        <w:rPr>
          <w:rFonts w:ascii="ＭＳ Ｐゴシック" w:eastAsia="ＭＳ Ｐゴシック" w:hAnsi="ＭＳ Ｐゴシック" w:hint="eastAsia"/>
          <w:szCs w:val="21"/>
        </w:rPr>
        <w:t>。</w:t>
      </w:r>
      <w:r w:rsidR="00C13BD8">
        <w:rPr>
          <w:rFonts w:ascii="ＭＳ Ｐゴシック" w:eastAsia="ＭＳ Ｐゴシック" w:hAnsi="ＭＳ Ｐゴシック" w:hint="eastAsia"/>
          <w:szCs w:val="21"/>
        </w:rPr>
        <w:t>ポイントサービスの“目玉”ともいえる</w:t>
      </w:r>
      <w:r w:rsidR="00E72B3D">
        <w:rPr>
          <w:rFonts w:ascii="ＭＳ Ｐゴシック" w:eastAsia="ＭＳ Ｐゴシック" w:hAnsi="ＭＳ Ｐゴシック" w:hint="eastAsia"/>
          <w:szCs w:val="21"/>
        </w:rPr>
        <w:t>商品・特典</w:t>
      </w:r>
      <w:r w:rsidR="00C13BD8">
        <w:rPr>
          <w:rFonts w:ascii="ＭＳ Ｐゴシック" w:eastAsia="ＭＳ Ｐゴシック" w:hAnsi="ＭＳ Ｐゴシック" w:hint="eastAsia"/>
          <w:szCs w:val="21"/>
        </w:rPr>
        <w:t>の</w:t>
      </w:r>
      <w:r w:rsidR="00BD0539">
        <w:rPr>
          <w:rFonts w:ascii="ＭＳ Ｐゴシック" w:eastAsia="ＭＳ Ｐゴシック" w:hAnsi="ＭＳ Ｐゴシック" w:hint="eastAsia"/>
          <w:szCs w:val="21"/>
        </w:rPr>
        <w:t>利用しやすさが</w:t>
      </w:r>
      <w:r w:rsidR="00C13BD8">
        <w:rPr>
          <w:rFonts w:ascii="ＭＳ Ｐゴシック" w:eastAsia="ＭＳ Ｐゴシック" w:hAnsi="ＭＳ Ｐゴシック" w:hint="eastAsia"/>
          <w:szCs w:val="21"/>
        </w:rPr>
        <w:t>、ポイントの</w:t>
      </w:r>
      <w:r w:rsidR="00BD0539">
        <w:rPr>
          <w:rFonts w:ascii="ＭＳ Ｐゴシック" w:eastAsia="ＭＳ Ｐゴシック" w:hAnsi="ＭＳ Ｐゴシック" w:hint="eastAsia"/>
          <w:szCs w:val="21"/>
        </w:rPr>
        <w:t>総合的な</w:t>
      </w:r>
      <w:r w:rsidR="00C13BD8">
        <w:rPr>
          <w:rFonts w:ascii="ＭＳ Ｐゴシック" w:eastAsia="ＭＳ Ｐゴシック" w:hAnsi="ＭＳ Ｐゴシック" w:hint="eastAsia"/>
          <w:szCs w:val="21"/>
        </w:rPr>
        <w:t>使いやすさの評価を</w:t>
      </w:r>
      <w:r w:rsidR="00BD0539">
        <w:rPr>
          <w:rFonts w:ascii="ＭＳ Ｐゴシック" w:eastAsia="ＭＳ Ｐゴシック" w:hAnsi="ＭＳ Ｐゴシック" w:hint="eastAsia"/>
          <w:szCs w:val="21"/>
        </w:rPr>
        <w:t>左右しているの</w:t>
      </w:r>
      <w:r w:rsidR="00B61F6A">
        <w:rPr>
          <w:rFonts w:ascii="ＭＳ Ｐゴシック" w:eastAsia="ＭＳ Ｐゴシック" w:hAnsi="ＭＳ Ｐゴシック" w:hint="eastAsia"/>
          <w:szCs w:val="21"/>
        </w:rPr>
        <w:t>ではないだろうか</w:t>
      </w:r>
      <w:r w:rsidR="00E72B3D">
        <w:rPr>
          <w:rFonts w:ascii="ＭＳ Ｐゴシック" w:eastAsia="ＭＳ Ｐゴシック" w:hAnsi="ＭＳ Ｐゴシック" w:hint="eastAsia"/>
          <w:szCs w:val="21"/>
        </w:rPr>
        <w:t>。</w:t>
      </w:r>
    </w:p>
    <w:p w:rsidR="00002854" w:rsidRDefault="00305E24" w:rsidP="00846A2F">
      <w:pPr>
        <w:spacing w:line="320" w:lineRule="atLeast"/>
        <w:jc w:val="center"/>
        <w:rPr>
          <w:rFonts w:ascii="ＭＳ Ｐゴシック" w:eastAsia="ＭＳ Ｐゴシック" w:hAnsi="ＭＳ Ｐゴシック"/>
          <w:b/>
          <w:szCs w:val="21"/>
        </w:rPr>
      </w:pPr>
      <w:r>
        <w:rPr>
          <w:rFonts w:ascii="ＭＳ Ｐゴシック" w:eastAsia="ＭＳ Ｐゴシック" w:hAnsi="ＭＳ Ｐゴシック"/>
          <w:b/>
          <w:noProof/>
          <w:szCs w:val="21"/>
        </w:rPr>
        <w:drawing>
          <wp:inline distT="0" distB="0" distL="0" distR="0" wp14:anchorId="74E8454B" wp14:editId="0DB7465C">
            <wp:extent cx="6296025" cy="22383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6025" cy="2238375"/>
                    </a:xfrm>
                    <a:prstGeom prst="rect">
                      <a:avLst/>
                    </a:prstGeom>
                    <a:noFill/>
                    <a:ln>
                      <a:noFill/>
                    </a:ln>
                  </pic:spPr>
                </pic:pic>
              </a:graphicData>
            </a:graphic>
          </wp:inline>
        </w:drawing>
      </w:r>
      <w:r w:rsidR="00002854">
        <w:rPr>
          <w:rFonts w:ascii="ＭＳ Ｐゴシック" w:eastAsia="ＭＳ Ｐゴシック" w:hAnsi="ＭＳ Ｐゴシック"/>
          <w:b/>
          <w:szCs w:val="21"/>
        </w:rPr>
        <w:br w:type="page"/>
      </w:r>
    </w:p>
    <w:p w:rsidR="00831258" w:rsidRDefault="00831258" w:rsidP="00BF47DB">
      <w:pPr>
        <w:rPr>
          <w:rFonts w:ascii="ＭＳ Ｐゴシック" w:eastAsia="ＭＳ Ｐゴシック" w:hAnsi="ＭＳ Ｐゴシック"/>
          <w:b/>
          <w:szCs w:val="21"/>
        </w:rPr>
      </w:pPr>
      <w:r>
        <w:rPr>
          <w:rFonts w:ascii="ＭＳ Ｐゴシック" w:eastAsia="ＭＳ Ｐゴシック" w:hAnsi="ＭＳ Ｐゴシック" w:hint="eastAsia"/>
          <w:b/>
          <w:szCs w:val="21"/>
        </w:rPr>
        <w:t>回答者属性</w:t>
      </w:r>
    </w:p>
    <w:p w:rsidR="00803BE8" w:rsidRPr="00803BE8" w:rsidRDefault="00C54921" w:rsidP="00C54921">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4BF5ADEA" wp14:editId="2B1DCC9D">
            <wp:extent cx="6296025" cy="2686050"/>
            <wp:effectExtent l="0" t="0" r="952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96025" cy="2686050"/>
                    </a:xfrm>
                    <a:prstGeom prst="rect">
                      <a:avLst/>
                    </a:prstGeom>
                    <a:noFill/>
                    <a:ln>
                      <a:noFill/>
                    </a:ln>
                  </pic:spPr>
                </pic:pic>
              </a:graphicData>
            </a:graphic>
          </wp:inline>
        </w:drawing>
      </w:r>
    </w:p>
    <w:p w:rsidR="00803BE8" w:rsidRDefault="00803BE8" w:rsidP="00BF47DB">
      <w:pPr>
        <w:ind w:firstLineChars="100" w:firstLine="210"/>
        <w:rPr>
          <w:rFonts w:ascii="ＭＳ Ｐゴシック" w:eastAsia="ＭＳ Ｐゴシック" w:hAnsi="ＭＳ Ｐゴシック"/>
          <w:szCs w:val="21"/>
        </w:rPr>
      </w:pPr>
    </w:p>
    <w:p w:rsidR="00711023" w:rsidRDefault="00C54921" w:rsidP="00C54921">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313F7E60" wp14:editId="6BDFEC75">
            <wp:extent cx="6296025" cy="3105150"/>
            <wp:effectExtent l="0" t="0" r="952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6025" cy="3105150"/>
                    </a:xfrm>
                    <a:prstGeom prst="rect">
                      <a:avLst/>
                    </a:prstGeom>
                    <a:noFill/>
                    <a:ln>
                      <a:noFill/>
                    </a:ln>
                  </pic:spPr>
                </pic:pic>
              </a:graphicData>
            </a:graphic>
          </wp:inline>
        </w:drawing>
      </w:r>
    </w:p>
    <w:p w:rsidR="00C8549F" w:rsidRDefault="00C8549F" w:rsidP="00C54921">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57113D" w:rsidRPr="004C5893" w:rsidRDefault="0057113D" w:rsidP="00C8549F">
      <w:pPr>
        <w:spacing w:line="300" w:lineRule="atLeast"/>
        <w:ind w:right="71" w:firstLineChars="100" w:firstLine="210"/>
        <w:rPr>
          <w:rFonts w:ascii="ＭＳ Ｐゴシック" w:eastAsia="ＭＳ Ｐゴシック" w:hAnsi="ＭＳ Ｐゴシック"/>
          <w:szCs w:val="21"/>
        </w:rPr>
      </w:pPr>
    </w:p>
    <w:p w:rsidR="003666F2" w:rsidRDefault="00DE69A7" w:rsidP="00964184">
      <w:pPr>
        <w:ind w:right="71"/>
        <w:jc w:val="center"/>
        <w:rPr>
          <w:rFonts w:ascii="ＭＳ Ｐゴシック" w:eastAsia="ＭＳ Ｐゴシック" w:hAnsi="ＭＳ Ｐゴシック"/>
          <w:color w:val="000000"/>
          <w:sz w:val="20"/>
          <w:szCs w:val="20"/>
        </w:rPr>
      </w:pPr>
      <w:r>
        <w:rPr>
          <w:rFonts w:ascii="ＭＳ Ｐゴシック" w:eastAsia="ＭＳ Ｐゴシック" w:hAnsi="ＭＳ Ｐゴシック"/>
          <w:noProof/>
          <w:color w:val="000000"/>
          <w:sz w:val="20"/>
          <w:szCs w:val="20"/>
        </w:rPr>
        <mc:AlternateContent>
          <mc:Choice Requires="wps">
            <w:drawing>
              <wp:inline distT="0" distB="0" distL="0" distR="0" wp14:anchorId="087F3E91" wp14:editId="148FF01C">
                <wp:extent cx="5867400" cy="1847850"/>
                <wp:effectExtent l="0" t="0" r="19050" b="19050"/>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847850"/>
                        </a:xfrm>
                        <a:prstGeom prst="rect">
                          <a:avLst/>
                        </a:prstGeom>
                        <a:solidFill>
                          <a:schemeClr val="bg1"/>
                        </a:solidFill>
                        <a:ln w="9525">
                          <a:solidFill>
                            <a:srgbClr val="000000"/>
                          </a:solidFill>
                          <a:miter lim="800000"/>
                          <a:headEnd/>
                          <a:tailEnd/>
                        </a:ln>
                        <a:extLst/>
                      </wps:spPr>
                      <wps:txbx>
                        <w:txbxContent>
                          <w:p w:rsidR="003C2734" w:rsidRPr="009F22B9" w:rsidRDefault="003C2734" w:rsidP="00964184">
                            <w:pPr>
                              <w:spacing w:beforeLines="50" w:before="120" w:afterLines="50" w:after="120"/>
                              <w:ind w:right="74"/>
                              <w:jc w:val="center"/>
                              <w:rPr>
                                <w:rFonts w:ascii="ＭＳ ゴシック" w:eastAsia="ＭＳ ゴシック" w:hAnsi="ＭＳ ゴシック"/>
                                <w:szCs w:val="21"/>
                              </w:rPr>
                            </w:pPr>
                            <w:r w:rsidRPr="009F22B9">
                              <w:rPr>
                                <w:rFonts w:ascii="ＭＳ ゴシック" w:eastAsia="ＭＳ ゴシック" w:hAnsi="ＭＳ ゴシック" w:hint="eastAsia"/>
                                <w:szCs w:val="21"/>
                              </w:rPr>
                              <w:t>◆</w:t>
                            </w:r>
                            <w:r w:rsidRPr="009F22B9">
                              <w:rPr>
                                <w:rFonts w:ascii="ＭＳ ゴシック" w:eastAsia="ＭＳ ゴシック" w:hAnsi="ＭＳ ゴシック" w:cs="ＭＳ Ｐゴシック" w:hint="eastAsia"/>
                                <w:kern w:val="0"/>
                                <w:szCs w:val="21"/>
                                <w:lang w:val="ja-JP"/>
                              </w:rPr>
                              <w:t>調査概要◆</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調査タイトル</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00495E0C">
                              <w:rPr>
                                <w:rFonts w:ascii="ＭＳ ゴシック" w:eastAsia="ＭＳ ゴシック" w:hAnsi="ＭＳ ゴシック" w:cs="ＭＳ Ｐゴシック" w:hint="eastAsia"/>
                                <w:kern w:val="0"/>
                                <w:szCs w:val="21"/>
                                <w:lang w:val="ja-JP"/>
                              </w:rPr>
                              <w:t>ビジネスウーマンの</w:t>
                            </w:r>
                            <w:r w:rsidRPr="00CD0277">
                              <w:rPr>
                                <w:rFonts w:ascii="ＭＳ ゴシック" w:eastAsia="ＭＳ ゴシック" w:hAnsi="ＭＳ ゴシック" w:cs="ＭＳ Ｐゴシック" w:hint="eastAsia"/>
                                <w:kern w:val="0"/>
                                <w:szCs w:val="21"/>
                                <w:lang w:val="ja-JP"/>
                              </w:rPr>
                              <w:t>ポイント活用に関する調査</w:t>
                            </w:r>
                            <w:r w:rsidR="00495E0C">
                              <w:rPr>
                                <w:rFonts w:ascii="ＭＳ ゴシック" w:eastAsia="ＭＳ ゴシック" w:hAnsi="ＭＳ ゴシック" w:cs="ＭＳ Ｐゴシック" w:hint="eastAsia"/>
                                <w:kern w:val="0"/>
                                <w:szCs w:val="21"/>
                                <w:lang w:val="ja-JP"/>
                              </w:rPr>
                              <w:t>2015</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調査対象</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Pr="008D066A">
                              <w:rPr>
                                <w:rFonts w:ascii="ＭＳ ゴシック" w:eastAsia="ＭＳ ゴシック" w:hAnsi="ＭＳ ゴシック" w:cs="ＭＳ Ｐゴシック" w:hint="eastAsia"/>
                                <w:kern w:val="0"/>
                                <w:szCs w:val="21"/>
                                <w:lang w:val="ja-JP"/>
                              </w:rPr>
                              <w:t>ネットエイジアリサーチの</w:t>
                            </w:r>
                            <w:r>
                              <w:rPr>
                                <w:rFonts w:ascii="ＭＳ ゴシック" w:eastAsia="ＭＳ ゴシック" w:hAnsi="ＭＳ ゴシック" w:cs="ＭＳ Ｐゴシック" w:hint="eastAsia"/>
                                <w:kern w:val="0"/>
                                <w:szCs w:val="21"/>
                                <w:lang w:val="ja-JP"/>
                              </w:rPr>
                              <w:t>モバイル</w:t>
                            </w:r>
                            <w:r w:rsidRPr="008D066A">
                              <w:rPr>
                                <w:rFonts w:ascii="ＭＳ ゴシック" w:eastAsia="ＭＳ ゴシック" w:hAnsi="ＭＳ ゴシック" w:cs="ＭＳ Ｐゴシック" w:hint="eastAsia"/>
                                <w:kern w:val="0"/>
                                <w:szCs w:val="21"/>
                                <w:lang w:val="ja-JP"/>
                              </w:rPr>
                              <w:t>モニター会員を母集団とする</w:t>
                            </w:r>
                          </w:p>
                          <w:p w:rsidR="003C2734" w:rsidRDefault="003C2734" w:rsidP="00F26DEC">
                            <w:pPr>
                              <w:autoSpaceDE w:val="0"/>
                              <w:autoSpaceDN w:val="0"/>
                              <w:adjustRightInd w:val="0"/>
                              <w:spacing w:line="260" w:lineRule="atLeast"/>
                              <w:ind w:left="1843" w:right="74"/>
                              <w:rPr>
                                <w:rFonts w:ascii="ＭＳ ゴシック" w:eastAsia="ＭＳ ゴシック" w:hAnsi="ＭＳ ゴシック" w:cs="ＭＳ Ｐゴシック"/>
                                <w:kern w:val="0"/>
                                <w:szCs w:val="21"/>
                                <w:lang w:val="ja-JP"/>
                              </w:rPr>
                            </w:pPr>
                            <w:r w:rsidRPr="00CD0277">
                              <w:rPr>
                                <w:rFonts w:ascii="ＭＳ ゴシック" w:eastAsia="ＭＳ ゴシック" w:hAnsi="ＭＳ ゴシック" w:cs="ＭＳ Ｐゴシック" w:hint="eastAsia"/>
                                <w:kern w:val="0"/>
                                <w:szCs w:val="21"/>
                                <w:lang w:val="ja-JP"/>
                              </w:rPr>
                              <w:t>20歳～39歳のビジネスウーマン(アルバイト・パートを除く</w:t>
                            </w:r>
                            <w:r>
                              <w:rPr>
                                <w:rFonts w:ascii="ＭＳ ゴシック" w:eastAsia="ＭＳ ゴシック" w:hAnsi="ＭＳ ゴシック" w:cs="ＭＳ Ｐゴシック" w:hint="eastAsia"/>
                                <w:kern w:val="0"/>
                                <w:szCs w:val="21"/>
                                <w:lang w:val="ja-JP"/>
                              </w:rPr>
                              <w:t>女性</w:t>
                            </w:r>
                            <w:r w:rsidRPr="00CD0277">
                              <w:rPr>
                                <w:rFonts w:ascii="ＭＳ ゴシック" w:eastAsia="ＭＳ ゴシック" w:hAnsi="ＭＳ ゴシック" w:cs="ＭＳ Ｐゴシック" w:hint="eastAsia"/>
                                <w:kern w:val="0"/>
                                <w:szCs w:val="21"/>
                                <w:lang w:val="ja-JP"/>
                              </w:rPr>
                              <w:t>有職者)</w:t>
                            </w:r>
                          </w:p>
                          <w:p w:rsidR="003C2734" w:rsidRPr="0093465B"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調査期間</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Pr="008833DA">
                              <w:rPr>
                                <w:rFonts w:ascii="ＭＳ ゴシック" w:eastAsia="ＭＳ ゴシック" w:hAnsi="ＭＳ ゴシック" w:cs="ＭＳ Ｐゴシック" w:hint="eastAsia"/>
                                <w:kern w:val="0"/>
                                <w:szCs w:val="21"/>
                                <w:lang w:val="ja-JP"/>
                              </w:rPr>
                              <w:t>20</w:t>
                            </w:r>
                            <w:r>
                              <w:rPr>
                                <w:rFonts w:ascii="ＭＳ ゴシック" w:eastAsia="ＭＳ ゴシック" w:hAnsi="ＭＳ ゴシック" w:cs="ＭＳ Ｐゴシック" w:hint="eastAsia"/>
                                <w:kern w:val="0"/>
                                <w:szCs w:val="21"/>
                                <w:lang w:val="ja-JP"/>
                              </w:rPr>
                              <w:t>14</w:t>
                            </w:r>
                            <w:r w:rsidRPr="008833DA">
                              <w:rPr>
                                <w:rFonts w:ascii="ＭＳ ゴシック" w:eastAsia="ＭＳ ゴシック" w:hAnsi="ＭＳ ゴシック" w:cs="ＭＳ Ｐゴシック" w:hint="eastAsia"/>
                                <w:kern w:val="0"/>
                                <w:szCs w:val="21"/>
                                <w:lang w:val="ja-JP"/>
                              </w:rPr>
                              <w:t>年</w:t>
                            </w:r>
                            <w:r>
                              <w:rPr>
                                <w:rFonts w:ascii="ＭＳ ゴシック" w:eastAsia="ＭＳ ゴシック" w:hAnsi="ＭＳ ゴシック" w:cs="ＭＳ Ｐゴシック" w:hint="eastAsia"/>
                                <w:kern w:val="0"/>
                                <w:szCs w:val="21"/>
                                <w:lang w:val="ja-JP"/>
                              </w:rPr>
                              <w:t>12</w:t>
                            </w:r>
                            <w:r w:rsidRPr="008833DA">
                              <w:rPr>
                                <w:rFonts w:ascii="ＭＳ ゴシック" w:eastAsia="ＭＳ ゴシック" w:hAnsi="ＭＳ ゴシック" w:cs="ＭＳ Ｐゴシック" w:hint="eastAsia"/>
                                <w:kern w:val="0"/>
                                <w:szCs w:val="21"/>
                                <w:lang w:val="ja-JP"/>
                              </w:rPr>
                              <w:t>月</w:t>
                            </w:r>
                            <w:r>
                              <w:rPr>
                                <w:rFonts w:ascii="ＭＳ ゴシック" w:eastAsia="ＭＳ ゴシック" w:hAnsi="ＭＳ ゴシック" w:cs="ＭＳ Ｐゴシック" w:hint="eastAsia"/>
                                <w:kern w:val="0"/>
                                <w:szCs w:val="21"/>
                                <w:lang w:val="ja-JP"/>
                              </w:rPr>
                              <w:t>13</w:t>
                            </w:r>
                            <w:r w:rsidRPr="008833DA">
                              <w:rPr>
                                <w:rFonts w:ascii="ＭＳ ゴシック" w:eastAsia="ＭＳ ゴシック" w:hAnsi="ＭＳ ゴシック" w:cs="ＭＳ Ｐゴシック" w:hint="eastAsia"/>
                                <w:kern w:val="0"/>
                                <w:szCs w:val="21"/>
                                <w:lang w:val="ja-JP"/>
                              </w:rPr>
                              <w:t>日～</w:t>
                            </w:r>
                            <w:r>
                              <w:rPr>
                                <w:rFonts w:ascii="ＭＳ ゴシック" w:eastAsia="ＭＳ ゴシック" w:hAnsi="ＭＳ ゴシック" w:cs="ＭＳ Ｐゴシック" w:hint="eastAsia"/>
                                <w:kern w:val="0"/>
                                <w:szCs w:val="21"/>
                                <w:lang w:val="ja-JP"/>
                              </w:rPr>
                              <w:t>12</w:t>
                            </w:r>
                            <w:r w:rsidRPr="008833DA">
                              <w:rPr>
                                <w:rFonts w:ascii="ＭＳ ゴシック" w:eastAsia="ＭＳ ゴシック" w:hAnsi="ＭＳ ゴシック" w:cs="ＭＳ Ｐゴシック" w:hint="eastAsia"/>
                                <w:kern w:val="0"/>
                                <w:szCs w:val="21"/>
                                <w:lang w:val="ja-JP"/>
                              </w:rPr>
                              <w:t>月</w:t>
                            </w:r>
                            <w:r>
                              <w:rPr>
                                <w:rFonts w:ascii="ＭＳ ゴシック" w:eastAsia="ＭＳ ゴシック" w:hAnsi="ＭＳ ゴシック" w:cs="ＭＳ Ｐゴシック" w:hint="eastAsia"/>
                                <w:kern w:val="0"/>
                                <w:szCs w:val="21"/>
                                <w:lang w:val="ja-JP"/>
                              </w:rPr>
                              <w:t>15</w:t>
                            </w:r>
                            <w:r w:rsidRPr="008833DA">
                              <w:rPr>
                                <w:rFonts w:ascii="ＭＳ ゴシック" w:eastAsia="ＭＳ ゴシック" w:hAnsi="ＭＳ ゴシック" w:cs="ＭＳ Ｐゴシック" w:hint="eastAsia"/>
                                <w:kern w:val="0"/>
                                <w:szCs w:val="21"/>
                                <w:lang w:val="ja-JP"/>
                              </w:rPr>
                              <w:t>日</w:t>
                            </w:r>
                          </w:p>
                          <w:p w:rsidR="003C2734" w:rsidRPr="0093465B"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調査方法</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Pr>
                                <w:rFonts w:ascii="ＭＳ ゴシック" w:eastAsia="ＭＳ ゴシック" w:hAnsi="ＭＳ ゴシック" w:cs="ＭＳ Ｐゴシック" w:hint="eastAsia"/>
                                <w:kern w:val="0"/>
                                <w:szCs w:val="21"/>
                                <w:lang w:val="ja-JP"/>
                              </w:rPr>
                              <w:t>インターネット調査(モバイルリサーチ)</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調査地域</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：全国</w:t>
                            </w:r>
                          </w:p>
                          <w:p w:rsidR="003C2734" w:rsidRDefault="003C2734" w:rsidP="00DC2B7D">
                            <w:pPr>
                              <w:autoSpaceDE w:val="0"/>
                              <w:autoSpaceDN w:val="0"/>
                              <w:adjustRightInd w:val="0"/>
                              <w:spacing w:line="260" w:lineRule="atLeast"/>
                              <w:ind w:left="1676" w:right="74" w:hangingChars="798" w:hanging="1676"/>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有効回答数</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00D50F05">
                              <w:rPr>
                                <w:rFonts w:ascii="ＭＳ ゴシック" w:eastAsia="ＭＳ ゴシック" w:hAnsi="ＭＳ ゴシック" w:cs="ＭＳ Ｐゴシック" w:hint="eastAsia"/>
                                <w:kern w:val="0"/>
                                <w:szCs w:val="21"/>
                                <w:lang w:val="ja-JP"/>
                              </w:rPr>
                              <w:t>1,000</w:t>
                            </w:r>
                            <w:r>
                              <w:rPr>
                                <w:rFonts w:ascii="ＭＳ ゴシック" w:eastAsia="ＭＳ ゴシック" w:hAnsi="ＭＳ ゴシック" w:cs="ＭＳ Ｐゴシック" w:hint="eastAsia"/>
                                <w:kern w:val="0"/>
                                <w:szCs w:val="21"/>
                                <w:lang w:val="ja-JP"/>
                              </w:rPr>
                              <w:t>名</w:t>
                            </w:r>
                            <w:r w:rsidR="00F76EFE">
                              <w:rPr>
                                <w:rFonts w:ascii="ＭＳ ゴシック" w:eastAsia="ＭＳ ゴシック" w:hAnsi="ＭＳ ゴシック" w:cs="ＭＳ Ｐゴシック" w:hint="eastAsia"/>
                                <w:kern w:val="0"/>
                                <w:szCs w:val="21"/>
                                <w:lang w:val="ja-JP"/>
                              </w:rPr>
                              <w:t>(20代・30代を500名ずつ均等に抽出)</w:t>
                            </w:r>
                          </w:p>
                          <w:p w:rsidR="003C2734" w:rsidRDefault="003C2734" w:rsidP="00DC2B7D">
                            <w:pPr>
                              <w:autoSpaceDE w:val="0"/>
                              <w:autoSpaceDN w:val="0"/>
                              <w:adjustRightInd w:val="0"/>
                              <w:spacing w:line="260" w:lineRule="atLeast"/>
                              <w:ind w:right="74"/>
                              <w:rPr>
                                <w:lang w:val="fr-FR"/>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実施機関</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：ネットエイジア株式会社</w:t>
                            </w:r>
                          </w:p>
                        </w:txbxContent>
                      </wps:txbx>
                      <wps:bodyPr rot="0" vert="horz" wrap="square" lIns="74295" tIns="8890" rIns="74295" bIns="8890" anchor="t" anchorCtr="0" upright="1">
                        <a:noAutofit/>
                      </wps:bodyPr>
                    </wps:wsp>
                  </a:graphicData>
                </a:graphic>
              </wp:inline>
            </w:drawing>
          </mc:Choice>
          <mc:Fallback>
            <w:pict>
              <v:rect id="Rectangle 52" o:spid="_x0000_s1028" style="width:462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" fillcolor="white [3212]">
                <v:textbox inset="5.85pt,.7pt,5.85pt,.7pt">
                  <w:txbxContent>
                    <w:p w:rsidR="003C2734" w:rsidRPr="009F22B9" w:rsidRDefault="003C2734" w:rsidP="00964184">
                      <w:pPr>
                        <w:spacing w:beforeLines="50" w:before="120" w:afterLines="50" w:after="120"/>
                        <w:ind w:right="74"/>
                        <w:jc w:val="center"/>
                        <w:rPr>
                          <w:rFonts w:ascii="ＭＳ ゴシック" w:eastAsia="ＭＳ ゴシック" w:hAnsi="ＭＳ ゴシック"/>
                          <w:szCs w:val="21"/>
                        </w:rPr>
                      </w:pPr>
                      <w:r w:rsidRPr="009F22B9">
                        <w:rPr>
                          <w:rFonts w:ascii="ＭＳ ゴシック" w:eastAsia="ＭＳ ゴシック" w:hAnsi="ＭＳ ゴシック" w:hint="eastAsia"/>
                          <w:szCs w:val="21"/>
                        </w:rPr>
                        <w:t>◆</w:t>
                      </w:r>
                      <w:r w:rsidRPr="009F22B9">
                        <w:rPr>
                          <w:rFonts w:ascii="ＭＳ ゴシック" w:eastAsia="ＭＳ ゴシック" w:hAnsi="ＭＳ ゴシック" w:cs="ＭＳ Ｐゴシック" w:hint="eastAsia"/>
                          <w:kern w:val="0"/>
                          <w:szCs w:val="21"/>
                          <w:lang w:val="ja-JP"/>
                        </w:rPr>
                        <w:t>調査概要◆</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調査タイトル</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00495E0C">
                        <w:rPr>
                          <w:rFonts w:ascii="ＭＳ ゴシック" w:eastAsia="ＭＳ ゴシック" w:hAnsi="ＭＳ ゴシック" w:cs="ＭＳ Ｐゴシック" w:hint="eastAsia"/>
                          <w:kern w:val="0"/>
                          <w:szCs w:val="21"/>
                          <w:lang w:val="ja-JP"/>
                        </w:rPr>
                        <w:t>ビジネスウーマンの</w:t>
                      </w:r>
                      <w:r w:rsidRPr="00CD0277">
                        <w:rPr>
                          <w:rFonts w:ascii="ＭＳ ゴシック" w:eastAsia="ＭＳ ゴシック" w:hAnsi="ＭＳ ゴシック" w:cs="ＭＳ Ｐゴシック" w:hint="eastAsia"/>
                          <w:kern w:val="0"/>
                          <w:szCs w:val="21"/>
                          <w:lang w:val="ja-JP"/>
                        </w:rPr>
                        <w:t>ポイント活用に関する調査</w:t>
                      </w:r>
                      <w:r w:rsidR="00495E0C">
                        <w:rPr>
                          <w:rFonts w:ascii="ＭＳ ゴシック" w:eastAsia="ＭＳ ゴシック" w:hAnsi="ＭＳ ゴシック" w:cs="ＭＳ Ｐゴシック" w:hint="eastAsia"/>
                          <w:kern w:val="0"/>
                          <w:szCs w:val="21"/>
                          <w:lang w:val="ja-JP"/>
                        </w:rPr>
                        <w:t>2015</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調査対象</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Pr="008D066A">
                        <w:rPr>
                          <w:rFonts w:ascii="ＭＳ ゴシック" w:eastAsia="ＭＳ ゴシック" w:hAnsi="ＭＳ ゴシック" w:cs="ＭＳ Ｐゴシック" w:hint="eastAsia"/>
                          <w:kern w:val="0"/>
                          <w:szCs w:val="21"/>
                          <w:lang w:val="ja-JP"/>
                        </w:rPr>
                        <w:t>ネットエイジアリサーチの</w:t>
                      </w:r>
                      <w:r>
                        <w:rPr>
                          <w:rFonts w:ascii="ＭＳ ゴシック" w:eastAsia="ＭＳ ゴシック" w:hAnsi="ＭＳ ゴシック" w:cs="ＭＳ Ｐゴシック" w:hint="eastAsia"/>
                          <w:kern w:val="0"/>
                          <w:szCs w:val="21"/>
                          <w:lang w:val="ja-JP"/>
                        </w:rPr>
                        <w:t>モバイル</w:t>
                      </w:r>
                      <w:r w:rsidRPr="008D066A">
                        <w:rPr>
                          <w:rFonts w:ascii="ＭＳ ゴシック" w:eastAsia="ＭＳ ゴシック" w:hAnsi="ＭＳ ゴシック" w:cs="ＭＳ Ｐゴシック" w:hint="eastAsia"/>
                          <w:kern w:val="0"/>
                          <w:szCs w:val="21"/>
                          <w:lang w:val="ja-JP"/>
                        </w:rPr>
                        <w:t>モニター会員を母集団とする</w:t>
                      </w:r>
                    </w:p>
                    <w:p w:rsidR="003C2734" w:rsidRDefault="003C2734" w:rsidP="00F26DEC">
                      <w:pPr>
                        <w:autoSpaceDE w:val="0"/>
                        <w:autoSpaceDN w:val="0"/>
                        <w:adjustRightInd w:val="0"/>
                        <w:spacing w:line="260" w:lineRule="atLeast"/>
                        <w:ind w:left="1843" w:right="74"/>
                        <w:rPr>
                          <w:rFonts w:ascii="ＭＳ ゴシック" w:eastAsia="ＭＳ ゴシック" w:hAnsi="ＭＳ ゴシック" w:cs="ＭＳ Ｐゴシック"/>
                          <w:kern w:val="0"/>
                          <w:szCs w:val="21"/>
                          <w:lang w:val="ja-JP"/>
                        </w:rPr>
                      </w:pPr>
                      <w:r w:rsidRPr="00CD0277">
                        <w:rPr>
                          <w:rFonts w:ascii="ＭＳ ゴシック" w:eastAsia="ＭＳ ゴシック" w:hAnsi="ＭＳ ゴシック" w:cs="ＭＳ Ｐゴシック" w:hint="eastAsia"/>
                          <w:kern w:val="0"/>
                          <w:szCs w:val="21"/>
                          <w:lang w:val="ja-JP"/>
                        </w:rPr>
                        <w:t>20歳～39歳のビジネスウーマン(アルバイト・パートを除く</w:t>
                      </w:r>
                      <w:r>
                        <w:rPr>
                          <w:rFonts w:ascii="ＭＳ ゴシック" w:eastAsia="ＭＳ ゴシック" w:hAnsi="ＭＳ ゴシック" w:cs="ＭＳ Ｐゴシック" w:hint="eastAsia"/>
                          <w:kern w:val="0"/>
                          <w:szCs w:val="21"/>
                          <w:lang w:val="ja-JP"/>
                        </w:rPr>
                        <w:t>女性</w:t>
                      </w:r>
                      <w:r w:rsidRPr="00CD0277">
                        <w:rPr>
                          <w:rFonts w:ascii="ＭＳ ゴシック" w:eastAsia="ＭＳ ゴシック" w:hAnsi="ＭＳ ゴシック" w:cs="ＭＳ Ｐゴシック" w:hint="eastAsia"/>
                          <w:kern w:val="0"/>
                          <w:szCs w:val="21"/>
                          <w:lang w:val="ja-JP"/>
                        </w:rPr>
                        <w:t>有職者)</w:t>
                      </w:r>
                    </w:p>
                    <w:p w:rsidR="003C2734" w:rsidRPr="0093465B"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調査期間</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Pr="008833DA">
                        <w:rPr>
                          <w:rFonts w:ascii="ＭＳ ゴシック" w:eastAsia="ＭＳ ゴシック" w:hAnsi="ＭＳ ゴシック" w:cs="ＭＳ Ｐゴシック" w:hint="eastAsia"/>
                          <w:kern w:val="0"/>
                          <w:szCs w:val="21"/>
                          <w:lang w:val="ja-JP"/>
                        </w:rPr>
                        <w:t>20</w:t>
                      </w:r>
                      <w:r>
                        <w:rPr>
                          <w:rFonts w:ascii="ＭＳ ゴシック" w:eastAsia="ＭＳ ゴシック" w:hAnsi="ＭＳ ゴシック" w:cs="ＭＳ Ｐゴシック" w:hint="eastAsia"/>
                          <w:kern w:val="0"/>
                          <w:szCs w:val="21"/>
                          <w:lang w:val="ja-JP"/>
                        </w:rPr>
                        <w:t>14</w:t>
                      </w:r>
                      <w:r w:rsidRPr="008833DA">
                        <w:rPr>
                          <w:rFonts w:ascii="ＭＳ ゴシック" w:eastAsia="ＭＳ ゴシック" w:hAnsi="ＭＳ ゴシック" w:cs="ＭＳ Ｐゴシック" w:hint="eastAsia"/>
                          <w:kern w:val="0"/>
                          <w:szCs w:val="21"/>
                          <w:lang w:val="ja-JP"/>
                        </w:rPr>
                        <w:t>年</w:t>
                      </w:r>
                      <w:r>
                        <w:rPr>
                          <w:rFonts w:ascii="ＭＳ ゴシック" w:eastAsia="ＭＳ ゴシック" w:hAnsi="ＭＳ ゴシック" w:cs="ＭＳ Ｐゴシック" w:hint="eastAsia"/>
                          <w:kern w:val="0"/>
                          <w:szCs w:val="21"/>
                          <w:lang w:val="ja-JP"/>
                        </w:rPr>
                        <w:t>12</w:t>
                      </w:r>
                      <w:r w:rsidRPr="008833DA">
                        <w:rPr>
                          <w:rFonts w:ascii="ＭＳ ゴシック" w:eastAsia="ＭＳ ゴシック" w:hAnsi="ＭＳ ゴシック" w:cs="ＭＳ Ｐゴシック" w:hint="eastAsia"/>
                          <w:kern w:val="0"/>
                          <w:szCs w:val="21"/>
                          <w:lang w:val="ja-JP"/>
                        </w:rPr>
                        <w:t>月</w:t>
                      </w:r>
                      <w:r>
                        <w:rPr>
                          <w:rFonts w:ascii="ＭＳ ゴシック" w:eastAsia="ＭＳ ゴシック" w:hAnsi="ＭＳ ゴシック" w:cs="ＭＳ Ｐゴシック" w:hint="eastAsia"/>
                          <w:kern w:val="0"/>
                          <w:szCs w:val="21"/>
                          <w:lang w:val="ja-JP"/>
                        </w:rPr>
                        <w:t>13</w:t>
                      </w:r>
                      <w:r w:rsidRPr="008833DA">
                        <w:rPr>
                          <w:rFonts w:ascii="ＭＳ ゴシック" w:eastAsia="ＭＳ ゴシック" w:hAnsi="ＭＳ ゴシック" w:cs="ＭＳ Ｐゴシック" w:hint="eastAsia"/>
                          <w:kern w:val="0"/>
                          <w:szCs w:val="21"/>
                          <w:lang w:val="ja-JP"/>
                        </w:rPr>
                        <w:t>日～</w:t>
                      </w:r>
                      <w:r>
                        <w:rPr>
                          <w:rFonts w:ascii="ＭＳ ゴシック" w:eastAsia="ＭＳ ゴシック" w:hAnsi="ＭＳ ゴシック" w:cs="ＭＳ Ｐゴシック" w:hint="eastAsia"/>
                          <w:kern w:val="0"/>
                          <w:szCs w:val="21"/>
                          <w:lang w:val="ja-JP"/>
                        </w:rPr>
                        <w:t>12</w:t>
                      </w:r>
                      <w:r w:rsidRPr="008833DA">
                        <w:rPr>
                          <w:rFonts w:ascii="ＭＳ ゴシック" w:eastAsia="ＭＳ ゴシック" w:hAnsi="ＭＳ ゴシック" w:cs="ＭＳ Ｐゴシック" w:hint="eastAsia"/>
                          <w:kern w:val="0"/>
                          <w:szCs w:val="21"/>
                          <w:lang w:val="ja-JP"/>
                        </w:rPr>
                        <w:t>月</w:t>
                      </w:r>
                      <w:r>
                        <w:rPr>
                          <w:rFonts w:ascii="ＭＳ ゴシック" w:eastAsia="ＭＳ ゴシック" w:hAnsi="ＭＳ ゴシック" w:cs="ＭＳ Ｐゴシック" w:hint="eastAsia"/>
                          <w:kern w:val="0"/>
                          <w:szCs w:val="21"/>
                          <w:lang w:val="ja-JP"/>
                        </w:rPr>
                        <w:t>15</w:t>
                      </w:r>
                      <w:r w:rsidRPr="008833DA">
                        <w:rPr>
                          <w:rFonts w:ascii="ＭＳ ゴシック" w:eastAsia="ＭＳ ゴシック" w:hAnsi="ＭＳ ゴシック" w:cs="ＭＳ Ｐゴシック" w:hint="eastAsia"/>
                          <w:kern w:val="0"/>
                          <w:szCs w:val="21"/>
                          <w:lang w:val="ja-JP"/>
                        </w:rPr>
                        <w:t>日</w:t>
                      </w:r>
                    </w:p>
                    <w:p w:rsidR="003C2734" w:rsidRPr="0093465B"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調査方法</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Pr>
                          <w:rFonts w:ascii="ＭＳ ゴシック" w:eastAsia="ＭＳ ゴシック" w:hAnsi="ＭＳ ゴシック" w:cs="ＭＳ Ｐゴシック" w:hint="eastAsia"/>
                          <w:kern w:val="0"/>
                          <w:szCs w:val="21"/>
                          <w:lang w:val="ja-JP"/>
                        </w:rPr>
                        <w:t>インターネット調査(モバイルリサーチ)</w:t>
                      </w:r>
                    </w:p>
                    <w:p w:rsidR="003C2734" w:rsidRDefault="003C2734" w:rsidP="00DC2B7D">
                      <w:pPr>
                        <w:autoSpaceDE w:val="0"/>
                        <w:autoSpaceDN w:val="0"/>
                        <w:adjustRightInd w:val="0"/>
                        <w:spacing w:line="260" w:lineRule="atLeast"/>
                        <w:ind w:right="74"/>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調査地域</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：全国</w:t>
                      </w:r>
                    </w:p>
                    <w:p w:rsidR="003C2734" w:rsidRDefault="003C2734" w:rsidP="00DC2B7D">
                      <w:pPr>
                        <w:autoSpaceDE w:val="0"/>
                        <w:autoSpaceDN w:val="0"/>
                        <w:adjustRightInd w:val="0"/>
                        <w:spacing w:line="260" w:lineRule="atLeast"/>
                        <w:ind w:left="1676" w:right="74" w:hangingChars="798" w:hanging="1676"/>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有効回答数</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w:t>
                      </w:r>
                      <w:r w:rsidR="00D50F05">
                        <w:rPr>
                          <w:rFonts w:ascii="ＭＳ ゴシック" w:eastAsia="ＭＳ ゴシック" w:hAnsi="ＭＳ ゴシック" w:cs="ＭＳ Ｐゴシック" w:hint="eastAsia"/>
                          <w:kern w:val="0"/>
                          <w:szCs w:val="21"/>
                          <w:lang w:val="ja-JP"/>
                        </w:rPr>
                        <w:t>1,000</w:t>
                      </w:r>
                      <w:r>
                        <w:rPr>
                          <w:rFonts w:ascii="ＭＳ ゴシック" w:eastAsia="ＭＳ ゴシック" w:hAnsi="ＭＳ ゴシック" w:cs="ＭＳ Ｐゴシック" w:hint="eastAsia"/>
                          <w:kern w:val="0"/>
                          <w:szCs w:val="21"/>
                          <w:lang w:val="ja-JP"/>
                        </w:rPr>
                        <w:t>名</w:t>
                      </w:r>
                      <w:r w:rsidR="00F76EFE">
                        <w:rPr>
                          <w:rFonts w:ascii="ＭＳ ゴシック" w:eastAsia="ＭＳ ゴシック" w:hAnsi="ＭＳ ゴシック" w:cs="ＭＳ Ｐゴシック" w:hint="eastAsia"/>
                          <w:kern w:val="0"/>
                          <w:szCs w:val="21"/>
                          <w:lang w:val="ja-JP"/>
                        </w:rPr>
                        <w:t>(20代・30代を500名ずつ均等に抽出)</w:t>
                      </w:r>
                    </w:p>
                    <w:p w:rsidR="003C2734" w:rsidRDefault="003C2734" w:rsidP="00DC2B7D">
                      <w:pPr>
                        <w:autoSpaceDE w:val="0"/>
                        <w:autoSpaceDN w:val="0"/>
                        <w:adjustRightInd w:val="0"/>
                        <w:spacing w:line="260" w:lineRule="atLeast"/>
                        <w:ind w:right="74"/>
                        <w:rPr>
                          <w:lang w:val="fr-FR"/>
                        </w:rPr>
                      </w:pPr>
                      <w:r>
                        <w:rPr>
                          <w:rFonts w:ascii="ＭＳ ゴシック" w:eastAsia="ＭＳ ゴシック" w:hAnsi="ＭＳ ゴシック" w:cs="ＭＳ Ｐゴシック" w:hint="eastAsia"/>
                          <w:kern w:val="0"/>
                          <w:szCs w:val="21"/>
                          <w:lang w:val="ja-JP"/>
                        </w:rPr>
                        <w:t>◆</w:t>
                      </w:r>
                      <w:r w:rsidRPr="0093465B">
                        <w:rPr>
                          <w:rFonts w:ascii="ＭＳ ゴシック" w:eastAsia="ＭＳ ゴシック" w:hAnsi="ＭＳ ゴシック" w:cs="ＭＳ Ｐゴシック" w:hint="eastAsia"/>
                          <w:kern w:val="0"/>
                          <w:szCs w:val="21"/>
                          <w:lang w:val="ja-JP"/>
                        </w:rPr>
                        <w:t>実施機関</w:t>
                      </w:r>
                      <w:r>
                        <w:rPr>
                          <w:rFonts w:ascii="ＭＳ ゴシック" w:eastAsia="ＭＳ ゴシック" w:hAnsi="ＭＳ ゴシック" w:cs="ＭＳ Ｐゴシック" w:hint="eastAsia"/>
                          <w:kern w:val="0"/>
                          <w:szCs w:val="21"/>
                          <w:lang w:val="ja-JP"/>
                        </w:rPr>
                        <w:tab/>
                      </w:r>
                      <w:r w:rsidRPr="0093465B">
                        <w:rPr>
                          <w:rFonts w:ascii="ＭＳ ゴシック" w:eastAsia="ＭＳ ゴシック" w:hAnsi="ＭＳ ゴシック" w:cs="ＭＳ Ｐゴシック" w:hint="eastAsia"/>
                          <w:kern w:val="0"/>
                          <w:szCs w:val="21"/>
                          <w:lang w:val="ja-JP"/>
                        </w:rPr>
                        <w:t>：ネットエイジア株式会社</w:t>
                      </w:r>
                    </w:p>
                  </w:txbxContent>
                </v:textbox>
                <w10:anchorlock/>
              </v:rect>
            </w:pict>
          </mc:Fallback>
        </mc:AlternateContent>
      </w:r>
    </w:p>
    <w:p w:rsidR="00841730" w:rsidRDefault="00841730" w:rsidP="00841730">
      <w:pPr>
        <w:ind w:right="71"/>
        <w:rPr>
          <w:rFonts w:ascii="ＭＳ Ｐゴシック" w:eastAsia="ＭＳ Ｐゴシック" w:hAnsi="ＭＳ Ｐゴシック" w:cs="Arial"/>
          <w:kern w:val="0"/>
          <w:sz w:val="24"/>
        </w:rPr>
      </w:pPr>
    </w:p>
    <w:p w:rsidR="00841730" w:rsidRDefault="00841730" w:rsidP="009867A0">
      <w:pPr>
        <w:ind w:leftChars="270" w:left="567" w:right="616"/>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本ニュースレターは報道関係の皆様に向けて発信する報道用の調査レポートとなります。本ニュースレターに含まれる全ての情報や調査結果を、ネットエイジア株式会社の許可を得ることなく、広告宣伝や広報・PR活動等のために無断で転用することを禁止します。</w:t>
      </w:r>
    </w:p>
    <w:p w:rsidR="00841730" w:rsidRDefault="00841730" w:rsidP="00841730">
      <w:pPr>
        <w:ind w:right="71"/>
        <w:rPr>
          <w:rFonts w:ascii="ＭＳ Ｐゴシック" w:eastAsia="ＭＳ Ｐゴシック" w:hAnsi="ＭＳ Ｐゴシック" w:cs="Arial"/>
          <w:kern w:val="0"/>
          <w:sz w:val="24"/>
        </w:rPr>
      </w:pPr>
    </w:p>
    <w:p w:rsidR="00EA72FF" w:rsidRPr="005A16D6" w:rsidRDefault="00DE69A7" w:rsidP="00DE69A7">
      <w:pPr>
        <w:rPr>
          <w:rFonts w:ascii="ＭＳ Ｐゴシック" w:eastAsia="ＭＳ Ｐゴシック" w:hAnsi="ＭＳ Ｐゴシック" w:cs="Arial"/>
          <w:szCs w:val="21"/>
        </w:rPr>
      </w:pPr>
      <w:r>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14:anchorId="70FB14D2" wp14:editId="6B5AB466">
                <wp:simplePos x="0" y="0"/>
                <wp:positionH relativeFrom="column">
                  <wp:posOffset>230886</wp:posOffset>
                </wp:positionH>
                <wp:positionV relativeFrom="paragraph">
                  <wp:posOffset>-813</wp:posOffset>
                </wp:positionV>
                <wp:extent cx="5867400" cy="228600"/>
                <wp:effectExtent l="0" t="0" r="0" b="0"/>
                <wp:wrapNone/>
                <wp:docPr id="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734" w:rsidRPr="00CE33E6" w:rsidRDefault="003C2734" w:rsidP="00EA72FF">
                            <w:pPr>
                              <w:jc w:val="center"/>
                              <w:rPr>
                                <w:rFonts w:ascii="ＭＳ ゴシック" w:eastAsia="ＭＳ ゴシック" w:hAnsi="ＭＳ ゴシック"/>
                                <w:color w:val="FFFFFF"/>
                                <w:sz w:val="22"/>
                                <w:szCs w:val="22"/>
                              </w:rPr>
                            </w:pPr>
                            <w:r w:rsidRPr="00CE33E6">
                              <w:rPr>
                                <w:rFonts w:ascii="Arial" w:eastAsia="ＭＳ Ｐゴシック" w:hAnsi="Arial" w:cs="Arial" w:hint="eastAsia"/>
                                <w:kern w:val="0"/>
                                <w:sz w:val="22"/>
                                <w:szCs w:val="22"/>
                              </w:rPr>
                              <w:t>■報道関係の皆様へ■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9" type="#_x0000_t202" style="position:absolute;margin-left:18.2pt;margin-top:-.05pt;width:4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" fillcolor="black" stroked="f">
                <v:textbox inset="5.85pt,.7pt,5.85pt,.7pt">
                  <w:txbxContent>
                    <w:p w:rsidR="003C2734" w:rsidRPr="00CE33E6" w:rsidRDefault="003C2734" w:rsidP="00EA72FF">
                      <w:pPr>
                        <w:jc w:val="center"/>
                        <w:rPr>
                          <w:rFonts w:ascii="ＭＳ ゴシック" w:eastAsia="ＭＳ ゴシック" w:hAnsi="ＭＳ ゴシック"/>
                          <w:color w:val="FFFFFF"/>
                          <w:sz w:val="22"/>
                          <w:szCs w:val="22"/>
                        </w:rPr>
                      </w:pPr>
                      <w:r w:rsidRPr="00CE33E6">
                        <w:rPr>
                          <w:rFonts w:ascii="Arial" w:eastAsia="ＭＳ Ｐゴシック" w:hAnsi="Arial" w:cs="Arial" w:hint="eastAsia"/>
                          <w:kern w:val="0"/>
                          <w:sz w:val="22"/>
                          <w:szCs w:val="22"/>
                        </w:rPr>
                        <w:t>■報道関係の皆様へ■</w:t>
                      </w:r>
                    </w:p>
                  </w:txbxContent>
                </v:textbox>
              </v:shape>
            </w:pict>
          </mc:Fallback>
        </mc:AlternateContent>
      </w:r>
    </w:p>
    <w:p w:rsidR="00EA72FF" w:rsidRPr="005A16D6" w:rsidRDefault="00EA72FF" w:rsidP="00DE69A7">
      <w:pPr>
        <w:rPr>
          <w:rFonts w:ascii="ＭＳ Ｐゴシック" w:eastAsia="ＭＳ Ｐゴシック" w:hAnsi="ＭＳ Ｐゴシック" w:cs="Arial"/>
          <w:szCs w:val="21"/>
        </w:rPr>
      </w:pPr>
    </w:p>
    <w:p w:rsidR="00EA72FF" w:rsidRPr="00437A92" w:rsidRDefault="00EA72FF" w:rsidP="00EA72FF">
      <w:pPr>
        <w:spacing w:line="0" w:lineRule="atLeast"/>
        <w:ind w:rightChars="34" w:right="71"/>
        <w:jc w:val="center"/>
        <w:rPr>
          <w:rFonts w:ascii="Arial" w:eastAsia="ＭＳ Ｐゴシック" w:hAnsi="Arial" w:cs="Arial"/>
          <w:b/>
          <w:bCs/>
          <w:kern w:val="0"/>
          <w:sz w:val="36"/>
          <w:szCs w:val="36"/>
        </w:rPr>
      </w:pPr>
      <w:r w:rsidRPr="00437A92">
        <w:rPr>
          <w:rFonts w:ascii="Arial" w:eastAsia="ＭＳ Ｐゴシック" w:hAnsi="Arial" w:cs="Arial" w:hint="eastAsia"/>
          <w:b/>
          <w:bCs/>
          <w:kern w:val="0"/>
          <w:sz w:val="36"/>
          <w:szCs w:val="36"/>
        </w:rPr>
        <w:t>本ニュースレターの内容の転載にあたりましては、</w:t>
      </w:r>
    </w:p>
    <w:p w:rsidR="00EA72FF" w:rsidRPr="00437A92" w:rsidRDefault="00EA72FF" w:rsidP="00437A92">
      <w:pPr>
        <w:spacing w:line="0" w:lineRule="atLeast"/>
        <w:ind w:leftChars="1" w:left="1075" w:rightChars="34" w:right="71" w:hangingChars="297" w:hanging="1073"/>
        <w:jc w:val="center"/>
        <w:rPr>
          <w:rFonts w:ascii="Arial" w:eastAsia="ＭＳ Ｐゴシック" w:hAnsi="Arial" w:cs="Arial"/>
          <w:b/>
          <w:bCs/>
          <w:kern w:val="0"/>
          <w:sz w:val="36"/>
          <w:szCs w:val="36"/>
        </w:rPr>
      </w:pPr>
      <w:r w:rsidRPr="00437A92">
        <w:rPr>
          <w:rFonts w:ascii="Arial" w:eastAsia="ＭＳ Ｐゴシック" w:hAnsi="Arial" w:cs="Arial" w:hint="eastAsia"/>
          <w:b/>
          <w:bCs/>
          <w:kern w:val="0"/>
          <w:sz w:val="36"/>
          <w:szCs w:val="36"/>
        </w:rPr>
        <w:t>「</w:t>
      </w:r>
      <w:r w:rsidR="00181B3C">
        <w:rPr>
          <w:rFonts w:ascii="Arial" w:eastAsia="ＭＳ Ｐゴシック" w:hAnsi="Arial" w:cs="Arial" w:hint="eastAsia"/>
          <w:b/>
          <w:bCs/>
          <w:kern w:val="0"/>
          <w:sz w:val="36"/>
          <w:szCs w:val="36"/>
        </w:rPr>
        <w:t>ネットエイジアリサーチ</w:t>
      </w:r>
      <w:r w:rsidRPr="00437A92">
        <w:rPr>
          <w:rFonts w:ascii="Arial" w:eastAsia="ＭＳ Ｐゴシック" w:hAnsi="Arial" w:cs="Arial" w:hint="eastAsia"/>
          <w:b/>
          <w:bCs/>
          <w:kern w:val="0"/>
          <w:sz w:val="36"/>
          <w:szCs w:val="36"/>
        </w:rPr>
        <w:t>調べ」と付記のうえ</w:t>
      </w:r>
    </w:p>
    <w:p w:rsidR="00EA72FF" w:rsidRPr="00437A92" w:rsidRDefault="00EA72FF" w:rsidP="00437A92">
      <w:pPr>
        <w:spacing w:line="0" w:lineRule="atLeast"/>
        <w:ind w:leftChars="1" w:left="1075" w:rightChars="34" w:right="71" w:hangingChars="297" w:hanging="1073"/>
        <w:jc w:val="center"/>
        <w:rPr>
          <w:rFonts w:ascii="Arial" w:eastAsia="ＭＳ Ｐゴシック" w:hAnsi="Arial" w:cs="Arial"/>
          <w:b/>
          <w:bCs/>
          <w:kern w:val="0"/>
          <w:sz w:val="36"/>
          <w:szCs w:val="36"/>
        </w:rPr>
      </w:pPr>
      <w:r w:rsidRPr="00437A92">
        <w:rPr>
          <w:rFonts w:ascii="Arial" w:eastAsia="ＭＳ Ｐゴシック" w:hAnsi="Arial" w:cs="Arial" w:hint="eastAsia"/>
          <w:b/>
          <w:bCs/>
          <w:kern w:val="0"/>
          <w:sz w:val="36"/>
          <w:szCs w:val="36"/>
        </w:rPr>
        <w:t>ご使用くださいますよう、お願い申し上げます。</w:t>
      </w:r>
    </w:p>
    <w:p w:rsidR="00EA72FF" w:rsidRDefault="00F309D0" w:rsidP="00DE69A7">
      <w:pPr>
        <w:ind w:right="71"/>
        <w:rPr>
          <w:rFonts w:ascii="Arial" w:eastAsia="ＭＳ Ｐゴシック" w:hAnsi="Arial" w:cs="Arial"/>
          <w:kern w:val="0"/>
          <w:sz w:val="20"/>
          <w:szCs w:val="17"/>
        </w:rPr>
      </w:pPr>
      <w:r>
        <w:rPr>
          <w:rFonts w:ascii="ＭＳ Ｐゴシック" w:eastAsia="ＭＳ Ｐゴシック" w:hAnsi="ＭＳ Ｐゴシック"/>
          <w:noProof/>
        </w:rPr>
        <mc:AlternateContent>
          <mc:Choice Requires="wps">
            <w:drawing>
              <wp:anchor distT="0" distB="0" distL="114300" distR="114300" simplePos="0" relativeHeight="251655168" behindDoc="0" locked="0" layoutInCell="1" allowOverlap="1" wp14:anchorId="11C78D7E" wp14:editId="2F8BC58F">
                <wp:simplePos x="0" y="0"/>
                <wp:positionH relativeFrom="column">
                  <wp:posOffset>232410</wp:posOffset>
                </wp:positionH>
                <wp:positionV relativeFrom="paragraph">
                  <wp:posOffset>135890</wp:posOffset>
                </wp:positionV>
                <wp:extent cx="5861050" cy="228600"/>
                <wp:effectExtent l="0" t="0" r="6350"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734" w:rsidRPr="0042705D" w:rsidRDefault="003C2734" w:rsidP="008372DD">
                            <w:pPr>
                              <w:ind w:right="71"/>
                              <w:jc w:val="center"/>
                              <w:rPr>
                                <w:rFonts w:ascii="ＭＳ ゴシック" w:eastAsia="ＭＳ ゴシック" w:hAnsi="ＭＳ ゴシック"/>
                                <w:color w:val="FFFFFF"/>
                                <w:sz w:val="24"/>
                                <w:szCs w:val="21"/>
                              </w:rPr>
                            </w:pPr>
                            <w:r>
                              <w:rPr>
                                <w:rFonts w:ascii="Arial" w:eastAsia="ＭＳ Ｐゴシック" w:hAnsi="Arial" w:cs="Arial" w:hint="eastAsia"/>
                                <w:kern w:val="0"/>
                                <w:sz w:val="22"/>
                                <w:szCs w:val="17"/>
                              </w:rPr>
                              <w:t>■</w:t>
                            </w:r>
                            <w:r w:rsidRPr="0042705D">
                              <w:rPr>
                                <w:rFonts w:ascii="Arial" w:eastAsia="ＭＳ Ｐゴシック" w:hAnsi="Arial" w:cs="Arial" w:hint="eastAsia"/>
                                <w:kern w:val="0"/>
                                <w:sz w:val="22"/>
                                <w:szCs w:val="17"/>
                              </w:rPr>
                              <w:t>本調査に関するお問合せ窓口</w:t>
                            </w:r>
                            <w:r>
                              <w:rPr>
                                <w:rFonts w:ascii="Arial" w:eastAsia="ＭＳ Ｐゴシック" w:hAnsi="Arial" w:cs="Arial" w:hint="eastAsia"/>
                                <w:kern w:val="0"/>
                                <w:sz w:val="22"/>
                                <w:szCs w:val="17"/>
                              </w:rPr>
                              <w:t>■</w:t>
                            </w:r>
                          </w:p>
                          <w:p w:rsidR="003C2734" w:rsidRPr="00640676" w:rsidRDefault="003C2734" w:rsidP="00EA72FF">
                            <w:pPr>
                              <w:jc w:val="center"/>
                              <w:rPr>
                                <w:rFonts w:ascii="ＭＳ ゴシック" w:eastAsia="ＭＳ ゴシック" w:hAnsi="ＭＳ ゴシック"/>
                                <w:color w:val="FFFFFF"/>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0" type="#_x0000_t202" style="position:absolute;margin-left:18.3pt;margin-top:10.7pt;width:46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" fillcolor="black" stroked="f">
                <v:textbox inset="5.85pt,.7pt,5.85pt,.7pt">
                  <w:txbxContent>
                    <w:p w:rsidR="003C2734" w:rsidRPr="0042705D" w:rsidRDefault="003C2734" w:rsidP="008372DD">
                      <w:pPr>
                        <w:ind w:right="71"/>
                        <w:jc w:val="center"/>
                        <w:rPr>
                          <w:rFonts w:ascii="ＭＳ ゴシック" w:eastAsia="ＭＳ ゴシック" w:hAnsi="ＭＳ ゴシック"/>
                          <w:color w:val="FFFFFF"/>
                          <w:sz w:val="24"/>
                          <w:szCs w:val="21"/>
                        </w:rPr>
                      </w:pPr>
                      <w:r>
                        <w:rPr>
                          <w:rFonts w:ascii="Arial" w:eastAsia="ＭＳ Ｐゴシック" w:hAnsi="Arial" w:cs="Arial" w:hint="eastAsia"/>
                          <w:kern w:val="0"/>
                          <w:sz w:val="22"/>
                          <w:szCs w:val="17"/>
                        </w:rPr>
                        <w:t>■</w:t>
                      </w:r>
                      <w:r w:rsidRPr="0042705D">
                        <w:rPr>
                          <w:rFonts w:ascii="Arial" w:eastAsia="ＭＳ Ｐゴシック" w:hAnsi="Arial" w:cs="Arial" w:hint="eastAsia"/>
                          <w:kern w:val="0"/>
                          <w:sz w:val="22"/>
                          <w:szCs w:val="17"/>
                        </w:rPr>
                        <w:t>本調査に関するお問合せ窓口</w:t>
                      </w:r>
                      <w:r>
                        <w:rPr>
                          <w:rFonts w:ascii="Arial" w:eastAsia="ＭＳ Ｐゴシック" w:hAnsi="Arial" w:cs="Arial" w:hint="eastAsia"/>
                          <w:kern w:val="0"/>
                          <w:sz w:val="22"/>
                          <w:szCs w:val="17"/>
                        </w:rPr>
                        <w:t>■</w:t>
                      </w:r>
                    </w:p>
                    <w:p w:rsidR="003C2734" w:rsidRPr="00640676" w:rsidRDefault="003C2734" w:rsidP="00EA72FF">
                      <w:pPr>
                        <w:jc w:val="center"/>
                        <w:rPr>
                          <w:rFonts w:ascii="ＭＳ ゴシック" w:eastAsia="ＭＳ ゴシック" w:hAnsi="ＭＳ ゴシック"/>
                          <w:color w:val="FFFFFF"/>
                          <w:szCs w:val="21"/>
                        </w:rPr>
                      </w:pPr>
                    </w:p>
                  </w:txbxContent>
                </v:textbox>
              </v:shape>
            </w:pict>
          </mc:Fallback>
        </mc:AlternateContent>
      </w:r>
    </w:p>
    <w:p w:rsidR="00EA72FF" w:rsidRPr="005A16D6" w:rsidRDefault="00EA72FF" w:rsidP="00DE69A7">
      <w:pPr>
        <w:rPr>
          <w:rFonts w:ascii="ＭＳ Ｐゴシック" w:eastAsia="ＭＳ Ｐゴシック" w:hAnsi="ＭＳ Ｐゴシック" w:cs="Arial"/>
          <w:szCs w:val="21"/>
        </w:rPr>
      </w:pPr>
    </w:p>
    <w:p w:rsidR="00EA72FF" w:rsidRPr="005A16D6" w:rsidRDefault="00EA72FF" w:rsidP="00DE69A7">
      <w:pPr>
        <w:rPr>
          <w:rFonts w:ascii="ＭＳ Ｐゴシック" w:eastAsia="ＭＳ Ｐゴシック" w:hAnsi="ＭＳ Ｐゴシック" w:cs="Arial"/>
          <w:szCs w:val="21"/>
        </w:rPr>
      </w:pPr>
    </w:p>
    <w:p w:rsidR="00E201C8" w:rsidRPr="001258B9" w:rsidRDefault="001B2B80" w:rsidP="00F309D0">
      <w:pPr>
        <w:spacing w:line="240" w:lineRule="atLeast"/>
        <w:ind w:right="71"/>
        <w:jc w:val="center"/>
        <w:rPr>
          <w:rFonts w:asciiTheme="majorEastAsia" w:eastAsiaTheme="majorEastAsia" w:hAnsiTheme="majorEastAsia"/>
          <w:szCs w:val="21"/>
        </w:rPr>
      </w:pPr>
      <w:r w:rsidRPr="001258B9">
        <w:rPr>
          <w:rFonts w:asciiTheme="majorEastAsia" w:eastAsiaTheme="majorEastAsia" w:hAnsiTheme="majorEastAsia" w:hint="eastAsia"/>
          <w:szCs w:val="21"/>
        </w:rPr>
        <w:t>ネットエイジア株式会社　マーケティング事業本部</w:t>
      </w:r>
      <w:r w:rsidR="00CD0277">
        <w:rPr>
          <w:rFonts w:asciiTheme="majorEastAsia" w:eastAsiaTheme="majorEastAsia" w:hAnsiTheme="majorEastAsia" w:hint="eastAsia"/>
          <w:szCs w:val="21"/>
        </w:rPr>
        <w:t xml:space="preserve">　担当：</w:t>
      </w:r>
      <w:r w:rsidR="00403603">
        <w:rPr>
          <w:rFonts w:asciiTheme="majorEastAsia" w:eastAsiaTheme="majorEastAsia" w:hAnsiTheme="majorEastAsia" w:hint="eastAsia"/>
          <w:szCs w:val="21"/>
        </w:rPr>
        <w:t>吉田・安高</w:t>
      </w:r>
    </w:p>
    <w:p w:rsidR="00E201C8" w:rsidRPr="001258B9" w:rsidRDefault="00F309D0" w:rsidP="00E201C8">
      <w:pPr>
        <w:spacing w:line="240" w:lineRule="atLeast"/>
        <w:ind w:right="71"/>
        <w:rPr>
          <w:rFonts w:asciiTheme="majorEastAsia" w:eastAsiaTheme="majorEastAsia" w:hAnsiTheme="majorEastAsia"/>
          <w:szCs w:val="21"/>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00C44EFB" w:rsidRPr="001258B9">
        <w:rPr>
          <w:rFonts w:asciiTheme="majorEastAsia" w:eastAsiaTheme="majorEastAsia" w:hAnsiTheme="majorEastAsia"/>
          <w:szCs w:val="21"/>
        </w:rPr>
        <w:t>TEL</w:t>
      </w:r>
      <w:r w:rsidR="00A02D38" w:rsidRPr="001258B9">
        <w:rPr>
          <w:rFonts w:asciiTheme="majorEastAsia" w:eastAsiaTheme="majorEastAsia" w:hAnsiTheme="majorEastAsia" w:hint="eastAsia"/>
          <w:szCs w:val="21"/>
        </w:rPr>
        <w:tab/>
        <w:t>：</w:t>
      </w:r>
      <w:r w:rsidR="000D4E8C" w:rsidRPr="000D4E8C">
        <w:rPr>
          <w:rFonts w:asciiTheme="majorEastAsia" w:eastAsiaTheme="majorEastAsia" w:hAnsiTheme="majorEastAsia"/>
          <w:szCs w:val="21"/>
        </w:rPr>
        <w:t>03-3552-8041</w:t>
      </w:r>
    </w:p>
    <w:p w:rsidR="00E201C8" w:rsidRPr="001258B9" w:rsidRDefault="00F309D0" w:rsidP="00E201C8">
      <w:pPr>
        <w:spacing w:line="240" w:lineRule="atLeast"/>
        <w:ind w:right="71"/>
        <w:rPr>
          <w:rFonts w:asciiTheme="majorEastAsia" w:eastAsiaTheme="majorEastAsia" w:hAnsiTheme="majorEastAsia"/>
          <w:szCs w:val="21"/>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000A6B47" w:rsidRPr="001258B9">
        <w:rPr>
          <w:rFonts w:asciiTheme="majorEastAsia" w:eastAsiaTheme="majorEastAsia" w:hAnsiTheme="majorEastAsia" w:hint="eastAsia"/>
          <w:szCs w:val="21"/>
        </w:rPr>
        <w:t>FAX</w:t>
      </w:r>
      <w:r w:rsidR="000A6B47" w:rsidRPr="001258B9">
        <w:rPr>
          <w:rFonts w:asciiTheme="majorEastAsia" w:eastAsiaTheme="majorEastAsia" w:hAnsiTheme="majorEastAsia" w:hint="eastAsia"/>
          <w:szCs w:val="21"/>
        </w:rPr>
        <w:tab/>
        <w:t>：</w:t>
      </w:r>
      <w:r w:rsidR="000D4E8C" w:rsidRPr="000D4E8C">
        <w:rPr>
          <w:rFonts w:asciiTheme="majorEastAsia" w:eastAsiaTheme="majorEastAsia" w:hAnsiTheme="majorEastAsia"/>
          <w:szCs w:val="21"/>
        </w:rPr>
        <w:t>03-3552-8042</w:t>
      </w:r>
    </w:p>
    <w:p w:rsidR="00EA72FF" w:rsidRPr="00BA5498" w:rsidRDefault="00F309D0" w:rsidP="00E201C8">
      <w:pPr>
        <w:spacing w:line="240" w:lineRule="atLeast"/>
        <w:ind w:right="71"/>
        <w:rPr>
          <w:rFonts w:asciiTheme="majorEastAsia" w:eastAsiaTheme="majorEastAsia" w:hAnsiTheme="majorEastAsia"/>
          <w:szCs w:val="21"/>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00A90D19" w:rsidRPr="001258B9">
        <w:rPr>
          <w:rFonts w:asciiTheme="majorEastAsia" w:eastAsiaTheme="majorEastAsia" w:hAnsiTheme="majorEastAsia"/>
          <w:szCs w:val="21"/>
        </w:rPr>
        <w:t>E-mail</w:t>
      </w:r>
      <w:r w:rsidR="000A6B47" w:rsidRPr="001258B9">
        <w:rPr>
          <w:rFonts w:asciiTheme="majorEastAsia" w:eastAsiaTheme="majorEastAsia" w:hAnsiTheme="majorEastAsia" w:hint="eastAsia"/>
          <w:szCs w:val="21"/>
        </w:rPr>
        <w:tab/>
        <w:t>：</w:t>
      </w:r>
      <w:r w:rsidR="000D4E8C" w:rsidRPr="000D4E8C">
        <w:rPr>
          <w:rFonts w:asciiTheme="majorEastAsia" w:eastAsiaTheme="majorEastAsia" w:hAnsiTheme="majorEastAsia"/>
          <w:szCs w:val="21"/>
        </w:rPr>
        <w:t>mobile-press@netasia.co.jp</w:t>
      </w:r>
    </w:p>
    <w:p w:rsidR="00EA72FF" w:rsidRDefault="00EA72FF" w:rsidP="00DE69A7">
      <w:pPr>
        <w:ind w:right="71"/>
        <w:rPr>
          <w:rFonts w:ascii="Arial" w:eastAsia="ＭＳ Ｐゴシック" w:hAnsi="Arial" w:cs="Arial"/>
          <w:kern w:val="0"/>
          <w:sz w:val="20"/>
          <w:szCs w:val="17"/>
        </w:rPr>
      </w:pPr>
    </w:p>
    <w:p w:rsidR="00AE37E8" w:rsidRPr="002069F5" w:rsidRDefault="00DE69A7" w:rsidP="00552D84">
      <w:pPr>
        <w:spacing w:line="240" w:lineRule="atLeast"/>
        <w:ind w:leftChars="600" w:left="1260" w:right="71"/>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14:anchorId="2026CDED" wp14:editId="0BB6C1CF">
                <wp:simplePos x="0" y="0"/>
                <wp:positionH relativeFrom="column">
                  <wp:posOffset>234067</wp:posOffset>
                </wp:positionH>
                <wp:positionV relativeFrom="paragraph">
                  <wp:posOffset>56763</wp:posOffset>
                </wp:positionV>
                <wp:extent cx="5858979" cy="228600"/>
                <wp:effectExtent l="0" t="0" r="889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979"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734" w:rsidRPr="0066761A" w:rsidRDefault="003C2734" w:rsidP="00552D84">
                            <w:pPr>
                              <w:ind w:right="71"/>
                              <w:jc w:val="center"/>
                              <w:rPr>
                                <w:rFonts w:ascii="ＭＳ ゴシック" w:eastAsia="ＭＳ ゴシック" w:hAnsi="ＭＳ ゴシック"/>
                                <w:szCs w:val="21"/>
                              </w:rPr>
                            </w:pPr>
                            <w:r>
                              <w:rPr>
                                <w:rFonts w:ascii="Arial" w:eastAsia="ＭＳ Ｐゴシック" w:hAnsi="Arial" w:cs="Arial" w:hint="eastAsia"/>
                                <w:kern w:val="0"/>
                                <w:sz w:val="22"/>
                                <w:szCs w:val="17"/>
                              </w:rPr>
                              <w:t>■ネットエイジア株式会社　会社</w:t>
                            </w:r>
                            <w:r w:rsidRPr="0066761A">
                              <w:rPr>
                                <w:rFonts w:ascii="Arial" w:eastAsia="ＭＳ Ｐゴシック" w:hAnsi="Arial" w:cs="Arial" w:hint="eastAsia"/>
                                <w:kern w:val="0"/>
                                <w:sz w:val="22"/>
                                <w:szCs w:val="17"/>
                              </w:rPr>
                              <w:t>概要</w:t>
                            </w:r>
                            <w:r>
                              <w:rPr>
                                <w:rFonts w:ascii="Arial" w:eastAsia="ＭＳ Ｐゴシック" w:hAnsi="Arial" w:cs="Arial" w:hint="eastAsia"/>
                                <w:kern w:val="0"/>
                                <w:sz w:val="22"/>
                                <w:szCs w:val="17"/>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18.45pt;margin-top:4.45pt;width:46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" fillcolor="black" stroked="f">
                <v:textbox inset="5.85pt,.7pt,5.85pt,.7pt">
                  <w:txbxContent>
                    <w:p w:rsidR="003C2734" w:rsidRPr="0066761A" w:rsidRDefault="003C2734" w:rsidP="00552D84">
                      <w:pPr>
                        <w:ind w:right="71"/>
                        <w:jc w:val="center"/>
                        <w:rPr>
                          <w:rFonts w:ascii="ＭＳ ゴシック" w:eastAsia="ＭＳ ゴシック" w:hAnsi="ＭＳ ゴシック"/>
                          <w:szCs w:val="21"/>
                        </w:rPr>
                      </w:pPr>
                      <w:r>
                        <w:rPr>
                          <w:rFonts w:ascii="Arial" w:eastAsia="ＭＳ Ｐゴシック" w:hAnsi="Arial" w:cs="Arial" w:hint="eastAsia"/>
                          <w:kern w:val="0"/>
                          <w:sz w:val="22"/>
                          <w:szCs w:val="17"/>
                        </w:rPr>
                        <w:t>■ネットエイジア株式会社　会社</w:t>
                      </w:r>
                      <w:r w:rsidRPr="0066761A">
                        <w:rPr>
                          <w:rFonts w:ascii="Arial" w:eastAsia="ＭＳ Ｐゴシック" w:hAnsi="Arial" w:cs="Arial" w:hint="eastAsia"/>
                          <w:kern w:val="0"/>
                          <w:sz w:val="22"/>
                          <w:szCs w:val="17"/>
                        </w:rPr>
                        <w:t>概要</w:t>
                      </w:r>
                      <w:r>
                        <w:rPr>
                          <w:rFonts w:ascii="Arial" w:eastAsia="ＭＳ Ｐゴシック" w:hAnsi="Arial" w:cs="Arial" w:hint="eastAsia"/>
                          <w:kern w:val="0"/>
                          <w:sz w:val="22"/>
                          <w:szCs w:val="17"/>
                        </w:rPr>
                        <w:t>■</w:t>
                      </w:r>
                    </w:p>
                  </w:txbxContent>
                </v:textbox>
              </v:shape>
            </w:pict>
          </mc:Fallback>
        </mc:AlternateContent>
      </w:r>
    </w:p>
    <w:p w:rsidR="00AE37E8" w:rsidRPr="002069F5" w:rsidRDefault="00AE37E8" w:rsidP="00552D84">
      <w:pPr>
        <w:spacing w:line="240" w:lineRule="atLeast"/>
        <w:ind w:leftChars="600" w:left="1260" w:right="71"/>
        <w:rPr>
          <w:rFonts w:ascii="ＭＳ Ｐゴシック" w:eastAsia="ＭＳ Ｐゴシック" w:hAnsi="ＭＳ Ｐゴシック"/>
          <w:szCs w:val="21"/>
        </w:rPr>
      </w:pPr>
    </w:p>
    <w:p w:rsidR="00836764" w:rsidRPr="001258B9" w:rsidRDefault="00836764" w:rsidP="00F309D0">
      <w:pPr>
        <w:spacing w:line="240" w:lineRule="atLeast"/>
        <w:ind w:left="1701" w:right="71"/>
        <w:rPr>
          <w:rFonts w:asciiTheme="majorEastAsia" w:eastAsiaTheme="majorEastAsia" w:hAnsiTheme="majorEastAsia"/>
          <w:szCs w:val="21"/>
        </w:rPr>
      </w:pPr>
      <w:r w:rsidRPr="001258B9">
        <w:rPr>
          <w:rFonts w:asciiTheme="majorEastAsia" w:eastAsiaTheme="majorEastAsia" w:hAnsiTheme="majorEastAsia" w:hint="eastAsia"/>
          <w:szCs w:val="21"/>
        </w:rPr>
        <w:t>組織名</w:t>
      </w:r>
      <w:r w:rsidRPr="001258B9">
        <w:rPr>
          <w:rFonts w:asciiTheme="majorEastAsia" w:eastAsiaTheme="majorEastAsia" w:hAnsiTheme="majorEastAsia" w:hint="eastAsia"/>
          <w:szCs w:val="21"/>
        </w:rPr>
        <w:tab/>
      </w:r>
      <w:r w:rsidRPr="001258B9">
        <w:rPr>
          <w:rFonts w:asciiTheme="majorEastAsia" w:eastAsiaTheme="majorEastAsia" w:hAnsiTheme="majorEastAsia" w:hint="eastAsia"/>
          <w:szCs w:val="21"/>
        </w:rPr>
        <w:tab/>
        <w:t>：ネットエイジア株式会社</w:t>
      </w:r>
      <w:r w:rsidRPr="001258B9">
        <w:rPr>
          <w:rFonts w:asciiTheme="majorEastAsia" w:eastAsiaTheme="majorEastAsia" w:hAnsiTheme="majorEastAsia"/>
          <w:szCs w:val="21"/>
        </w:rPr>
        <w:t xml:space="preserve"> </w:t>
      </w:r>
    </w:p>
    <w:p w:rsidR="00836764" w:rsidRPr="001258B9" w:rsidRDefault="00836764" w:rsidP="00836764">
      <w:pPr>
        <w:spacing w:line="240" w:lineRule="atLeast"/>
        <w:ind w:leftChars="800" w:left="1680" w:right="71"/>
        <w:rPr>
          <w:rFonts w:asciiTheme="majorEastAsia" w:eastAsiaTheme="majorEastAsia" w:hAnsiTheme="majorEastAsia"/>
          <w:szCs w:val="21"/>
        </w:rPr>
      </w:pPr>
      <w:r w:rsidRPr="001258B9">
        <w:rPr>
          <w:rFonts w:asciiTheme="majorEastAsia" w:eastAsiaTheme="majorEastAsia" w:hAnsiTheme="majorEastAsia" w:hint="eastAsia"/>
          <w:szCs w:val="21"/>
        </w:rPr>
        <w:t>代表者名</w:t>
      </w:r>
      <w:r w:rsidRPr="001258B9">
        <w:rPr>
          <w:rFonts w:asciiTheme="majorEastAsia" w:eastAsiaTheme="majorEastAsia" w:hAnsiTheme="majorEastAsia" w:hint="eastAsia"/>
          <w:szCs w:val="21"/>
        </w:rPr>
        <w:tab/>
        <w:t>：代表取締役　三清</w:t>
      </w:r>
      <w:r w:rsidR="00990429">
        <w:rPr>
          <w:rFonts w:asciiTheme="majorEastAsia" w:eastAsiaTheme="majorEastAsia" w:hAnsiTheme="majorEastAsia" w:hint="eastAsia"/>
          <w:szCs w:val="21"/>
        </w:rPr>
        <w:t xml:space="preserve"> </w:t>
      </w:r>
      <w:r w:rsidRPr="001258B9">
        <w:rPr>
          <w:rFonts w:asciiTheme="majorEastAsia" w:eastAsiaTheme="majorEastAsia" w:hAnsiTheme="majorEastAsia" w:hint="eastAsia"/>
          <w:szCs w:val="21"/>
        </w:rPr>
        <w:t>慎一郎</w:t>
      </w:r>
    </w:p>
    <w:p w:rsidR="00836764" w:rsidRPr="001258B9" w:rsidRDefault="00836764" w:rsidP="00836764">
      <w:pPr>
        <w:spacing w:line="240" w:lineRule="atLeast"/>
        <w:ind w:leftChars="800" w:left="1680" w:right="71"/>
        <w:rPr>
          <w:rFonts w:asciiTheme="majorEastAsia" w:eastAsiaTheme="majorEastAsia" w:hAnsiTheme="majorEastAsia"/>
          <w:szCs w:val="21"/>
        </w:rPr>
      </w:pPr>
      <w:r w:rsidRPr="001258B9">
        <w:rPr>
          <w:rFonts w:asciiTheme="majorEastAsia" w:eastAsiaTheme="majorEastAsia" w:hAnsiTheme="majorEastAsia" w:hint="eastAsia"/>
          <w:szCs w:val="21"/>
        </w:rPr>
        <w:t>設立</w:t>
      </w:r>
      <w:r w:rsidRPr="001258B9">
        <w:rPr>
          <w:rFonts w:asciiTheme="majorEastAsia" w:eastAsiaTheme="majorEastAsia" w:hAnsiTheme="majorEastAsia" w:hint="eastAsia"/>
          <w:szCs w:val="21"/>
        </w:rPr>
        <w:tab/>
      </w:r>
      <w:r w:rsidRPr="001258B9">
        <w:rPr>
          <w:rFonts w:asciiTheme="majorEastAsia" w:eastAsiaTheme="majorEastAsia" w:hAnsiTheme="majorEastAsia" w:hint="eastAsia"/>
          <w:szCs w:val="21"/>
        </w:rPr>
        <w:tab/>
        <w:t>：2005年2月</w:t>
      </w:r>
    </w:p>
    <w:p w:rsidR="00836764" w:rsidRPr="001258B9" w:rsidRDefault="00836764" w:rsidP="00836764">
      <w:pPr>
        <w:spacing w:line="240" w:lineRule="atLeast"/>
        <w:ind w:leftChars="800" w:left="1680" w:right="71"/>
        <w:rPr>
          <w:rFonts w:asciiTheme="majorEastAsia" w:eastAsiaTheme="majorEastAsia" w:hAnsiTheme="majorEastAsia"/>
          <w:sz w:val="20"/>
          <w:szCs w:val="20"/>
        </w:rPr>
      </w:pPr>
      <w:r w:rsidRPr="001258B9">
        <w:rPr>
          <w:rFonts w:asciiTheme="majorEastAsia" w:eastAsiaTheme="majorEastAsia" w:hAnsiTheme="majorEastAsia" w:hint="eastAsia"/>
          <w:szCs w:val="21"/>
        </w:rPr>
        <w:t>所在地</w:t>
      </w:r>
      <w:r w:rsidRPr="001258B9">
        <w:rPr>
          <w:rFonts w:asciiTheme="majorEastAsia" w:eastAsiaTheme="majorEastAsia" w:hAnsiTheme="majorEastAsia" w:hint="eastAsia"/>
          <w:szCs w:val="21"/>
        </w:rPr>
        <w:tab/>
      </w:r>
      <w:r w:rsidRPr="001258B9">
        <w:rPr>
          <w:rFonts w:asciiTheme="majorEastAsia" w:eastAsiaTheme="majorEastAsia" w:hAnsiTheme="majorEastAsia" w:hint="eastAsia"/>
          <w:szCs w:val="21"/>
        </w:rPr>
        <w:tab/>
        <w:t>：</w:t>
      </w:r>
      <w:r w:rsidRPr="001258B9">
        <w:rPr>
          <w:rFonts w:asciiTheme="majorEastAsia" w:eastAsiaTheme="majorEastAsia" w:hAnsiTheme="majorEastAsia" w:hint="eastAsia"/>
          <w:sz w:val="20"/>
          <w:szCs w:val="20"/>
        </w:rPr>
        <w:t>東京都中央区新川一丁目27番8号 新川大原ビル７階</w:t>
      </w:r>
    </w:p>
    <w:p w:rsidR="00836764" w:rsidRPr="001258B9" w:rsidRDefault="00836764" w:rsidP="00836764">
      <w:pPr>
        <w:spacing w:line="240" w:lineRule="atLeast"/>
        <w:ind w:leftChars="800" w:left="1680" w:right="71"/>
        <w:rPr>
          <w:rFonts w:asciiTheme="majorEastAsia" w:eastAsiaTheme="majorEastAsia" w:hAnsiTheme="majorEastAsia"/>
          <w:sz w:val="20"/>
          <w:szCs w:val="20"/>
        </w:rPr>
      </w:pPr>
      <w:r w:rsidRPr="001258B9">
        <w:rPr>
          <w:rFonts w:asciiTheme="majorEastAsia" w:eastAsiaTheme="majorEastAsia" w:hAnsiTheme="majorEastAsia" w:hint="eastAsia"/>
          <w:szCs w:val="21"/>
        </w:rPr>
        <w:t>資本金</w:t>
      </w:r>
      <w:r w:rsidRPr="001258B9">
        <w:rPr>
          <w:rFonts w:asciiTheme="majorEastAsia" w:eastAsiaTheme="majorEastAsia" w:hAnsiTheme="majorEastAsia" w:hint="eastAsia"/>
          <w:szCs w:val="21"/>
        </w:rPr>
        <w:tab/>
      </w:r>
      <w:r w:rsidRPr="001258B9">
        <w:rPr>
          <w:rFonts w:asciiTheme="majorEastAsia" w:eastAsiaTheme="majorEastAsia" w:hAnsiTheme="majorEastAsia" w:hint="eastAsia"/>
          <w:szCs w:val="21"/>
        </w:rPr>
        <w:tab/>
        <w:t>：</w:t>
      </w:r>
      <w:r w:rsidRPr="001258B9">
        <w:rPr>
          <w:rFonts w:asciiTheme="majorEastAsia" w:eastAsiaTheme="majorEastAsia" w:hAnsiTheme="majorEastAsia"/>
          <w:sz w:val="20"/>
          <w:szCs w:val="20"/>
        </w:rPr>
        <w:t>3億</w:t>
      </w:r>
      <w:r w:rsidRPr="001258B9">
        <w:rPr>
          <w:rFonts w:asciiTheme="majorEastAsia" w:eastAsiaTheme="majorEastAsia" w:hAnsiTheme="majorEastAsia" w:hint="eastAsia"/>
          <w:sz w:val="20"/>
          <w:szCs w:val="20"/>
        </w:rPr>
        <w:t>1</w:t>
      </w:r>
      <w:r w:rsidR="00841730">
        <w:rPr>
          <w:rFonts w:asciiTheme="majorEastAsia" w:eastAsiaTheme="majorEastAsia" w:hAnsiTheme="majorEastAsia" w:hint="eastAsia"/>
          <w:sz w:val="20"/>
          <w:szCs w:val="20"/>
        </w:rPr>
        <w:t>,</w:t>
      </w:r>
      <w:r w:rsidRPr="001258B9">
        <w:rPr>
          <w:rFonts w:asciiTheme="majorEastAsia" w:eastAsiaTheme="majorEastAsia" w:hAnsiTheme="majorEastAsia" w:hint="eastAsia"/>
          <w:sz w:val="20"/>
          <w:szCs w:val="20"/>
        </w:rPr>
        <w:t>552</w:t>
      </w:r>
      <w:r w:rsidRPr="001258B9">
        <w:rPr>
          <w:rFonts w:asciiTheme="majorEastAsia" w:eastAsiaTheme="majorEastAsia" w:hAnsiTheme="majorEastAsia"/>
          <w:sz w:val="20"/>
          <w:szCs w:val="20"/>
        </w:rPr>
        <w:t>万円</w:t>
      </w:r>
    </w:p>
    <w:p w:rsidR="00AE37E8" w:rsidRPr="001258B9" w:rsidRDefault="00836764" w:rsidP="00EF7DFA">
      <w:pPr>
        <w:spacing w:line="240" w:lineRule="atLeast"/>
        <w:ind w:leftChars="800" w:left="1680" w:right="71"/>
        <w:rPr>
          <w:rFonts w:asciiTheme="majorEastAsia" w:eastAsiaTheme="majorEastAsia" w:hAnsiTheme="majorEastAsia"/>
          <w:sz w:val="20"/>
          <w:szCs w:val="20"/>
        </w:rPr>
      </w:pPr>
      <w:r w:rsidRPr="001258B9">
        <w:rPr>
          <w:rFonts w:asciiTheme="majorEastAsia" w:eastAsiaTheme="majorEastAsia" w:hAnsiTheme="majorEastAsia" w:hint="eastAsia"/>
          <w:szCs w:val="21"/>
        </w:rPr>
        <w:t>主な業務内容</w:t>
      </w:r>
      <w:r w:rsidRPr="001258B9">
        <w:rPr>
          <w:rFonts w:asciiTheme="majorEastAsia" w:eastAsiaTheme="majorEastAsia" w:hAnsiTheme="majorEastAsia" w:hint="eastAsia"/>
          <w:szCs w:val="21"/>
        </w:rPr>
        <w:tab/>
        <w:t>：</w:t>
      </w:r>
      <w:r w:rsidRPr="001258B9">
        <w:rPr>
          <w:rFonts w:asciiTheme="majorEastAsia" w:eastAsiaTheme="majorEastAsia" w:hAnsiTheme="majorEastAsia" w:hint="eastAsia"/>
          <w:sz w:val="20"/>
          <w:szCs w:val="20"/>
        </w:rPr>
        <w:t>ネットリサーチ事業</w:t>
      </w:r>
    </w:p>
    <w:p w:rsidR="00AE37E8" w:rsidRPr="001258B9" w:rsidRDefault="00432068" w:rsidP="002174CF">
      <w:pPr>
        <w:spacing w:line="240" w:lineRule="atLeast"/>
        <w:ind w:leftChars="800" w:left="1680" w:right="71"/>
        <w:rPr>
          <w:rFonts w:asciiTheme="majorEastAsia" w:eastAsiaTheme="majorEastAsia" w:hAnsiTheme="majorEastAsia"/>
          <w:sz w:val="20"/>
          <w:szCs w:val="20"/>
        </w:rPr>
      </w:pPr>
      <w:r w:rsidRPr="001258B9">
        <w:rPr>
          <w:rFonts w:asciiTheme="majorEastAsia" w:eastAsiaTheme="majorEastAsia" w:hAnsiTheme="majorEastAsia" w:hint="eastAsia"/>
          <w:szCs w:val="21"/>
        </w:rPr>
        <w:t>URL</w:t>
      </w:r>
      <w:r w:rsidRPr="001258B9">
        <w:rPr>
          <w:rFonts w:asciiTheme="majorEastAsia" w:eastAsiaTheme="majorEastAsia" w:hAnsiTheme="majorEastAsia" w:hint="eastAsia"/>
          <w:szCs w:val="21"/>
        </w:rPr>
        <w:tab/>
      </w:r>
      <w:r w:rsidRPr="001258B9">
        <w:rPr>
          <w:rFonts w:asciiTheme="majorEastAsia" w:eastAsiaTheme="majorEastAsia" w:hAnsiTheme="majorEastAsia" w:hint="eastAsia"/>
          <w:szCs w:val="21"/>
        </w:rPr>
        <w:tab/>
        <w:t>：</w:t>
      </w:r>
      <w:r w:rsidRPr="001258B9">
        <w:rPr>
          <w:rFonts w:asciiTheme="majorEastAsia" w:eastAsiaTheme="majorEastAsia" w:hAnsiTheme="majorEastAsia"/>
          <w:sz w:val="20"/>
          <w:szCs w:val="20"/>
        </w:rPr>
        <w:t>http://www.mobile-research.jp/</w:t>
      </w:r>
    </w:p>
    <w:sectPr w:rsidR="00AE37E8" w:rsidRPr="001258B9" w:rsidSect="00D4034C">
      <w:headerReference w:type="default" r:id="rId27"/>
      <w:footerReference w:type="even" r:id="rId28"/>
      <w:footerReference w:type="default" r:id="rId29"/>
      <w:pgSz w:w="12240" w:h="15840" w:code="1"/>
      <w:pgMar w:top="1435"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34" w:rsidRDefault="003C2734" w:rsidP="00552D84">
      <w:pPr>
        <w:ind w:right="71"/>
      </w:pPr>
      <w:r>
        <w:separator/>
      </w:r>
    </w:p>
  </w:endnote>
  <w:endnote w:type="continuationSeparator" w:id="0">
    <w:p w:rsidR="003C2734" w:rsidRDefault="003C2734" w:rsidP="00552D84">
      <w:pPr>
        <w:ind w:right="7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34" w:rsidRDefault="003C2734" w:rsidP="00552D84">
    <w:pPr>
      <w:pStyle w:val="a4"/>
      <w:framePr w:wrap="around" w:vAnchor="text" w:hAnchor="margin" w:xAlign="center" w:y="1"/>
      <w:ind w:right="71"/>
      <w:rPr>
        <w:rStyle w:val="ac"/>
      </w:rPr>
    </w:pPr>
    <w:r>
      <w:rPr>
        <w:rStyle w:val="ac"/>
      </w:rPr>
      <w:fldChar w:fldCharType="begin"/>
    </w:r>
    <w:r>
      <w:rPr>
        <w:rStyle w:val="ac"/>
      </w:rPr>
      <w:instrText xml:space="preserve">PAGE  </w:instrText>
    </w:r>
    <w:r>
      <w:rPr>
        <w:rStyle w:val="ac"/>
      </w:rPr>
      <w:fldChar w:fldCharType="end"/>
    </w:r>
  </w:p>
  <w:p w:rsidR="003C2734" w:rsidRDefault="003C2734" w:rsidP="00552D84">
    <w:pPr>
      <w:pStyle w:val="a4"/>
      <w:ind w:right="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34" w:rsidRDefault="003C2734" w:rsidP="00D4034C">
    <w:pPr>
      <w:pStyle w:val="a4"/>
      <w:framePr w:wrap="around" w:vAnchor="text" w:hAnchor="margin" w:xAlign="center" w:y="91"/>
      <w:ind w:right="71"/>
      <w:rPr>
        <w:rStyle w:val="ac"/>
      </w:rPr>
    </w:pPr>
    <w:r>
      <w:rPr>
        <w:rStyle w:val="ac"/>
      </w:rPr>
      <w:fldChar w:fldCharType="begin"/>
    </w:r>
    <w:r>
      <w:rPr>
        <w:rStyle w:val="ac"/>
      </w:rPr>
      <w:instrText xml:space="preserve">PAGE  </w:instrText>
    </w:r>
    <w:r>
      <w:rPr>
        <w:rStyle w:val="ac"/>
      </w:rPr>
      <w:fldChar w:fldCharType="separate"/>
    </w:r>
    <w:r w:rsidR="001949B4">
      <w:rPr>
        <w:rStyle w:val="ac"/>
        <w:noProof/>
      </w:rPr>
      <w:t>12</w:t>
    </w:r>
    <w:r>
      <w:rPr>
        <w:rStyle w:val="ac"/>
      </w:rPr>
      <w:fldChar w:fldCharType="end"/>
    </w:r>
  </w:p>
  <w:p w:rsidR="00861357" w:rsidRDefault="00861357" w:rsidP="00861357">
    <w:pPr>
      <w:ind w:right="71"/>
      <w:rPr>
        <w:color w:val="1C1C1C"/>
        <w:sz w:val="15"/>
        <w:szCs w:val="15"/>
      </w:rPr>
    </w:pPr>
  </w:p>
  <w:p w:rsidR="00861357" w:rsidRDefault="00861357" w:rsidP="00861357">
    <w:pPr>
      <w:ind w:right="71"/>
      <w:rPr>
        <w:color w:val="1C1C1C"/>
        <w:sz w:val="15"/>
        <w:szCs w:val="15"/>
      </w:rPr>
    </w:pPr>
  </w:p>
  <w:p w:rsidR="00861357" w:rsidRPr="00861357" w:rsidRDefault="00861357" w:rsidP="00861357">
    <w:pPr>
      <w:ind w:right="71"/>
      <w:rPr>
        <w:color w:val="1C1C1C"/>
        <w:sz w:val="15"/>
        <w:szCs w:val="15"/>
      </w:rPr>
    </w:pPr>
    <w:r w:rsidRPr="00861357">
      <w:rPr>
        <w:rFonts w:hint="eastAsia"/>
        <w:color w:val="1C1C1C"/>
        <w:sz w:val="15"/>
        <w:szCs w:val="15"/>
      </w:rPr>
      <w:t>本ニュースレターは報道関係の皆様に向けて発信する報道用の調査レポートとなります。本ニュースレターに含まれる全ての情報や調査結果を、</w:t>
    </w:r>
  </w:p>
  <w:p w:rsidR="00861357" w:rsidRPr="00D4034C" w:rsidRDefault="00861357" w:rsidP="00552D84">
    <w:pPr>
      <w:ind w:right="71"/>
      <w:rPr>
        <w:color w:val="1C1C1C"/>
        <w:sz w:val="15"/>
        <w:szCs w:val="15"/>
      </w:rPr>
    </w:pPr>
    <w:r w:rsidRPr="00861357">
      <w:rPr>
        <w:rFonts w:hint="eastAsia"/>
        <w:color w:val="1C1C1C"/>
        <w:sz w:val="15"/>
        <w:szCs w:val="15"/>
      </w:rPr>
      <w:t>ネットエイジア株式会社の許可を得ることなく、広告宣伝や広報・</w:t>
    </w:r>
    <w:r w:rsidRPr="00861357">
      <w:rPr>
        <w:color w:val="1C1C1C"/>
        <w:sz w:val="15"/>
        <w:szCs w:val="15"/>
      </w:rPr>
      <w:t>PR</w:t>
    </w:r>
    <w:r w:rsidRPr="00861357">
      <w:rPr>
        <w:rFonts w:hint="eastAsia"/>
        <w:color w:val="1C1C1C"/>
        <w:sz w:val="15"/>
        <w:szCs w:val="15"/>
      </w:rPr>
      <w:t>活動等のために無断で転用することを禁止します。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34" w:rsidRDefault="003C2734" w:rsidP="00552D84">
      <w:pPr>
        <w:ind w:right="71"/>
      </w:pPr>
      <w:r>
        <w:separator/>
      </w:r>
    </w:p>
  </w:footnote>
  <w:footnote w:type="continuationSeparator" w:id="0">
    <w:p w:rsidR="003C2734" w:rsidRDefault="003C2734" w:rsidP="00552D84">
      <w:pPr>
        <w:ind w:right="7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34" w:rsidRDefault="003C2734" w:rsidP="00D4034C">
    <w:pPr>
      <w:pStyle w:val="a3"/>
      <w:spacing w:line="200" w:lineRule="exact"/>
      <w:ind w:right="74"/>
      <w:jc w:val="right"/>
      <w:rPr>
        <w:rFonts w:ascii="HGP創英角ｺﾞｼｯｸUB" w:eastAsia="HGP創英角ｺﾞｼｯｸUB" w:hAnsi="ＭＳ Ｐゴシック" w:cs="ＭＳＰゴシック"/>
        <w:color w:val="000000"/>
        <w:sz w:val="20"/>
        <w:szCs w:val="20"/>
      </w:rPr>
    </w:pPr>
    <w:r>
      <w:rPr>
        <w:noProof/>
      </w:rPr>
      <w:drawing>
        <wp:anchor distT="0" distB="0" distL="114300" distR="114300" simplePos="0" relativeHeight="251659264" behindDoc="0" locked="0" layoutInCell="1" allowOverlap="1" wp14:anchorId="2D30F7DD" wp14:editId="4AA1A69C">
          <wp:simplePos x="0" y="0"/>
          <wp:positionH relativeFrom="column">
            <wp:posOffset>70485</wp:posOffset>
          </wp:positionH>
          <wp:positionV relativeFrom="paragraph">
            <wp:posOffset>-54610</wp:posOffset>
          </wp:positionV>
          <wp:extent cx="2294890" cy="250190"/>
          <wp:effectExtent l="0" t="0" r="0" b="0"/>
          <wp:wrapTopAndBottom/>
          <wp:docPr id="12" name="図 1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4890" cy="250190"/>
                  </a:xfrm>
                  <a:prstGeom prst="rect">
                    <a:avLst/>
                  </a:prstGeom>
                  <a:noFill/>
                </pic:spPr>
              </pic:pic>
            </a:graphicData>
          </a:graphic>
          <wp14:sizeRelH relativeFrom="page">
            <wp14:pctWidth>0</wp14:pctWidth>
          </wp14:sizeRelH>
          <wp14:sizeRelV relativeFrom="page">
            <wp14:pctHeight>0</wp14:pctHeight>
          </wp14:sizeRelV>
        </wp:anchor>
      </w:drawing>
    </w:r>
  </w:p>
  <w:p w:rsidR="003C2734" w:rsidRDefault="003C2734" w:rsidP="00D4034C">
    <w:pPr>
      <w:pStyle w:val="a3"/>
      <w:spacing w:line="200" w:lineRule="exact"/>
      <w:ind w:right="71"/>
      <w:jc w:val="right"/>
      <w:rPr>
        <w:rFonts w:ascii="HGP創英角ｺﾞｼｯｸUB" w:eastAsia="HGP創英角ｺﾞｼｯｸUB" w:hAnsi="ＭＳ Ｐゴシック" w:cs="ＭＳＰゴシック"/>
        <w:color w:val="000000"/>
        <w:sz w:val="20"/>
        <w:szCs w:val="20"/>
      </w:rPr>
    </w:pPr>
    <w:r w:rsidRPr="00B1037D">
      <w:rPr>
        <w:rFonts w:ascii="HGP創英角ｺﾞｼｯｸUB" w:eastAsia="HGP創英角ｺﾞｼｯｸUB" w:hAnsi="ＭＳ Ｐゴシック" w:cs="ＭＳＰゴシック" w:hint="eastAsia"/>
        <w:color w:val="000000"/>
        <w:sz w:val="20"/>
        <w:szCs w:val="20"/>
      </w:rPr>
      <w:t>20</w:t>
    </w:r>
    <w:r>
      <w:rPr>
        <w:rFonts w:ascii="HGP創英角ｺﾞｼｯｸUB" w:eastAsia="HGP創英角ｺﾞｼｯｸUB" w:hAnsi="ＭＳ Ｐゴシック" w:cs="ＭＳＰゴシック" w:hint="eastAsia"/>
        <w:color w:val="000000"/>
        <w:sz w:val="20"/>
        <w:szCs w:val="20"/>
      </w:rPr>
      <w:t>1</w:t>
    </w:r>
    <w:r w:rsidR="00D05FD7">
      <w:rPr>
        <w:rFonts w:ascii="HGP創英角ｺﾞｼｯｸUB" w:eastAsia="HGP創英角ｺﾞｼｯｸUB" w:hAnsi="ＭＳ Ｐゴシック" w:cs="ＭＳＰゴシック" w:hint="eastAsia"/>
        <w:color w:val="000000"/>
        <w:sz w:val="20"/>
        <w:szCs w:val="20"/>
      </w:rPr>
      <w:t>5</w:t>
    </w:r>
    <w:r w:rsidRPr="00B1037D">
      <w:rPr>
        <w:rFonts w:ascii="HGP創英角ｺﾞｼｯｸUB" w:eastAsia="HGP創英角ｺﾞｼｯｸUB" w:hAnsi="ＭＳ Ｐゴシック" w:cs="ＭＳＰゴシック" w:hint="eastAsia"/>
        <w:color w:val="000000"/>
        <w:sz w:val="20"/>
        <w:szCs w:val="20"/>
      </w:rPr>
      <w:t>年</w:t>
    </w:r>
    <w:r w:rsidR="0091381A">
      <w:rPr>
        <w:rFonts w:ascii="HGP創英角ｺﾞｼｯｸUB" w:eastAsia="HGP創英角ｺﾞｼｯｸUB" w:hAnsi="ＭＳ Ｐゴシック" w:cs="ＭＳＰゴシック" w:hint="eastAsia"/>
        <w:color w:val="000000"/>
        <w:sz w:val="20"/>
        <w:szCs w:val="20"/>
      </w:rPr>
      <w:t>2</w:t>
    </w:r>
    <w:r w:rsidRPr="00B1037D">
      <w:rPr>
        <w:rFonts w:ascii="HGP創英角ｺﾞｼｯｸUB" w:eastAsia="HGP創英角ｺﾞｼｯｸUB" w:hAnsi="ＭＳ Ｐゴシック" w:cs="ＭＳＰゴシック" w:hint="eastAsia"/>
        <w:color w:val="000000"/>
        <w:sz w:val="20"/>
        <w:szCs w:val="20"/>
      </w:rPr>
      <w:t>月</w:t>
    </w:r>
    <w:r w:rsidR="001949B4">
      <w:rPr>
        <w:rFonts w:ascii="HGP創英角ｺﾞｼｯｸUB" w:eastAsia="HGP創英角ｺﾞｼｯｸUB" w:hAnsi="ＭＳ Ｐゴシック" w:cs="ＭＳＰゴシック" w:hint="eastAsia"/>
        <w:color w:val="000000"/>
        <w:sz w:val="20"/>
        <w:szCs w:val="20"/>
      </w:rPr>
      <w:t>3</w:t>
    </w:r>
    <w:r w:rsidRPr="00B1037D">
      <w:rPr>
        <w:rFonts w:ascii="HGP創英角ｺﾞｼｯｸUB" w:eastAsia="HGP創英角ｺﾞｼｯｸUB" w:hAnsi="ＭＳ Ｐゴシック" w:cs="ＭＳＰゴシック" w:hint="eastAsia"/>
        <w:color w:val="000000"/>
        <w:sz w:val="20"/>
        <w:szCs w:val="20"/>
      </w:rPr>
      <w:t>日</w:t>
    </w:r>
  </w:p>
  <w:p w:rsidR="003C2734" w:rsidRPr="006B5F3D" w:rsidRDefault="003C2734" w:rsidP="00684755">
    <w:pPr>
      <w:pStyle w:val="a3"/>
      <w:spacing w:line="120" w:lineRule="exact"/>
      <w:ind w:right="74"/>
      <w:jc w:val="right"/>
    </w:pPr>
    <w:r>
      <w:rPr>
        <w:noProof/>
      </w:rPr>
      <mc:AlternateContent>
        <mc:Choice Requires="wps">
          <w:drawing>
            <wp:anchor distT="0" distB="0" distL="114300" distR="114300" simplePos="0" relativeHeight="251658240" behindDoc="0" locked="0" layoutInCell="1" allowOverlap="1" wp14:anchorId="1840F0E0" wp14:editId="0E658351">
              <wp:simplePos x="0" y="0"/>
              <wp:positionH relativeFrom="column">
                <wp:posOffset>-15240</wp:posOffset>
              </wp:positionH>
              <wp:positionV relativeFrom="paragraph">
                <wp:posOffset>160655</wp:posOffset>
              </wp:positionV>
              <wp:extent cx="6288405" cy="325755"/>
              <wp:effectExtent l="0" t="0" r="0" b="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25755"/>
                      </a:xfrm>
                      <a:prstGeom prst="rect">
                        <a:avLst/>
                      </a:prstGeom>
                      <a:solidFill>
                        <a:schemeClr val="accent2">
                          <a:lumMod val="60000"/>
                          <a:lumOff val="40000"/>
                        </a:schemeClr>
                      </a:solidFill>
                      <a:ln>
                        <a:noFill/>
                      </a:ln>
                    </wps:spPr>
                    <wps:txbx>
                      <w:txbxContent>
                        <w:p w:rsidR="003C2734" w:rsidRPr="00352A11" w:rsidRDefault="003C2734" w:rsidP="00304129">
                          <w:pPr>
                            <w:rPr>
                              <w:rFonts w:ascii="Tahoma" w:hAnsi="Tahoma" w:cs="Tahoma"/>
                              <w:sz w:val="32"/>
                              <w:szCs w:val="36"/>
                            </w:rPr>
                          </w:pPr>
                          <w:r w:rsidRPr="00352A11">
                            <w:rPr>
                              <w:rFonts w:ascii="Tahoma" w:hAnsi="Tahoma" w:cs="Tahoma"/>
                              <w:b/>
                              <w:bCs/>
                              <w:sz w:val="32"/>
                              <w:szCs w:val="36"/>
                            </w:rPr>
                            <w:t>NEWS</w:t>
                          </w:r>
                          <w:r w:rsidRPr="006C295F">
                            <w:rPr>
                              <w:rFonts w:ascii="Tahoma" w:hAnsi="Tahoma" w:cs="Tahoma" w:hint="eastAsia"/>
                              <w:b/>
                              <w:bCs/>
                              <w:color w:val="D99594" w:themeColor="accent2" w:themeTint="99"/>
                              <w:sz w:val="32"/>
                              <w:szCs w:val="36"/>
                            </w:rPr>
                            <w:t xml:space="preserve"> </w:t>
                          </w:r>
                          <w:r w:rsidRPr="00352A11">
                            <w:rPr>
                              <w:rFonts w:ascii="Tahoma" w:hAnsi="Tahoma" w:cs="Tahoma"/>
                              <w:b/>
                              <w:bCs/>
                              <w:sz w:val="32"/>
                              <w:szCs w:val="36"/>
                            </w:rPr>
                            <w:t>LETTER</w:t>
                          </w:r>
                          <w:r w:rsidRPr="00352A11">
                            <w:rPr>
                              <w:rFonts w:ascii="Tahoma" w:hAnsi="Tahoma" w:cs="Tahoma" w:hint="eastAsia"/>
                              <w:b/>
                              <w:bCs/>
                              <w:sz w:val="32"/>
                              <w:szCs w:val="36"/>
                            </w:rPr>
                            <w:t>(</w:t>
                          </w:r>
                          <w:r w:rsidRPr="00352A11">
                            <w:rPr>
                              <w:rFonts w:ascii="ＭＳ ゴシック" w:eastAsia="ＭＳ ゴシック" w:hAnsi="ＭＳ ゴシック" w:cs="Tahoma" w:hint="eastAsia"/>
                              <w:b/>
                              <w:bCs/>
                              <w:sz w:val="32"/>
                              <w:szCs w:val="36"/>
                            </w:rPr>
                            <w:t>調査レポート</w:t>
                          </w:r>
                          <w:r w:rsidRPr="00352A11">
                            <w:rPr>
                              <w:rFonts w:ascii="Tahoma" w:hAnsi="Tahoma" w:cs="Tahoma" w:hint="eastAsia"/>
                              <w:b/>
                              <w:bCs/>
                              <w:sz w:val="32"/>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2" type="#_x0000_t202" style="position:absolute;left:0;text-align:left;margin-left:-1.2pt;margin-top:12.65pt;width:495.1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" fillcolor="#d99594 [1941]" stroked="f">
              <v:textbox>
                <w:txbxContent>
                  <w:p w:rsidR="003C2734" w:rsidRPr="00352A11" w:rsidRDefault="003C2734" w:rsidP="00304129">
                    <w:pPr>
                      <w:rPr>
                        <w:rFonts w:ascii="Tahoma" w:hAnsi="Tahoma" w:cs="Tahoma"/>
                        <w:sz w:val="32"/>
                        <w:szCs w:val="36"/>
                      </w:rPr>
                    </w:pPr>
                    <w:r w:rsidRPr="00352A11">
                      <w:rPr>
                        <w:rFonts w:ascii="Tahoma" w:hAnsi="Tahoma" w:cs="Tahoma"/>
                        <w:b/>
                        <w:bCs/>
                        <w:sz w:val="32"/>
                        <w:szCs w:val="36"/>
                      </w:rPr>
                      <w:t>NEWS</w:t>
                    </w:r>
                    <w:r w:rsidRPr="006C295F">
                      <w:rPr>
                        <w:rFonts w:ascii="Tahoma" w:hAnsi="Tahoma" w:cs="Tahoma" w:hint="eastAsia"/>
                        <w:b/>
                        <w:bCs/>
                        <w:color w:val="D99594" w:themeColor="accent2" w:themeTint="99"/>
                        <w:sz w:val="32"/>
                        <w:szCs w:val="36"/>
                      </w:rPr>
                      <w:t xml:space="preserve"> </w:t>
                    </w:r>
                    <w:r w:rsidRPr="00352A11">
                      <w:rPr>
                        <w:rFonts w:ascii="Tahoma" w:hAnsi="Tahoma" w:cs="Tahoma"/>
                        <w:b/>
                        <w:bCs/>
                        <w:sz w:val="32"/>
                        <w:szCs w:val="36"/>
                      </w:rPr>
                      <w:t>LETTER</w:t>
                    </w:r>
                    <w:r w:rsidRPr="00352A11">
                      <w:rPr>
                        <w:rFonts w:ascii="Tahoma" w:hAnsi="Tahoma" w:cs="Tahoma" w:hint="eastAsia"/>
                        <w:b/>
                        <w:bCs/>
                        <w:sz w:val="32"/>
                        <w:szCs w:val="36"/>
                      </w:rPr>
                      <w:t>(</w:t>
                    </w:r>
                    <w:r w:rsidRPr="00352A11">
                      <w:rPr>
                        <w:rFonts w:ascii="ＭＳ ゴシック" w:eastAsia="ＭＳ ゴシック" w:hAnsi="ＭＳ ゴシック" w:cs="Tahoma" w:hint="eastAsia"/>
                        <w:b/>
                        <w:bCs/>
                        <w:sz w:val="32"/>
                        <w:szCs w:val="36"/>
                      </w:rPr>
                      <w:t>調査レポート</w:t>
                    </w:r>
                    <w:r w:rsidRPr="00352A11">
                      <w:rPr>
                        <w:rFonts w:ascii="Tahoma" w:hAnsi="Tahoma" w:cs="Tahoma" w:hint="eastAsia"/>
                        <w:b/>
                        <w:bCs/>
                        <w:sz w:val="32"/>
                        <w:szCs w:val="36"/>
                      </w:rPr>
                      <w:t>)</w:t>
                    </w:r>
                  </w:p>
                </w:txbxContent>
              </v:textbox>
              <w10:wrap type="topAndBottom"/>
            </v:shape>
          </w:pict>
        </mc:Fallback>
      </mc:AlternateContent>
    </w:r>
  </w:p>
  <w:p w:rsidR="003C2734" w:rsidRDefault="003C2734" w:rsidP="006B5F3D">
    <w:pPr>
      <w:pStyle w:val="Default"/>
    </w:pPr>
  </w:p>
  <w:p w:rsidR="003C2734" w:rsidRPr="006B5F3D" w:rsidRDefault="003C2734" w:rsidP="006B5F3D">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9F6"/>
    <w:multiLevelType w:val="hybridMultilevel"/>
    <w:tmpl w:val="9E583B54"/>
    <w:lvl w:ilvl="0" w:tplc="12A00BB0">
      <w:numFmt w:val="bullet"/>
      <w:lvlText w:val="◆"/>
      <w:lvlJc w:val="left"/>
      <w:pPr>
        <w:tabs>
          <w:tab w:val="num" w:pos="360"/>
        </w:tabs>
        <w:ind w:left="360" w:hanging="360"/>
      </w:pPr>
      <w:rPr>
        <w:rFonts w:ascii="ＭＳ Ｐゴシック" w:eastAsia="ＭＳ Ｐゴシック" w:hAnsi="ＭＳ Ｐゴシック"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68B41CF"/>
    <w:multiLevelType w:val="hybridMultilevel"/>
    <w:tmpl w:val="43380A4A"/>
    <w:lvl w:ilvl="0" w:tplc="41083A70">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2">
    <w:nsid w:val="3E492C04"/>
    <w:multiLevelType w:val="hybridMultilevel"/>
    <w:tmpl w:val="D88C05DE"/>
    <w:lvl w:ilvl="0" w:tplc="A61281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E23369"/>
    <w:multiLevelType w:val="hybridMultilevel"/>
    <w:tmpl w:val="A37661E0"/>
    <w:lvl w:ilvl="0" w:tplc="801AF264">
      <w:numFmt w:val="bullet"/>
      <w:lvlText w:val="◆"/>
      <w:lvlJc w:val="left"/>
      <w:pPr>
        <w:ind w:left="360" w:hanging="360"/>
      </w:pPr>
      <w:rPr>
        <w:rFonts w:ascii="ＭＳ Ｐゴシック" w:eastAsia="ＭＳ Ｐゴシック" w:hAnsi="ＭＳ Ｐゴシック"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AD5729C"/>
    <w:multiLevelType w:val="hybridMultilevel"/>
    <w:tmpl w:val="7FBE31BC"/>
    <w:lvl w:ilvl="0" w:tplc="A51A4A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5752BC"/>
    <w:multiLevelType w:val="hybridMultilevel"/>
    <w:tmpl w:val="47D2AF14"/>
    <w:lvl w:ilvl="0" w:tplc="83BC2510">
      <w:numFmt w:val="bullet"/>
      <w:lvlText w:val="◆"/>
      <w:lvlJc w:val="left"/>
      <w:pPr>
        <w:tabs>
          <w:tab w:val="num" w:pos="360"/>
        </w:tabs>
        <w:ind w:left="360" w:hanging="360"/>
      </w:pPr>
      <w:rPr>
        <w:rFonts w:ascii="HGP創英角ｺﾞｼｯｸUB" w:eastAsia="HGP創英角ｺﾞｼｯｸUB" w:hAnsi="ＭＳ Ｐゴシック" w:cs="ＭＳ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5A92A6A"/>
    <w:multiLevelType w:val="hybridMultilevel"/>
    <w:tmpl w:val="C38ED12E"/>
    <w:lvl w:ilvl="0" w:tplc="33DAA84A">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6257" fill="f" fillcolor="white" stroke="f">
      <v:fill color="white" on="f"/>
      <v:stroke on="f"/>
      <v:textbox inset="5.85pt,.7pt,5.85pt,.7pt"/>
      <o:colormru v:ext="edit" colors="#cf6,#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73"/>
    <w:rsid w:val="00000F62"/>
    <w:rsid w:val="00001D6A"/>
    <w:rsid w:val="00002854"/>
    <w:rsid w:val="00002D43"/>
    <w:rsid w:val="0000388E"/>
    <w:rsid w:val="0000493A"/>
    <w:rsid w:val="00004DF4"/>
    <w:rsid w:val="000053A4"/>
    <w:rsid w:val="00005767"/>
    <w:rsid w:val="00006100"/>
    <w:rsid w:val="00006208"/>
    <w:rsid w:val="000062DA"/>
    <w:rsid w:val="0000767A"/>
    <w:rsid w:val="000101C7"/>
    <w:rsid w:val="000106AA"/>
    <w:rsid w:val="00011204"/>
    <w:rsid w:val="00011AAD"/>
    <w:rsid w:val="00011CF1"/>
    <w:rsid w:val="00012269"/>
    <w:rsid w:val="0001374D"/>
    <w:rsid w:val="000139DA"/>
    <w:rsid w:val="00013C30"/>
    <w:rsid w:val="00013D3E"/>
    <w:rsid w:val="00014D06"/>
    <w:rsid w:val="00015161"/>
    <w:rsid w:val="00015F7E"/>
    <w:rsid w:val="000166AA"/>
    <w:rsid w:val="000169AA"/>
    <w:rsid w:val="00016C66"/>
    <w:rsid w:val="000173EE"/>
    <w:rsid w:val="00017AA1"/>
    <w:rsid w:val="00017C4C"/>
    <w:rsid w:val="00020CB3"/>
    <w:rsid w:val="00022704"/>
    <w:rsid w:val="00022716"/>
    <w:rsid w:val="00023F2A"/>
    <w:rsid w:val="000241FD"/>
    <w:rsid w:val="0002453C"/>
    <w:rsid w:val="00025CFF"/>
    <w:rsid w:val="0002609E"/>
    <w:rsid w:val="0002722F"/>
    <w:rsid w:val="0003002E"/>
    <w:rsid w:val="000306FA"/>
    <w:rsid w:val="0003200C"/>
    <w:rsid w:val="000335C3"/>
    <w:rsid w:val="0003585B"/>
    <w:rsid w:val="00035D50"/>
    <w:rsid w:val="000360CD"/>
    <w:rsid w:val="00037AEA"/>
    <w:rsid w:val="00040AF6"/>
    <w:rsid w:val="000428A8"/>
    <w:rsid w:val="00042D5C"/>
    <w:rsid w:val="00042FD8"/>
    <w:rsid w:val="000437DA"/>
    <w:rsid w:val="00043D4C"/>
    <w:rsid w:val="00044F9A"/>
    <w:rsid w:val="00045FB4"/>
    <w:rsid w:val="00046936"/>
    <w:rsid w:val="00047EBA"/>
    <w:rsid w:val="0005022C"/>
    <w:rsid w:val="000504E8"/>
    <w:rsid w:val="000506B7"/>
    <w:rsid w:val="000508C4"/>
    <w:rsid w:val="00050EEA"/>
    <w:rsid w:val="00050F6E"/>
    <w:rsid w:val="00051812"/>
    <w:rsid w:val="000527B1"/>
    <w:rsid w:val="00053500"/>
    <w:rsid w:val="0005483A"/>
    <w:rsid w:val="000553B3"/>
    <w:rsid w:val="00057137"/>
    <w:rsid w:val="00057303"/>
    <w:rsid w:val="000602A7"/>
    <w:rsid w:val="000606EB"/>
    <w:rsid w:val="0006154B"/>
    <w:rsid w:val="00061A2E"/>
    <w:rsid w:val="00061ECD"/>
    <w:rsid w:val="000620B9"/>
    <w:rsid w:val="00063716"/>
    <w:rsid w:val="00064EAA"/>
    <w:rsid w:val="00065119"/>
    <w:rsid w:val="000651B0"/>
    <w:rsid w:val="000656A6"/>
    <w:rsid w:val="00065D20"/>
    <w:rsid w:val="00066A95"/>
    <w:rsid w:val="00067D24"/>
    <w:rsid w:val="000706D5"/>
    <w:rsid w:val="000709F5"/>
    <w:rsid w:val="00070BE1"/>
    <w:rsid w:val="00070F85"/>
    <w:rsid w:val="00072252"/>
    <w:rsid w:val="00072319"/>
    <w:rsid w:val="00072600"/>
    <w:rsid w:val="00072773"/>
    <w:rsid w:val="00072C15"/>
    <w:rsid w:val="00073147"/>
    <w:rsid w:val="0007345C"/>
    <w:rsid w:val="00074421"/>
    <w:rsid w:val="000752CA"/>
    <w:rsid w:val="00075550"/>
    <w:rsid w:val="0007644D"/>
    <w:rsid w:val="0007746A"/>
    <w:rsid w:val="0008033F"/>
    <w:rsid w:val="00081EF9"/>
    <w:rsid w:val="00082AAB"/>
    <w:rsid w:val="00084480"/>
    <w:rsid w:val="000846C2"/>
    <w:rsid w:val="00085025"/>
    <w:rsid w:val="000854A2"/>
    <w:rsid w:val="0008569F"/>
    <w:rsid w:val="00085D08"/>
    <w:rsid w:val="00085D0B"/>
    <w:rsid w:val="00085EB4"/>
    <w:rsid w:val="00087247"/>
    <w:rsid w:val="00090254"/>
    <w:rsid w:val="0009114D"/>
    <w:rsid w:val="000913D8"/>
    <w:rsid w:val="00091F95"/>
    <w:rsid w:val="00092E49"/>
    <w:rsid w:val="00093D72"/>
    <w:rsid w:val="00094810"/>
    <w:rsid w:val="000949E2"/>
    <w:rsid w:val="00094DD4"/>
    <w:rsid w:val="00094DED"/>
    <w:rsid w:val="0009643A"/>
    <w:rsid w:val="000A0590"/>
    <w:rsid w:val="000A0A24"/>
    <w:rsid w:val="000A149A"/>
    <w:rsid w:val="000A1ED5"/>
    <w:rsid w:val="000A3827"/>
    <w:rsid w:val="000A4E8F"/>
    <w:rsid w:val="000A5076"/>
    <w:rsid w:val="000A671F"/>
    <w:rsid w:val="000A6B47"/>
    <w:rsid w:val="000A7629"/>
    <w:rsid w:val="000A7866"/>
    <w:rsid w:val="000B0A3F"/>
    <w:rsid w:val="000B145A"/>
    <w:rsid w:val="000B1D0D"/>
    <w:rsid w:val="000B2FB3"/>
    <w:rsid w:val="000B3678"/>
    <w:rsid w:val="000B455F"/>
    <w:rsid w:val="000B46EF"/>
    <w:rsid w:val="000B4799"/>
    <w:rsid w:val="000B4BB8"/>
    <w:rsid w:val="000B5678"/>
    <w:rsid w:val="000B5ACB"/>
    <w:rsid w:val="000B5E82"/>
    <w:rsid w:val="000B6876"/>
    <w:rsid w:val="000B6AEA"/>
    <w:rsid w:val="000B6CCA"/>
    <w:rsid w:val="000B7DB1"/>
    <w:rsid w:val="000B7E65"/>
    <w:rsid w:val="000C0EC8"/>
    <w:rsid w:val="000C262A"/>
    <w:rsid w:val="000C269B"/>
    <w:rsid w:val="000C37F5"/>
    <w:rsid w:val="000C38B8"/>
    <w:rsid w:val="000C4D4E"/>
    <w:rsid w:val="000C53EA"/>
    <w:rsid w:val="000C6D1F"/>
    <w:rsid w:val="000D1139"/>
    <w:rsid w:val="000D28BA"/>
    <w:rsid w:val="000D3049"/>
    <w:rsid w:val="000D4556"/>
    <w:rsid w:val="000D4E8C"/>
    <w:rsid w:val="000D4FF6"/>
    <w:rsid w:val="000D7307"/>
    <w:rsid w:val="000D744E"/>
    <w:rsid w:val="000D7FC6"/>
    <w:rsid w:val="000E0587"/>
    <w:rsid w:val="000E1604"/>
    <w:rsid w:val="000E2B00"/>
    <w:rsid w:val="000E2B1B"/>
    <w:rsid w:val="000E45F3"/>
    <w:rsid w:val="000E5329"/>
    <w:rsid w:val="000E5531"/>
    <w:rsid w:val="000E5BC0"/>
    <w:rsid w:val="000E62A8"/>
    <w:rsid w:val="000E635E"/>
    <w:rsid w:val="000E665F"/>
    <w:rsid w:val="000E7AE8"/>
    <w:rsid w:val="000F0430"/>
    <w:rsid w:val="000F0939"/>
    <w:rsid w:val="000F1E0B"/>
    <w:rsid w:val="000F2AC7"/>
    <w:rsid w:val="000F2D24"/>
    <w:rsid w:val="000F2F88"/>
    <w:rsid w:val="000F363D"/>
    <w:rsid w:val="000F4380"/>
    <w:rsid w:val="000F4AB6"/>
    <w:rsid w:val="000F5414"/>
    <w:rsid w:val="000F6240"/>
    <w:rsid w:val="000F6415"/>
    <w:rsid w:val="000F69E0"/>
    <w:rsid w:val="000F72A0"/>
    <w:rsid w:val="000F7DA0"/>
    <w:rsid w:val="00100C6A"/>
    <w:rsid w:val="001011AD"/>
    <w:rsid w:val="0010139C"/>
    <w:rsid w:val="00101B73"/>
    <w:rsid w:val="00101D2E"/>
    <w:rsid w:val="0010279E"/>
    <w:rsid w:val="00103EC2"/>
    <w:rsid w:val="001042EC"/>
    <w:rsid w:val="00104324"/>
    <w:rsid w:val="001044EF"/>
    <w:rsid w:val="00105010"/>
    <w:rsid w:val="00105374"/>
    <w:rsid w:val="00105494"/>
    <w:rsid w:val="001054CA"/>
    <w:rsid w:val="001059E2"/>
    <w:rsid w:val="00106562"/>
    <w:rsid w:val="00106B4C"/>
    <w:rsid w:val="001077BF"/>
    <w:rsid w:val="00107B5C"/>
    <w:rsid w:val="00107EFB"/>
    <w:rsid w:val="0011002E"/>
    <w:rsid w:val="00110916"/>
    <w:rsid w:val="00111F5D"/>
    <w:rsid w:val="00112A19"/>
    <w:rsid w:val="00112E21"/>
    <w:rsid w:val="00113C46"/>
    <w:rsid w:val="00115872"/>
    <w:rsid w:val="00116243"/>
    <w:rsid w:val="001170B8"/>
    <w:rsid w:val="0011755D"/>
    <w:rsid w:val="001203C6"/>
    <w:rsid w:val="00120826"/>
    <w:rsid w:val="00120952"/>
    <w:rsid w:val="00123262"/>
    <w:rsid w:val="00123D98"/>
    <w:rsid w:val="00125309"/>
    <w:rsid w:val="001258B9"/>
    <w:rsid w:val="00125C6E"/>
    <w:rsid w:val="001264D4"/>
    <w:rsid w:val="00127E44"/>
    <w:rsid w:val="0013027B"/>
    <w:rsid w:val="00130731"/>
    <w:rsid w:val="00130988"/>
    <w:rsid w:val="00130CC9"/>
    <w:rsid w:val="001320F8"/>
    <w:rsid w:val="00132A8F"/>
    <w:rsid w:val="00133D7C"/>
    <w:rsid w:val="00133F30"/>
    <w:rsid w:val="00134915"/>
    <w:rsid w:val="00136DE1"/>
    <w:rsid w:val="001372B5"/>
    <w:rsid w:val="00137BCC"/>
    <w:rsid w:val="00141AF1"/>
    <w:rsid w:val="0014303F"/>
    <w:rsid w:val="00143A33"/>
    <w:rsid w:val="00143C1A"/>
    <w:rsid w:val="001455CE"/>
    <w:rsid w:val="0014757E"/>
    <w:rsid w:val="00150097"/>
    <w:rsid w:val="00150734"/>
    <w:rsid w:val="001512BA"/>
    <w:rsid w:val="001520BA"/>
    <w:rsid w:val="00153147"/>
    <w:rsid w:val="00153924"/>
    <w:rsid w:val="00153A8D"/>
    <w:rsid w:val="00154A1C"/>
    <w:rsid w:val="00155266"/>
    <w:rsid w:val="00155A14"/>
    <w:rsid w:val="00156597"/>
    <w:rsid w:val="00156C0D"/>
    <w:rsid w:val="001574CE"/>
    <w:rsid w:val="0015760C"/>
    <w:rsid w:val="0015788B"/>
    <w:rsid w:val="00161046"/>
    <w:rsid w:val="00161DF4"/>
    <w:rsid w:val="00162221"/>
    <w:rsid w:val="00162F8A"/>
    <w:rsid w:val="00163753"/>
    <w:rsid w:val="00163CCE"/>
    <w:rsid w:val="00163D51"/>
    <w:rsid w:val="00163E84"/>
    <w:rsid w:val="001648FE"/>
    <w:rsid w:val="001655A6"/>
    <w:rsid w:val="0016655E"/>
    <w:rsid w:val="00166E92"/>
    <w:rsid w:val="0016736C"/>
    <w:rsid w:val="00170ACA"/>
    <w:rsid w:val="00170FA8"/>
    <w:rsid w:val="001715DB"/>
    <w:rsid w:val="00172FED"/>
    <w:rsid w:val="001743C5"/>
    <w:rsid w:val="0017632E"/>
    <w:rsid w:val="00176E2C"/>
    <w:rsid w:val="001770F4"/>
    <w:rsid w:val="001773AC"/>
    <w:rsid w:val="00177411"/>
    <w:rsid w:val="001774C5"/>
    <w:rsid w:val="00177705"/>
    <w:rsid w:val="00180753"/>
    <w:rsid w:val="00181764"/>
    <w:rsid w:val="00181B3C"/>
    <w:rsid w:val="00181C45"/>
    <w:rsid w:val="001824CC"/>
    <w:rsid w:val="00182D40"/>
    <w:rsid w:val="00183A0E"/>
    <w:rsid w:val="00184B62"/>
    <w:rsid w:val="00185300"/>
    <w:rsid w:val="00185543"/>
    <w:rsid w:val="001858CD"/>
    <w:rsid w:val="00187103"/>
    <w:rsid w:val="00187115"/>
    <w:rsid w:val="001878BE"/>
    <w:rsid w:val="00190389"/>
    <w:rsid w:val="0019075E"/>
    <w:rsid w:val="00190B51"/>
    <w:rsid w:val="001914D3"/>
    <w:rsid w:val="00192173"/>
    <w:rsid w:val="00192628"/>
    <w:rsid w:val="001926B3"/>
    <w:rsid w:val="001934A0"/>
    <w:rsid w:val="00194144"/>
    <w:rsid w:val="001949B4"/>
    <w:rsid w:val="00195015"/>
    <w:rsid w:val="00195838"/>
    <w:rsid w:val="00197BDC"/>
    <w:rsid w:val="00197E1C"/>
    <w:rsid w:val="001A1AEA"/>
    <w:rsid w:val="001A2130"/>
    <w:rsid w:val="001A23A4"/>
    <w:rsid w:val="001A2CE6"/>
    <w:rsid w:val="001A7AEB"/>
    <w:rsid w:val="001B081B"/>
    <w:rsid w:val="001B0889"/>
    <w:rsid w:val="001B1924"/>
    <w:rsid w:val="001B1A04"/>
    <w:rsid w:val="001B1CF8"/>
    <w:rsid w:val="001B2782"/>
    <w:rsid w:val="001B2B80"/>
    <w:rsid w:val="001B2CA7"/>
    <w:rsid w:val="001B3806"/>
    <w:rsid w:val="001B5F6C"/>
    <w:rsid w:val="001B6191"/>
    <w:rsid w:val="001B6A6A"/>
    <w:rsid w:val="001B6BE2"/>
    <w:rsid w:val="001B6CB2"/>
    <w:rsid w:val="001B761C"/>
    <w:rsid w:val="001B768B"/>
    <w:rsid w:val="001B7963"/>
    <w:rsid w:val="001C0F51"/>
    <w:rsid w:val="001C1BEC"/>
    <w:rsid w:val="001C2D0F"/>
    <w:rsid w:val="001C2D5C"/>
    <w:rsid w:val="001C3F89"/>
    <w:rsid w:val="001C4E55"/>
    <w:rsid w:val="001C523A"/>
    <w:rsid w:val="001C5530"/>
    <w:rsid w:val="001C5553"/>
    <w:rsid w:val="001C5966"/>
    <w:rsid w:val="001C60CC"/>
    <w:rsid w:val="001C7294"/>
    <w:rsid w:val="001C7BB1"/>
    <w:rsid w:val="001C7BBE"/>
    <w:rsid w:val="001D0260"/>
    <w:rsid w:val="001D19F3"/>
    <w:rsid w:val="001D1AC5"/>
    <w:rsid w:val="001D1BCA"/>
    <w:rsid w:val="001D1E58"/>
    <w:rsid w:val="001D21FF"/>
    <w:rsid w:val="001D4A2A"/>
    <w:rsid w:val="001D540B"/>
    <w:rsid w:val="001D7626"/>
    <w:rsid w:val="001D7F01"/>
    <w:rsid w:val="001D7F0D"/>
    <w:rsid w:val="001E1220"/>
    <w:rsid w:val="001E2513"/>
    <w:rsid w:val="001E2610"/>
    <w:rsid w:val="001E26CF"/>
    <w:rsid w:val="001E29F1"/>
    <w:rsid w:val="001E2D2A"/>
    <w:rsid w:val="001E33D3"/>
    <w:rsid w:val="001E3CB8"/>
    <w:rsid w:val="001E46EC"/>
    <w:rsid w:val="001E4DA0"/>
    <w:rsid w:val="001E501E"/>
    <w:rsid w:val="001E582E"/>
    <w:rsid w:val="001E5B1C"/>
    <w:rsid w:val="001E69E3"/>
    <w:rsid w:val="001E71F6"/>
    <w:rsid w:val="001E748E"/>
    <w:rsid w:val="001E75B2"/>
    <w:rsid w:val="001E7C75"/>
    <w:rsid w:val="001E7CB5"/>
    <w:rsid w:val="001F0122"/>
    <w:rsid w:val="001F19CB"/>
    <w:rsid w:val="001F1E7B"/>
    <w:rsid w:val="001F240D"/>
    <w:rsid w:val="001F3E59"/>
    <w:rsid w:val="001F41E4"/>
    <w:rsid w:val="001F659D"/>
    <w:rsid w:val="001F66FF"/>
    <w:rsid w:val="001F68BE"/>
    <w:rsid w:val="001F693D"/>
    <w:rsid w:val="001F6F66"/>
    <w:rsid w:val="00200192"/>
    <w:rsid w:val="00200C67"/>
    <w:rsid w:val="00202882"/>
    <w:rsid w:val="00202BE3"/>
    <w:rsid w:val="00202EFD"/>
    <w:rsid w:val="00202FDA"/>
    <w:rsid w:val="002031E1"/>
    <w:rsid w:val="00206108"/>
    <w:rsid w:val="002069F5"/>
    <w:rsid w:val="002070D9"/>
    <w:rsid w:val="00207375"/>
    <w:rsid w:val="0020768D"/>
    <w:rsid w:val="002106C3"/>
    <w:rsid w:val="00210D32"/>
    <w:rsid w:val="002119E5"/>
    <w:rsid w:val="002124CB"/>
    <w:rsid w:val="00212704"/>
    <w:rsid w:val="00213A0B"/>
    <w:rsid w:val="0021449C"/>
    <w:rsid w:val="002147E5"/>
    <w:rsid w:val="00214F8A"/>
    <w:rsid w:val="00215241"/>
    <w:rsid w:val="002156D6"/>
    <w:rsid w:val="0021714F"/>
    <w:rsid w:val="002174CF"/>
    <w:rsid w:val="00217BAB"/>
    <w:rsid w:val="00217D6A"/>
    <w:rsid w:val="0022163A"/>
    <w:rsid w:val="002216A3"/>
    <w:rsid w:val="00221C29"/>
    <w:rsid w:val="0022239E"/>
    <w:rsid w:val="00222749"/>
    <w:rsid w:val="00223474"/>
    <w:rsid w:val="002237D5"/>
    <w:rsid w:val="00223B1E"/>
    <w:rsid w:val="00224A29"/>
    <w:rsid w:val="00224C1D"/>
    <w:rsid w:val="00224F79"/>
    <w:rsid w:val="00224FEA"/>
    <w:rsid w:val="0022722C"/>
    <w:rsid w:val="00227926"/>
    <w:rsid w:val="002306D0"/>
    <w:rsid w:val="00230FE8"/>
    <w:rsid w:val="002333C9"/>
    <w:rsid w:val="00233A82"/>
    <w:rsid w:val="00233C04"/>
    <w:rsid w:val="00235662"/>
    <w:rsid w:val="002356C6"/>
    <w:rsid w:val="002366F7"/>
    <w:rsid w:val="00236EF0"/>
    <w:rsid w:val="00237379"/>
    <w:rsid w:val="002379BC"/>
    <w:rsid w:val="00237C3C"/>
    <w:rsid w:val="0024114C"/>
    <w:rsid w:val="00241391"/>
    <w:rsid w:val="00242D2B"/>
    <w:rsid w:val="00244449"/>
    <w:rsid w:val="00244717"/>
    <w:rsid w:val="00244E4F"/>
    <w:rsid w:val="00244ECB"/>
    <w:rsid w:val="002459BA"/>
    <w:rsid w:val="002467E5"/>
    <w:rsid w:val="002469A9"/>
    <w:rsid w:val="002477E9"/>
    <w:rsid w:val="00247B8E"/>
    <w:rsid w:val="00247E38"/>
    <w:rsid w:val="00250698"/>
    <w:rsid w:val="00250F87"/>
    <w:rsid w:val="00251365"/>
    <w:rsid w:val="00251414"/>
    <w:rsid w:val="00253E0A"/>
    <w:rsid w:val="002540E8"/>
    <w:rsid w:val="0025481A"/>
    <w:rsid w:val="00254D35"/>
    <w:rsid w:val="00255C39"/>
    <w:rsid w:val="0025767F"/>
    <w:rsid w:val="002602F7"/>
    <w:rsid w:val="00260F3E"/>
    <w:rsid w:val="00264753"/>
    <w:rsid w:val="002652DE"/>
    <w:rsid w:val="00265445"/>
    <w:rsid w:val="0026598E"/>
    <w:rsid w:val="00266243"/>
    <w:rsid w:val="00266829"/>
    <w:rsid w:val="00267A0C"/>
    <w:rsid w:val="00267B5C"/>
    <w:rsid w:val="002706CF"/>
    <w:rsid w:val="00270EB0"/>
    <w:rsid w:val="002710E6"/>
    <w:rsid w:val="00271630"/>
    <w:rsid w:val="0027167C"/>
    <w:rsid w:val="00271690"/>
    <w:rsid w:val="00271F14"/>
    <w:rsid w:val="002725F6"/>
    <w:rsid w:val="00273070"/>
    <w:rsid w:val="002746B8"/>
    <w:rsid w:val="00274C9E"/>
    <w:rsid w:val="00275022"/>
    <w:rsid w:val="00276387"/>
    <w:rsid w:val="00276A3C"/>
    <w:rsid w:val="00276C55"/>
    <w:rsid w:val="00277332"/>
    <w:rsid w:val="00277767"/>
    <w:rsid w:val="00277791"/>
    <w:rsid w:val="00280097"/>
    <w:rsid w:val="00280BD2"/>
    <w:rsid w:val="00282C76"/>
    <w:rsid w:val="00282E08"/>
    <w:rsid w:val="00283DB7"/>
    <w:rsid w:val="0028494E"/>
    <w:rsid w:val="00286E3D"/>
    <w:rsid w:val="0028714E"/>
    <w:rsid w:val="00287B19"/>
    <w:rsid w:val="00287D42"/>
    <w:rsid w:val="002902B7"/>
    <w:rsid w:val="00290903"/>
    <w:rsid w:val="002917F9"/>
    <w:rsid w:val="002933EB"/>
    <w:rsid w:val="00293B43"/>
    <w:rsid w:val="00294344"/>
    <w:rsid w:val="002948EF"/>
    <w:rsid w:val="002957D8"/>
    <w:rsid w:val="0029603E"/>
    <w:rsid w:val="00296D75"/>
    <w:rsid w:val="002973C5"/>
    <w:rsid w:val="0029789A"/>
    <w:rsid w:val="002A29AE"/>
    <w:rsid w:val="002A336C"/>
    <w:rsid w:val="002A397C"/>
    <w:rsid w:val="002A3E7C"/>
    <w:rsid w:val="002A4332"/>
    <w:rsid w:val="002A4E4E"/>
    <w:rsid w:val="002A64F8"/>
    <w:rsid w:val="002A65EB"/>
    <w:rsid w:val="002A7078"/>
    <w:rsid w:val="002A709F"/>
    <w:rsid w:val="002A7856"/>
    <w:rsid w:val="002B0792"/>
    <w:rsid w:val="002B1373"/>
    <w:rsid w:val="002B2654"/>
    <w:rsid w:val="002B28F8"/>
    <w:rsid w:val="002B2D24"/>
    <w:rsid w:val="002B2DB3"/>
    <w:rsid w:val="002B3321"/>
    <w:rsid w:val="002B35E9"/>
    <w:rsid w:val="002B4329"/>
    <w:rsid w:val="002B44D4"/>
    <w:rsid w:val="002B47C9"/>
    <w:rsid w:val="002B5265"/>
    <w:rsid w:val="002B59FF"/>
    <w:rsid w:val="002B5B83"/>
    <w:rsid w:val="002B61AC"/>
    <w:rsid w:val="002B6F14"/>
    <w:rsid w:val="002C01C5"/>
    <w:rsid w:val="002C1745"/>
    <w:rsid w:val="002C1EC1"/>
    <w:rsid w:val="002C239D"/>
    <w:rsid w:val="002C2B3F"/>
    <w:rsid w:val="002C2FCD"/>
    <w:rsid w:val="002C323C"/>
    <w:rsid w:val="002C4282"/>
    <w:rsid w:val="002C45E3"/>
    <w:rsid w:val="002C6388"/>
    <w:rsid w:val="002D092A"/>
    <w:rsid w:val="002D1C99"/>
    <w:rsid w:val="002D475D"/>
    <w:rsid w:val="002D49E3"/>
    <w:rsid w:val="002D4D5E"/>
    <w:rsid w:val="002D5D02"/>
    <w:rsid w:val="002D5F9E"/>
    <w:rsid w:val="002D6647"/>
    <w:rsid w:val="002D7761"/>
    <w:rsid w:val="002D7817"/>
    <w:rsid w:val="002D7E4F"/>
    <w:rsid w:val="002E01AF"/>
    <w:rsid w:val="002E25AB"/>
    <w:rsid w:val="002E3C70"/>
    <w:rsid w:val="002E3DCA"/>
    <w:rsid w:val="002E481E"/>
    <w:rsid w:val="002E4A7D"/>
    <w:rsid w:val="002E6325"/>
    <w:rsid w:val="002E6404"/>
    <w:rsid w:val="002E763C"/>
    <w:rsid w:val="002E7BD4"/>
    <w:rsid w:val="002F0327"/>
    <w:rsid w:val="002F0AE2"/>
    <w:rsid w:val="002F0C4E"/>
    <w:rsid w:val="002F1441"/>
    <w:rsid w:val="002F2278"/>
    <w:rsid w:val="002F37C1"/>
    <w:rsid w:val="002F5B40"/>
    <w:rsid w:val="002F6AED"/>
    <w:rsid w:val="002F7674"/>
    <w:rsid w:val="002F7A3F"/>
    <w:rsid w:val="002F7A6A"/>
    <w:rsid w:val="002F7B7D"/>
    <w:rsid w:val="00301BDF"/>
    <w:rsid w:val="00302554"/>
    <w:rsid w:val="00302685"/>
    <w:rsid w:val="00302FBC"/>
    <w:rsid w:val="00303338"/>
    <w:rsid w:val="00304129"/>
    <w:rsid w:val="003043D3"/>
    <w:rsid w:val="00304536"/>
    <w:rsid w:val="003049C7"/>
    <w:rsid w:val="00305435"/>
    <w:rsid w:val="003054A1"/>
    <w:rsid w:val="00305CAD"/>
    <w:rsid w:val="00305E24"/>
    <w:rsid w:val="00306124"/>
    <w:rsid w:val="00307330"/>
    <w:rsid w:val="00307390"/>
    <w:rsid w:val="003105CE"/>
    <w:rsid w:val="00311E7D"/>
    <w:rsid w:val="0031249C"/>
    <w:rsid w:val="00312DD7"/>
    <w:rsid w:val="0031494A"/>
    <w:rsid w:val="00315E4F"/>
    <w:rsid w:val="00316825"/>
    <w:rsid w:val="00317078"/>
    <w:rsid w:val="003177B7"/>
    <w:rsid w:val="00317AEB"/>
    <w:rsid w:val="0032029C"/>
    <w:rsid w:val="00320625"/>
    <w:rsid w:val="0032079E"/>
    <w:rsid w:val="00320896"/>
    <w:rsid w:val="00320FEC"/>
    <w:rsid w:val="0032168F"/>
    <w:rsid w:val="00321FB9"/>
    <w:rsid w:val="003230D4"/>
    <w:rsid w:val="003230F6"/>
    <w:rsid w:val="00323A5D"/>
    <w:rsid w:val="00324950"/>
    <w:rsid w:val="00324997"/>
    <w:rsid w:val="00324E83"/>
    <w:rsid w:val="00326D5C"/>
    <w:rsid w:val="003273E4"/>
    <w:rsid w:val="003277DC"/>
    <w:rsid w:val="00327810"/>
    <w:rsid w:val="00327B71"/>
    <w:rsid w:val="003306E9"/>
    <w:rsid w:val="0033091E"/>
    <w:rsid w:val="003311AE"/>
    <w:rsid w:val="00331BF0"/>
    <w:rsid w:val="00333098"/>
    <w:rsid w:val="0033388C"/>
    <w:rsid w:val="0033391A"/>
    <w:rsid w:val="003339D5"/>
    <w:rsid w:val="00335D8B"/>
    <w:rsid w:val="00335F87"/>
    <w:rsid w:val="003376A2"/>
    <w:rsid w:val="00340158"/>
    <w:rsid w:val="003404B0"/>
    <w:rsid w:val="00340666"/>
    <w:rsid w:val="00342041"/>
    <w:rsid w:val="003430DC"/>
    <w:rsid w:val="00343FE0"/>
    <w:rsid w:val="0034410F"/>
    <w:rsid w:val="0034424B"/>
    <w:rsid w:val="00344DD4"/>
    <w:rsid w:val="00345756"/>
    <w:rsid w:val="00345809"/>
    <w:rsid w:val="0034582E"/>
    <w:rsid w:val="003462C7"/>
    <w:rsid w:val="00346C13"/>
    <w:rsid w:val="00347CE2"/>
    <w:rsid w:val="00347D45"/>
    <w:rsid w:val="003500AE"/>
    <w:rsid w:val="00350353"/>
    <w:rsid w:val="00350A5D"/>
    <w:rsid w:val="00350DDA"/>
    <w:rsid w:val="00352153"/>
    <w:rsid w:val="00352307"/>
    <w:rsid w:val="00352A11"/>
    <w:rsid w:val="00353F6D"/>
    <w:rsid w:val="003552AD"/>
    <w:rsid w:val="00355D7C"/>
    <w:rsid w:val="003572EC"/>
    <w:rsid w:val="00360314"/>
    <w:rsid w:val="0036102C"/>
    <w:rsid w:val="0036199D"/>
    <w:rsid w:val="00362660"/>
    <w:rsid w:val="00362E95"/>
    <w:rsid w:val="003638C4"/>
    <w:rsid w:val="00364513"/>
    <w:rsid w:val="00365E26"/>
    <w:rsid w:val="003666DE"/>
    <w:rsid w:val="003666F2"/>
    <w:rsid w:val="0036749D"/>
    <w:rsid w:val="0036794D"/>
    <w:rsid w:val="00367EBC"/>
    <w:rsid w:val="0037094B"/>
    <w:rsid w:val="00371D4A"/>
    <w:rsid w:val="00372C03"/>
    <w:rsid w:val="00372CB3"/>
    <w:rsid w:val="00373D58"/>
    <w:rsid w:val="00374641"/>
    <w:rsid w:val="003747A3"/>
    <w:rsid w:val="00374C5C"/>
    <w:rsid w:val="0037508D"/>
    <w:rsid w:val="0037583F"/>
    <w:rsid w:val="003762E5"/>
    <w:rsid w:val="00377F92"/>
    <w:rsid w:val="003801B1"/>
    <w:rsid w:val="00380D4B"/>
    <w:rsid w:val="00381672"/>
    <w:rsid w:val="00382752"/>
    <w:rsid w:val="003828F6"/>
    <w:rsid w:val="00382BFA"/>
    <w:rsid w:val="00384F6C"/>
    <w:rsid w:val="00384F92"/>
    <w:rsid w:val="00385620"/>
    <w:rsid w:val="003859FD"/>
    <w:rsid w:val="00385E7A"/>
    <w:rsid w:val="0038653A"/>
    <w:rsid w:val="00386673"/>
    <w:rsid w:val="003867BB"/>
    <w:rsid w:val="00386B8E"/>
    <w:rsid w:val="0038794E"/>
    <w:rsid w:val="00387D2D"/>
    <w:rsid w:val="00390B86"/>
    <w:rsid w:val="00390EB8"/>
    <w:rsid w:val="00391A83"/>
    <w:rsid w:val="00391B91"/>
    <w:rsid w:val="00392458"/>
    <w:rsid w:val="00392752"/>
    <w:rsid w:val="00392E11"/>
    <w:rsid w:val="003933CD"/>
    <w:rsid w:val="00393B6C"/>
    <w:rsid w:val="00394123"/>
    <w:rsid w:val="0039429F"/>
    <w:rsid w:val="00394966"/>
    <w:rsid w:val="00395CF0"/>
    <w:rsid w:val="003A0498"/>
    <w:rsid w:val="003A1ED2"/>
    <w:rsid w:val="003A2093"/>
    <w:rsid w:val="003A229D"/>
    <w:rsid w:val="003A23BF"/>
    <w:rsid w:val="003A3986"/>
    <w:rsid w:val="003A43E6"/>
    <w:rsid w:val="003A5769"/>
    <w:rsid w:val="003A5916"/>
    <w:rsid w:val="003A591F"/>
    <w:rsid w:val="003A6683"/>
    <w:rsid w:val="003A73CF"/>
    <w:rsid w:val="003A7865"/>
    <w:rsid w:val="003A78DC"/>
    <w:rsid w:val="003A7D8F"/>
    <w:rsid w:val="003B1015"/>
    <w:rsid w:val="003B11AB"/>
    <w:rsid w:val="003B2574"/>
    <w:rsid w:val="003B2BBB"/>
    <w:rsid w:val="003B2D28"/>
    <w:rsid w:val="003B61B6"/>
    <w:rsid w:val="003B7BB6"/>
    <w:rsid w:val="003C0BBF"/>
    <w:rsid w:val="003C18AB"/>
    <w:rsid w:val="003C24C1"/>
    <w:rsid w:val="003C2734"/>
    <w:rsid w:val="003C2C0C"/>
    <w:rsid w:val="003C30FC"/>
    <w:rsid w:val="003C4BC4"/>
    <w:rsid w:val="003C4CD3"/>
    <w:rsid w:val="003C635C"/>
    <w:rsid w:val="003C703A"/>
    <w:rsid w:val="003C747F"/>
    <w:rsid w:val="003C7B58"/>
    <w:rsid w:val="003C7F1E"/>
    <w:rsid w:val="003D03B0"/>
    <w:rsid w:val="003D040A"/>
    <w:rsid w:val="003D0B6E"/>
    <w:rsid w:val="003D13BD"/>
    <w:rsid w:val="003D15E0"/>
    <w:rsid w:val="003D16BE"/>
    <w:rsid w:val="003D1D16"/>
    <w:rsid w:val="003D2A12"/>
    <w:rsid w:val="003D31ED"/>
    <w:rsid w:val="003D4079"/>
    <w:rsid w:val="003D4CF5"/>
    <w:rsid w:val="003D529B"/>
    <w:rsid w:val="003D54AC"/>
    <w:rsid w:val="003D571C"/>
    <w:rsid w:val="003D6193"/>
    <w:rsid w:val="003D7924"/>
    <w:rsid w:val="003D7B93"/>
    <w:rsid w:val="003D7D18"/>
    <w:rsid w:val="003E0286"/>
    <w:rsid w:val="003E0C6E"/>
    <w:rsid w:val="003E0E44"/>
    <w:rsid w:val="003E2920"/>
    <w:rsid w:val="003E30C0"/>
    <w:rsid w:val="003E480A"/>
    <w:rsid w:val="003E4CEC"/>
    <w:rsid w:val="003E5222"/>
    <w:rsid w:val="003E5743"/>
    <w:rsid w:val="003E5A4C"/>
    <w:rsid w:val="003E64CE"/>
    <w:rsid w:val="003E6FDD"/>
    <w:rsid w:val="003E71AF"/>
    <w:rsid w:val="003E7710"/>
    <w:rsid w:val="003E7BFF"/>
    <w:rsid w:val="003E7CB9"/>
    <w:rsid w:val="003F052E"/>
    <w:rsid w:val="003F2ACE"/>
    <w:rsid w:val="003F2DB4"/>
    <w:rsid w:val="003F305E"/>
    <w:rsid w:val="003F3FCA"/>
    <w:rsid w:val="003F4BB0"/>
    <w:rsid w:val="003F5280"/>
    <w:rsid w:val="003F57F9"/>
    <w:rsid w:val="003F5B8F"/>
    <w:rsid w:val="003F5D75"/>
    <w:rsid w:val="003F5F86"/>
    <w:rsid w:val="003F6244"/>
    <w:rsid w:val="003F653A"/>
    <w:rsid w:val="003F71FA"/>
    <w:rsid w:val="0040170A"/>
    <w:rsid w:val="00402943"/>
    <w:rsid w:val="004029E8"/>
    <w:rsid w:val="0040333F"/>
    <w:rsid w:val="004034CA"/>
    <w:rsid w:val="00403533"/>
    <w:rsid w:val="00403603"/>
    <w:rsid w:val="004042FE"/>
    <w:rsid w:val="00405405"/>
    <w:rsid w:val="00405FF0"/>
    <w:rsid w:val="0040669C"/>
    <w:rsid w:val="00406B71"/>
    <w:rsid w:val="00407586"/>
    <w:rsid w:val="00407665"/>
    <w:rsid w:val="0040792E"/>
    <w:rsid w:val="00410AA0"/>
    <w:rsid w:val="00410BD2"/>
    <w:rsid w:val="0041106D"/>
    <w:rsid w:val="0041131D"/>
    <w:rsid w:val="0041158B"/>
    <w:rsid w:val="00411730"/>
    <w:rsid w:val="00411F41"/>
    <w:rsid w:val="0041211A"/>
    <w:rsid w:val="00413D66"/>
    <w:rsid w:val="00415E5E"/>
    <w:rsid w:val="00416316"/>
    <w:rsid w:val="004165E3"/>
    <w:rsid w:val="004200A7"/>
    <w:rsid w:val="004200D9"/>
    <w:rsid w:val="004202A7"/>
    <w:rsid w:val="00420E34"/>
    <w:rsid w:val="0042136D"/>
    <w:rsid w:val="0042139A"/>
    <w:rsid w:val="00421555"/>
    <w:rsid w:val="0042157B"/>
    <w:rsid w:val="004215B9"/>
    <w:rsid w:val="00422535"/>
    <w:rsid w:val="00422704"/>
    <w:rsid w:val="00422D6A"/>
    <w:rsid w:val="004236EA"/>
    <w:rsid w:val="00423E66"/>
    <w:rsid w:val="00424B7B"/>
    <w:rsid w:val="00424DAF"/>
    <w:rsid w:val="00424F05"/>
    <w:rsid w:val="00425727"/>
    <w:rsid w:val="00425C2E"/>
    <w:rsid w:val="0042705D"/>
    <w:rsid w:val="00430629"/>
    <w:rsid w:val="00430787"/>
    <w:rsid w:val="004314B9"/>
    <w:rsid w:val="00431F04"/>
    <w:rsid w:val="00432068"/>
    <w:rsid w:val="00432760"/>
    <w:rsid w:val="00432DC2"/>
    <w:rsid w:val="004331C6"/>
    <w:rsid w:val="004334FC"/>
    <w:rsid w:val="0043436E"/>
    <w:rsid w:val="0043453E"/>
    <w:rsid w:val="00435227"/>
    <w:rsid w:val="00436FCA"/>
    <w:rsid w:val="0043721E"/>
    <w:rsid w:val="0043784E"/>
    <w:rsid w:val="00437A92"/>
    <w:rsid w:val="004417CC"/>
    <w:rsid w:val="00441FBF"/>
    <w:rsid w:val="0044362A"/>
    <w:rsid w:val="00444E1D"/>
    <w:rsid w:val="00445474"/>
    <w:rsid w:val="004457FA"/>
    <w:rsid w:val="004460C9"/>
    <w:rsid w:val="00446A40"/>
    <w:rsid w:val="00446A95"/>
    <w:rsid w:val="00450077"/>
    <w:rsid w:val="004516E7"/>
    <w:rsid w:val="00452070"/>
    <w:rsid w:val="0045259C"/>
    <w:rsid w:val="0045324E"/>
    <w:rsid w:val="00453332"/>
    <w:rsid w:val="00453DB2"/>
    <w:rsid w:val="0045427E"/>
    <w:rsid w:val="004546DF"/>
    <w:rsid w:val="00454BE5"/>
    <w:rsid w:val="004560A2"/>
    <w:rsid w:val="004565F4"/>
    <w:rsid w:val="00456A26"/>
    <w:rsid w:val="00456E65"/>
    <w:rsid w:val="00456FAD"/>
    <w:rsid w:val="004572C6"/>
    <w:rsid w:val="00457AA2"/>
    <w:rsid w:val="00457FEA"/>
    <w:rsid w:val="0046016A"/>
    <w:rsid w:val="0046177D"/>
    <w:rsid w:val="0046268E"/>
    <w:rsid w:val="0046294B"/>
    <w:rsid w:val="00463562"/>
    <w:rsid w:val="00463809"/>
    <w:rsid w:val="00465021"/>
    <w:rsid w:val="004650E8"/>
    <w:rsid w:val="00465F2C"/>
    <w:rsid w:val="00465F7B"/>
    <w:rsid w:val="00466FBD"/>
    <w:rsid w:val="004676A1"/>
    <w:rsid w:val="00470914"/>
    <w:rsid w:val="00470CAD"/>
    <w:rsid w:val="00471663"/>
    <w:rsid w:val="004717A0"/>
    <w:rsid w:val="004729AF"/>
    <w:rsid w:val="00472BC3"/>
    <w:rsid w:val="00472C18"/>
    <w:rsid w:val="0047525C"/>
    <w:rsid w:val="0047546A"/>
    <w:rsid w:val="00476654"/>
    <w:rsid w:val="004766D5"/>
    <w:rsid w:val="00477033"/>
    <w:rsid w:val="00477A22"/>
    <w:rsid w:val="00477C59"/>
    <w:rsid w:val="00482918"/>
    <w:rsid w:val="00482A85"/>
    <w:rsid w:val="004839B9"/>
    <w:rsid w:val="00487153"/>
    <w:rsid w:val="004873B5"/>
    <w:rsid w:val="004901D9"/>
    <w:rsid w:val="00490EC1"/>
    <w:rsid w:val="00491BCA"/>
    <w:rsid w:val="00492580"/>
    <w:rsid w:val="00492729"/>
    <w:rsid w:val="00492F9A"/>
    <w:rsid w:val="00493282"/>
    <w:rsid w:val="0049343B"/>
    <w:rsid w:val="0049404A"/>
    <w:rsid w:val="004945A5"/>
    <w:rsid w:val="00494632"/>
    <w:rsid w:val="00495C35"/>
    <w:rsid w:val="00495E0C"/>
    <w:rsid w:val="00495ECE"/>
    <w:rsid w:val="00496053"/>
    <w:rsid w:val="004971E7"/>
    <w:rsid w:val="004974BD"/>
    <w:rsid w:val="004A046E"/>
    <w:rsid w:val="004A093D"/>
    <w:rsid w:val="004A0F8B"/>
    <w:rsid w:val="004A1279"/>
    <w:rsid w:val="004A49A3"/>
    <w:rsid w:val="004A53B0"/>
    <w:rsid w:val="004A62FB"/>
    <w:rsid w:val="004A6CCA"/>
    <w:rsid w:val="004A6F63"/>
    <w:rsid w:val="004A7E71"/>
    <w:rsid w:val="004A7ED6"/>
    <w:rsid w:val="004B01F5"/>
    <w:rsid w:val="004B0536"/>
    <w:rsid w:val="004B32CF"/>
    <w:rsid w:val="004B5027"/>
    <w:rsid w:val="004B57E1"/>
    <w:rsid w:val="004B6164"/>
    <w:rsid w:val="004B78A9"/>
    <w:rsid w:val="004B7BCE"/>
    <w:rsid w:val="004C0B7E"/>
    <w:rsid w:val="004C1949"/>
    <w:rsid w:val="004C1C74"/>
    <w:rsid w:val="004C32BA"/>
    <w:rsid w:val="004C3880"/>
    <w:rsid w:val="004C4906"/>
    <w:rsid w:val="004C5348"/>
    <w:rsid w:val="004C5893"/>
    <w:rsid w:val="004C5CE8"/>
    <w:rsid w:val="004C66C1"/>
    <w:rsid w:val="004C6D24"/>
    <w:rsid w:val="004C7A85"/>
    <w:rsid w:val="004C7AA0"/>
    <w:rsid w:val="004C7BE3"/>
    <w:rsid w:val="004D0999"/>
    <w:rsid w:val="004D0EFB"/>
    <w:rsid w:val="004D21FD"/>
    <w:rsid w:val="004D2987"/>
    <w:rsid w:val="004D2A28"/>
    <w:rsid w:val="004D3358"/>
    <w:rsid w:val="004D3E8A"/>
    <w:rsid w:val="004D4B4A"/>
    <w:rsid w:val="004D512E"/>
    <w:rsid w:val="004D57C9"/>
    <w:rsid w:val="004D5A0F"/>
    <w:rsid w:val="004D65B6"/>
    <w:rsid w:val="004D6DAC"/>
    <w:rsid w:val="004D7377"/>
    <w:rsid w:val="004D755B"/>
    <w:rsid w:val="004D7DD1"/>
    <w:rsid w:val="004E0064"/>
    <w:rsid w:val="004E03A8"/>
    <w:rsid w:val="004E04F6"/>
    <w:rsid w:val="004E074F"/>
    <w:rsid w:val="004E44B0"/>
    <w:rsid w:val="004E4602"/>
    <w:rsid w:val="004E46B4"/>
    <w:rsid w:val="004E4E2F"/>
    <w:rsid w:val="004E4E7A"/>
    <w:rsid w:val="004E512C"/>
    <w:rsid w:val="004E5B23"/>
    <w:rsid w:val="004E5C05"/>
    <w:rsid w:val="004E7728"/>
    <w:rsid w:val="004E7A1F"/>
    <w:rsid w:val="004E7B92"/>
    <w:rsid w:val="004E7ECF"/>
    <w:rsid w:val="004F1414"/>
    <w:rsid w:val="004F1768"/>
    <w:rsid w:val="004F315C"/>
    <w:rsid w:val="004F3FCE"/>
    <w:rsid w:val="004F4EDF"/>
    <w:rsid w:val="004F583A"/>
    <w:rsid w:val="004F66D6"/>
    <w:rsid w:val="004F72B5"/>
    <w:rsid w:val="004F779C"/>
    <w:rsid w:val="004F7E13"/>
    <w:rsid w:val="00500B58"/>
    <w:rsid w:val="005011F1"/>
    <w:rsid w:val="005025B1"/>
    <w:rsid w:val="005043C3"/>
    <w:rsid w:val="00505043"/>
    <w:rsid w:val="00506B79"/>
    <w:rsid w:val="00507D92"/>
    <w:rsid w:val="00507EA3"/>
    <w:rsid w:val="00507EFF"/>
    <w:rsid w:val="00511329"/>
    <w:rsid w:val="00511371"/>
    <w:rsid w:val="00512C76"/>
    <w:rsid w:val="00512CFA"/>
    <w:rsid w:val="00513A74"/>
    <w:rsid w:val="00514936"/>
    <w:rsid w:val="00514AC3"/>
    <w:rsid w:val="00516124"/>
    <w:rsid w:val="00516678"/>
    <w:rsid w:val="005168B8"/>
    <w:rsid w:val="00516AF5"/>
    <w:rsid w:val="00516C23"/>
    <w:rsid w:val="00516DFF"/>
    <w:rsid w:val="005203D3"/>
    <w:rsid w:val="00520933"/>
    <w:rsid w:val="005217BC"/>
    <w:rsid w:val="0052232D"/>
    <w:rsid w:val="00522739"/>
    <w:rsid w:val="00522FA8"/>
    <w:rsid w:val="00523DC4"/>
    <w:rsid w:val="00524140"/>
    <w:rsid w:val="0052672C"/>
    <w:rsid w:val="00527727"/>
    <w:rsid w:val="00530530"/>
    <w:rsid w:val="00530E40"/>
    <w:rsid w:val="005312E1"/>
    <w:rsid w:val="0053171C"/>
    <w:rsid w:val="00532997"/>
    <w:rsid w:val="0053353E"/>
    <w:rsid w:val="00533B6C"/>
    <w:rsid w:val="00534F35"/>
    <w:rsid w:val="005351CD"/>
    <w:rsid w:val="00535335"/>
    <w:rsid w:val="0053591A"/>
    <w:rsid w:val="005367F4"/>
    <w:rsid w:val="005373DB"/>
    <w:rsid w:val="00537A5A"/>
    <w:rsid w:val="005401F5"/>
    <w:rsid w:val="00540269"/>
    <w:rsid w:val="005413BF"/>
    <w:rsid w:val="00541E64"/>
    <w:rsid w:val="005420A5"/>
    <w:rsid w:val="00543125"/>
    <w:rsid w:val="00543481"/>
    <w:rsid w:val="005438C4"/>
    <w:rsid w:val="00544B67"/>
    <w:rsid w:val="00545623"/>
    <w:rsid w:val="00546608"/>
    <w:rsid w:val="005475AA"/>
    <w:rsid w:val="00547684"/>
    <w:rsid w:val="005477B0"/>
    <w:rsid w:val="005477D2"/>
    <w:rsid w:val="00550082"/>
    <w:rsid w:val="005502DD"/>
    <w:rsid w:val="00551F40"/>
    <w:rsid w:val="005524EE"/>
    <w:rsid w:val="00552C2C"/>
    <w:rsid w:val="00552D84"/>
    <w:rsid w:val="005534B3"/>
    <w:rsid w:val="00553A25"/>
    <w:rsid w:val="00553D91"/>
    <w:rsid w:val="00554EFA"/>
    <w:rsid w:val="0055513E"/>
    <w:rsid w:val="00555267"/>
    <w:rsid w:val="00557DC7"/>
    <w:rsid w:val="00560095"/>
    <w:rsid w:val="005612CD"/>
    <w:rsid w:val="00561B6D"/>
    <w:rsid w:val="00561E5D"/>
    <w:rsid w:val="0056299F"/>
    <w:rsid w:val="00563C84"/>
    <w:rsid w:val="0056439B"/>
    <w:rsid w:val="00564557"/>
    <w:rsid w:val="00566479"/>
    <w:rsid w:val="0056681A"/>
    <w:rsid w:val="00567249"/>
    <w:rsid w:val="0057113D"/>
    <w:rsid w:val="00571508"/>
    <w:rsid w:val="00572309"/>
    <w:rsid w:val="00572612"/>
    <w:rsid w:val="005740DD"/>
    <w:rsid w:val="00574254"/>
    <w:rsid w:val="0057479D"/>
    <w:rsid w:val="0057516F"/>
    <w:rsid w:val="005752A1"/>
    <w:rsid w:val="005760F7"/>
    <w:rsid w:val="005769AE"/>
    <w:rsid w:val="00577A6C"/>
    <w:rsid w:val="00577C32"/>
    <w:rsid w:val="00577FE4"/>
    <w:rsid w:val="00580B20"/>
    <w:rsid w:val="00581447"/>
    <w:rsid w:val="00582048"/>
    <w:rsid w:val="005837C9"/>
    <w:rsid w:val="005837D3"/>
    <w:rsid w:val="005839B9"/>
    <w:rsid w:val="005842B3"/>
    <w:rsid w:val="00584F0C"/>
    <w:rsid w:val="00584F20"/>
    <w:rsid w:val="005850A8"/>
    <w:rsid w:val="005854B8"/>
    <w:rsid w:val="00585763"/>
    <w:rsid w:val="00585DF8"/>
    <w:rsid w:val="00586AEB"/>
    <w:rsid w:val="0059034C"/>
    <w:rsid w:val="00593FC8"/>
    <w:rsid w:val="00594415"/>
    <w:rsid w:val="005945A7"/>
    <w:rsid w:val="0059497D"/>
    <w:rsid w:val="00595B28"/>
    <w:rsid w:val="00595DBC"/>
    <w:rsid w:val="00596AE0"/>
    <w:rsid w:val="00596C0F"/>
    <w:rsid w:val="005973FA"/>
    <w:rsid w:val="005974E9"/>
    <w:rsid w:val="005A05EB"/>
    <w:rsid w:val="005A1EEA"/>
    <w:rsid w:val="005A3209"/>
    <w:rsid w:val="005A3707"/>
    <w:rsid w:val="005A44C0"/>
    <w:rsid w:val="005A4A07"/>
    <w:rsid w:val="005A5740"/>
    <w:rsid w:val="005A61B1"/>
    <w:rsid w:val="005A62AA"/>
    <w:rsid w:val="005A6561"/>
    <w:rsid w:val="005A726E"/>
    <w:rsid w:val="005B0586"/>
    <w:rsid w:val="005B0798"/>
    <w:rsid w:val="005B1091"/>
    <w:rsid w:val="005B10E9"/>
    <w:rsid w:val="005B1F9D"/>
    <w:rsid w:val="005B2184"/>
    <w:rsid w:val="005B2799"/>
    <w:rsid w:val="005B28D7"/>
    <w:rsid w:val="005B2BB7"/>
    <w:rsid w:val="005B3ABF"/>
    <w:rsid w:val="005B3E0C"/>
    <w:rsid w:val="005B3F22"/>
    <w:rsid w:val="005B4252"/>
    <w:rsid w:val="005B4258"/>
    <w:rsid w:val="005B4C66"/>
    <w:rsid w:val="005B4EC0"/>
    <w:rsid w:val="005B4F83"/>
    <w:rsid w:val="005B5B60"/>
    <w:rsid w:val="005B6905"/>
    <w:rsid w:val="005B6DED"/>
    <w:rsid w:val="005B735E"/>
    <w:rsid w:val="005B73C5"/>
    <w:rsid w:val="005B7689"/>
    <w:rsid w:val="005B7753"/>
    <w:rsid w:val="005B7FAF"/>
    <w:rsid w:val="005C046F"/>
    <w:rsid w:val="005C06EE"/>
    <w:rsid w:val="005C086D"/>
    <w:rsid w:val="005C1C93"/>
    <w:rsid w:val="005C2131"/>
    <w:rsid w:val="005C2518"/>
    <w:rsid w:val="005C2599"/>
    <w:rsid w:val="005C2A8A"/>
    <w:rsid w:val="005C4F0B"/>
    <w:rsid w:val="005C573A"/>
    <w:rsid w:val="005C5BB0"/>
    <w:rsid w:val="005C75D2"/>
    <w:rsid w:val="005C7E07"/>
    <w:rsid w:val="005D00C0"/>
    <w:rsid w:val="005D025A"/>
    <w:rsid w:val="005D16F1"/>
    <w:rsid w:val="005D1DD1"/>
    <w:rsid w:val="005D2AA5"/>
    <w:rsid w:val="005D2B19"/>
    <w:rsid w:val="005D2D39"/>
    <w:rsid w:val="005D405B"/>
    <w:rsid w:val="005D40F9"/>
    <w:rsid w:val="005D4109"/>
    <w:rsid w:val="005D47E4"/>
    <w:rsid w:val="005D5572"/>
    <w:rsid w:val="005D5773"/>
    <w:rsid w:val="005D5DCF"/>
    <w:rsid w:val="005D6C18"/>
    <w:rsid w:val="005D73CE"/>
    <w:rsid w:val="005D7DC6"/>
    <w:rsid w:val="005E24CD"/>
    <w:rsid w:val="005E2B5C"/>
    <w:rsid w:val="005E32FF"/>
    <w:rsid w:val="005E4C9F"/>
    <w:rsid w:val="005E5B5F"/>
    <w:rsid w:val="005E5C95"/>
    <w:rsid w:val="005E603E"/>
    <w:rsid w:val="005E62F3"/>
    <w:rsid w:val="005E65DA"/>
    <w:rsid w:val="005F3471"/>
    <w:rsid w:val="005F3E09"/>
    <w:rsid w:val="005F499A"/>
    <w:rsid w:val="005F55E7"/>
    <w:rsid w:val="005F6230"/>
    <w:rsid w:val="005F6552"/>
    <w:rsid w:val="005F6CBF"/>
    <w:rsid w:val="005F7068"/>
    <w:rsid w:val="0060043C"/>
    <w:rsid w:val="006007A0"/>
    <w:rsid w:val="00600D2E"/>
    <w:rsid w:val="00601CC3"/>
    <w:rsid w:val="00601EB7"/>
    <w:rsid w:val="00602298"/>
    <w:rsid w:val="0060268F"/>
    <w:rsid w:val="00603118"/>
    <w:rsid w:val="00603CAC"/>
    <w:rsid w:val="00604CD6"/>
    <w:rsid w:val="00605AC8"/>
    <w:rsid w:val="00606CF7"/>
    <w:rsid w:val="00606E67"/>
    <w:rsid w:val="006070AC"/>
    <w:rsid w:val="006075FB"/>
    <w:rsid w:val="006077EA"/>
    <w:rsid w:val="00610017"/>
    <w:rsid w:val="006107E2"/>
    <w:rsid w:val="00610BB1"/>
    <w:rsid w:val="0061180F"/>
    <w:rsid w:val="00611AA8"/>
    <w:rsid w:val="00612A3F"/>
    <w:rsid w:val="006132AB"/>
    <w:rsid w:val="0061386C"/>
    <w:rsid w:val="00613A54"/>
    <w:rsid w:val="00613E79"/>
    <w:rsid w:val="00614144"/>
    <w:rsid w:val="00614F1F"/>
    <w:rsid w:val="00615417"/>
    <w:rsid w:val="006155A3"/>
    <w:rsid w:val="00616671"/>
    <w:rsid w:val="00616703"/>
    <w:rsid w:val="00616A80"/>
    <w:rsid w:val="0061725F"/>
    <w:rsid w:val="00617A88"/>
    <w:rsid w:val="00617D6D"/>
    <w:rsid w:val="00617F42"/>
    <w:rsid w:val="0062058D"/>
    <w:rsid w:val="0062138F"/>
    <w:rsid w:val="00621573"/>
    <w:rsid w:val="00621CD2"/>
    <w:rsid w:val="00622331"/>
    <w:rsid w:val="0062249D"/>
    <w:rsid w:val="006225AF"/>
    <w:rsid w:val="0062284E"/>
    <w:rsid w:val="00623287"/>
    <w:rsid w:val="00623543"/>
    <w:rsid w:val="00623619"/>
    <w:rsid w:val="0062394D"/>
    <w:rsid w:val="00623FC5"/>
    <w:rsid w:val="00624322"/>
    <w:rsid w:val="00624CB0"/>
    <w:rsid w:val="00624EBC"/>
    <w:rsid w:val="006260CA"/>
    <w:rsid w:val="0062615D"/>
    <w:rsid w:val="0062744C"/>
    <w:rsid w:val="006276E7"/>
    <w:rsid w:val="006279A8"/>
    <w:rsid w:val="00627D61"/>
    <w:rsid w:val="00627E2B"/>
    <w:rsid w:val="00630F2E"/>
    <w:rsid w:val="0063261B"/>
    <w:rsid w:val="00634A1B"/>
    <w:rsid w:val="00634CB2"/>
    <w:rsid w:val="00634E43"/>
    <w:rsid w:val="00636FE5"/>
    <w:rsid w:val="00636FED"/>
    <w:rsid w:val="006416B2"/>
    <w:rsid w:val="006417BE"/>
    <w:rsid w:val="00641888"/>
    <w:rsid w:val="00642350"/>
    <w:rsid w:val="00642DCB"/>
    <w:rsid w:val="006436EC"/>
    <w:rsid w:val="00644616"/>
    <w:rsid w:val="00644DDC"/>
    <w:rsid w:val="00645157"/>
    <w:rsid w:val="00645967"/>
    <w:rsid w:val="0064757E"/>
    <w:rsid w:val="0064789B"/>
    <w:rsid w:val="006500BE"/>
    <w:rsid w:val="00650C4A"/>
    <w:rsid w:val="00651BF3"/>
    <w:rsid w:val="00651E1C"/>
    <w:rsid w:val="00653497"/>
    <w:rsid w:val="00653DFD"/>
    <w:rsid w:val="006554FE"/>
    <w:rsid w:val="00655BC9"/>
    <w:rsid w:val="00656F9B"/>
    <w:rsid w:val="0065761F"/>
    <w:rsid w:val="00660513"/>
    <w:rsid w:val="00661455"/>
    <w:rsid w:val="00661AB6"/>
    <w:rsid w:val="00661E00"/>
    <w:rsid w:val="00663E72"/>
    <w:rsid w:val="006654A8"/>
    <w:rsid w:val="00665715"/>
    <w:rsid w:val="00666AF1"/>
    <w:rsid w:val="006674D1"/>
    <w:rsid w:val="0066761A"/>
    <w:rsid w:val="00667A6C"/>
    <w:rsid w:val="00667AB7"/>
    <w:rsid w:val="0067099D"/>
    <w:rsid w:val="006719E2"/>
    <w:rsid w:val="00671ECB"/>
    <w:rsid w:val="00673382"/>
    <w:rsid w:val="00673EA0"/>
    <w:rsid w:val="00673FBC"/>
    <w:rsid w:val="006746F5"/>
    <w:rsid w:val="00675973"/>
    <w:rsid w:val="00677408"/>
    <w:rsid w:val="00680768"/>
    <w:rsid w:val="00681EBD"/>
    <w:rsid w:val="00682BF4"/>
    <w:rsid w:val="00684755"/>
    <w:rsid w:val="006860FA"/>
    <w:rsid w:val="00687420"/>
    <w:rsid w:val="0069059E"/>
    <w:rsid w:val="00690630"/>
    <w:rsid w:val="00690985"/>
    <w:rsid w:val="00690A56"/>
    <w:rsid w:val="00690F81"/>
    <w:rsid w:val="006910B6"/>
    <w:rsid w:val="006912AD"/>
    <w:rsid w:val="0069201B"/>
    <w:rsid w:val="00693A26"/>
    <w:rsid w:val="00693B56"/>
    <w:rsid w:val="00694564"/>
    <w:rsid w:val="006950EE"/>
    <w:rsid w:val="006955EF"/>
    <w:rsid w:val="00695C0C"/>
    <w:rsid w:val="006963B2"/>
    <w:rsid w:val="006A0027"/>
    <w:rsid w:val="006A020D"/>
    <w:rsid w:val="006A1FBE"/>
    <w:rsid w:val="006A242B"/>
    <w:rsid w:val="006A2C61"/>
    <w:rsid w:val="006A50DB"/>
    <w:rsid w:val="006A61E4"/>
    <w:rsid w:val="006A67A0"/>
    <w:rsid w:val="006A6E67"/>
    <w:rsid w:val="006A6F31"/>
    <w:rsid w:val="006A7F97"/>
    <w:rsid w:val="006B143E"/>
    <w:rsid w:val="006B1B94"/>
    <w:rsid w:val="006B1D41"/>
    <w:rsid w:val="006B1F2B"/>
    <w:rsid w:val="006B2356"/>
    <w:rsid w:val="006B2571"/>
    <w:rsid w:val="006B3027"/>
    <w:rsid w:val="006B3494"/>
    <w:rsid w:val="006B3991"/>
    <w:rsid w:val="006B402D"/>
    <w:rsid w:val="006B4418"/>
    <w:rsid w:val="006B457C"/>
    <w:rsid w:val="006B4ABF"/>
    <w:rsid w:val="006B4F37"/>
    <w:rsid w:val="006B4F6E"/>
    <w:rsid w:val="006B5F3D"/>
    <w:rsid w:val="006C0415"/>
    <w:rsid w:val="006C1173"/>
    <w:rsid w:val="006C1935"/>
    <w:rsid w:val="006C295F"/>
    <w:rsid w:val="006C36FC"/>
    <w:rsid w:val="006C48C3"/>
    <w:rsid w:val="006C4C3B"/>
    <w:rsid w:val="006C555C"/>
    <w:rsid w:val="006C59D0"/>
    <w:rsid w:val="006C5FE6"/>
    <w:rsid w:val="006C6266"/>
    <w:rsid w:val="006C6426"/>
    <w:rsid w:val="006C665C"/>
    <w:rsid w:val="006C6EBD"/>
    <w:rsid w:val="006C7B3E"/>
    <w:rsid w:val="006D0590"/>
    <w:rsid w:val="006D1917"/>
    <w:rsid w:val="006D1EB9"/>
    <w:rsid w:val="006D2092"/>
    <w:rsid w:val="006D2FA6"/>
    <w:rsid w:val="006D5983"/>
    <w:rsid w:val="006D5CF6"/>
    <w:rsid w:val="006D6B08"/>
    <w:rsid w:val="006D71D6"/>
    <w:rsid w:val="006D794F"/>
    <w:rsid w:val="006E0911"/>
    <w:rsid w:val="006E0A37"/>
    <w:rsid w:val="006E0FB7"/>
    <w:rsid w:val="006E1B37"/>
    <w:rsid w:val="006E6177"/>
    <w:rsid w:val="006E61BC"/>
    <w:rsid w:val="006E67FE"/>
    <w:rsid w:val="006E6F15"/>
    <w:rsid w:val="006F01F5"/>
    <w:rsid w:val="006F1144"/>
    <w:rsid w:val="006F11F9"/>
    <w:rsid w:val="006F295D"/>
    <w:rsid w:val="006F2968"/>
    <w:rsid w:val="006F324B"/>
    <w:rsid w:val="006F387B"/>
    <w:rsid w:val="006F3E05"/>
    <w:rsid w:val="006F426B"/>
    <w:rsid w:val="006F4832"/>
    <w:rsid w:val="006F4BEE"/>
    <w:rsid w:val="006F7D8E"/>
    <w:rsid w:val="0070258F"/>
    <w:rsid w:val="0070408E"/>
    <w:rsid w:val="007048F5"/>
    <w:rsid w:val="0070581D"/>
    <w:rsid w:val="007060B7"/>
    <w:rsid w:val="00706422"/>
    <w:rsid w:val="00706618"/>
    <w:rsid w:val="00706BDC"/>
    <w:rsid w:val="00707543"/>
    <w:rsid w:val="00707A90"/>
    <w:rsid w:val="00711023"/>
    <w:rsid w:val="00711590"/>
    <w:rsid w:val="007117C9"/>
    <w:rsid w:val="00712195"/>
    <w:rsid w:val="0071272C"/>
    <w:rsid w:val="00713158"/>
    <w:rsid w:val="00713B4A"/>
    <w:rsid w:val="00713DC6"/>
    <w:rsid w:val="00714DFD"/>
    <w:rsid w:val="007150A5"/>
    <w:rsid w:val="00715321"/>
    <w:rsid w:val="0071546D"/>
    <w:rsid w:val="00715B65"/>
    <w:rsid w:val="00715F67"/>
    <w:rsid w:val="00717E31"/>
    <w:rsid w:val="007207F7"/>
    <w:rsid w:val="00720C3D"/>
    <w:rsid w:val="00721A31"/>
    <w:rsid w:val="00721EDB"/>
    <w:rsid w:val="00723546"/>
    <w:rsid w:val="007242DC"/>
    <w:rsid w:val="007245F4"/>
    <w:rsid w:val="00725821"/>
    <w:rsid w:val="00726C24"/>
    <w:rsid w:val="00726FCE"/>
    <w:rsid w:val="00727046"/>
    <w:rsid w:val="00727108"/>
    <w:rsid w:val="00727F4A"/>
    <w:rsid w:val="0073031F"/>
    <w:rsid w:val="00731285"/>
    <w:rsid w:val="00731B0F"/>
    <w:rsid w:val="00731B4D"/>
    <w:rsid w:val="007330E0"/>
    <w:rsid w:val="00733211"/>
    <w:rsid w:val="00733E85"/>
    <w:rsid w:val="00733EDB"/>
    <w:rsid w:val="007344EA"/>
    <w:rsid w:val="0073515C"/>
    <w:rsid w:val="00735288"/>
    <w:rsid w:val="007356D6"/>
    <w:rsid w:val="007366CA"/>
    <w:rsid w:val="00737D3C"/>
    <w:rsid w:val="007409D8"/>
    <w:rsid w:val="007419E8"/>
    <w:rsid w:val="00742B34"/>
    <w:rsid w:val="00742BD8"/>
    <w:rsid w:val="00745C95"/>
    <w:rsid w:val="0074678E"/>
    <w:rsid w:val="0074682E"/>
    <w:rsid w:val="007500F9"/>
    <w:rsid w:val="00750A3A"/>
    <w:rsid w:val="00750F20"/>
    <w:rsid w:val="00751BB5"/>
    <w:rsid w:val="00752ABB"/>
    <w:rsid w:val="0075319B"/>
    <w:rsid w:val="007548E7"/>
    <w:rsid w:val="00755582"/>
    <w:rsid w:val="007564DD"/>
    <w:rsid w:val="00756AC4"/>
    <w:rsid w:val="00756BBB"/>
    <w:rsid w:val="00756DEA"/>
    <w:rsid w:val="00756F33"/>
    <w:rsid w:val="0075703A"/>
    <w:rsid w:val="00757882"/>
    <w:rsid w:val="00757F3A"/>
    <w:rsid w:val="007601B7"/>
    <w:rsid w:val="007607AC"/>
    <w:rsid w:val="00760FC6"/>
    <w:rsid w:val="00762D35"/>
    <w:rsid w:val="007633B0"/>
    <w:rsid w:val="00763827"/>
    <w:rsid w:val="00763843"/>
    <w:rsid w:val="00764D8F"/>
    <w:rsid w:val="00765EE0"/>
    <w:rsid w:val="00767417"/>
    <w:rsid w:val="00770989"/>
    <w:rsid w:val="00770F1D"/>
    <w:rsid w:val="00771077"/>
    <w:rsid w:val="0077107E"/>
    <w:rsid w:val="007713D9"/>
    <w:rsid w:val="00771B59"/>
    <w:rsid w:val="0077218B"/>
    <w:rsid w:val="007750A5"/>
    <w:rsid w:val="00775363"/>
    <w:rsid w:val="00775C2E"/>
    <w:rsid w:val="00777290"/>
    <w:rsid w:val="007775E7"/>
    <w:rsid w:val="0077779E"/>
    <w:rsid w:val="007779FC"/>
    <w:rsid w:val="007804DA"/>
    <w:rsid w:val="007804EE"/>
    <w:rsid w:val="00780B74"/>
    <w:rsid w:val="00780CE3"/>
    <w:rsid w:val="00781AF9"/>
    <w:rsid w:val="0078313E"/>
    <w:rsid w:val="00783960"/>
    <w:rsid w:val="0078453C"/>
    <w:rsid w:val="00784DC8"/>
    <w:rsid w:val="00784DF0"/>
    <w:rsid w:val="007852D0"/>
    <w:rsid w:val="007855AB"/>
    <w:rsid w:val="00786A20"/>
    <w:rsid w:val="007879D9"/>
    <w:rsid w:val="00790877"/>
    <w:rsid w:val="00790974"/>
    <w:rsid w:val="00790B74"/>
    <w:rsid w:val="00790BB1"/>
    <w:rsid w:val="00792076"/>
    <w:rsid w:val="007929B9"/>
    <w:rsid w:val="00793F06"/>
    <w:rsid w:val="007940E8"/>
    <w:rsid w:val="007949B6"/>
    <w:rsid w:val="0079576D"/>
    <w:rsid w:val="00795E3B"/>
    <w:rsid w:val="0079602C"/>
    <w:rsid w:val="007960B0"/>
    <w:rsid w:val="00796DCC"/>
    <w:rsid w:val="00796E26"/>
    <w:rsid w:val="0079796D"/>
    <w:rsid w:val="00797FBC"/>
    <w:rsid w:val="007A045B"/>
    <w:rsid w:val="007A08F7"/>
    <w:rsid w:val="007A1EBC"/>
    <w:rsid w:val="007A2225"/>
    <w:rsid w:val="007A44AD"/>
    <w:rsid w:val="007A74FA"/>
    <w:rsid w:val="007A7F6E"/>
    <w:rsid w:val="007A7FA0"/>
    <w:rsid w:val="007B01D1"/>
    <w:rsid w:val="007B06FF"/>
    <w:rsid w:val="007B0B19"/>
    <w:rsid w:val="007B1694"/>
    <w:rsid w:val="007B185E"/>
    <w:rsid w:val="007B21D9"/>
    <w:rsid w:val="007B27FE"/>
    <w:rsid w:val="007B2B40"/>
    <w:rsid w:val="007B3566"/>
    <w:rsid w:val="007B45F6"/>
    <w:rsid w:val="007B5624"/>
    <w:rsid w:val="007B618F"/>
    <w:rsid w:val="007B6B3C"/>
    <w:rsid w:val="007B7B49"/>
    <w:rsid w:val="007B7D39"/>
    <w:rsid w:val="007C007C"/>
    <w:rsid w:val="007C0431"/>
    <w:rsid w:val="007C281E"/>
    <w:rsid w:val="007C44FA"/>
    <w:rsid w:val="007C45F0"/>
    <w:rsid w:val="007C54AB"/>
    <w:rsid w:val="007C5AFF"/>
    <w:rsid w:val="007C5B64"/>
    <w:rsid w:val="007C5F34"/>
    <w:rsid w:val="007C6681"/>
    <w:rsid w:val="007C6D76"/>
    <w:rsid w:val="007C72DB"/>
    <w:rsid w:val="007C75B8"/>
    <w:rsid w:val="007C7899"/>
    <w:rsid w:val="007D2A2B"/>
    <w:rsid w:val="007D44B4"/>
    <w:rsid w:val="007D4A75"/>
    <w:rsid w:val="007D4D2C"/>
    <w:rsid w:val="007D4F19"/>
    <w:rsid w:val="007D5298"/>
    <w:rsid w:val="007D53F9"/>
    <w:rsid w:val="007D546F"/>
    <w:rsid w:val="007D56BB"/>
    <w:rsid w:val="007D59DE"/>
    <w:rsid w:val="007D6456"/>
    <w:rsid w:val="007D6C0D"/>
    <w:rsid w:val="007E0FF5"/>
    <w:rsid w:val="007E1D3C"/>
    <w:rsid w:val="007E3C44"/>
    <w:rsid w:val="007E6B67"/>
    <w:rsid w:val="007E72C1"/>
    <w:rsid w:val="007E7E23"/>
    <w:rsid w:val="007F0D25"/>
    <w:rsid w:val="007F217D"/>
    <w:rsid w:val="007F21CB"/>
    <w:rsid w:val="007F2252"/>
    <w:rsid w:val="007F2572"/>
    <w:rsid w:val="007F2845"/>
    <w:rsid w:val="007F2B44"/>
    <w:rsid w:val="007F3BDA"/>
    <w:rsid w:val="007F4149"/>
    <w:rsid w:val="007F5138"/>
    <w:rsid w:val="007F6CC1"/>
    <w:rsid w:val="007F781E"/>
    <w:rsid w:val="007F7B02"/>
    <w:rsid w:val="007F7F81"/>
    <w:rsid w:val="00800C83"/>
    <w:rsid w:val="008028EE"/>
    <w:rsid w:val="00802EC2"/>
    <w:rsid w:val="008032CE"/>
    <w:rsid w:val="00803BE8"/>
    <w:rsid w:val="00804311"/>
    <w:rsid w:val="00804BD9"/>
    <w:rsid w:val="00807443"/>
    <w:rsid w:val="0080790F"/>
    <w:rsid w:val="00810FE2"/>
    <w:rsid w:val="00811584"/>
    <w:rsid w:val="00811993"/>
    <w:rsid w:val="00811D05"/>
    <w:rsid w:val="00813203"/>
    <w:rsid w:val="008133C6"/>
    <w:rsid w:val="00813E8F"/>
    <w:rsid w:val="00814B22"/>
    <w:rsid w:val="00814DDB"/>
    <w:rsid w:val="00815136"/>
    <w:rsid w:val="0081591D"/>
    <w:rsid w:val="008167AA"/>
    <w:rsid w:val="00816889"/>
    <w:rsid w:val="00817112"/>
    <w:rsid w:val="008205E8"/>
    <w:rsid w:val="00820F35"/>
    <w:rsid w:val="008220E3"/>
    <w:rsid w:val="0082226F"/>
    <w:rsid w:val="00823790"/>
    <w:rsid w:val="008238E7"/>
    <w:rsid w:val="008245E5"/>
    <w:rsid w:val="00825A87"/>
    <w:rsid w:val="00826312"/>
    <w:rsid w:val="00827322"/>
    <w:rsid w:val="00827A4C"/>
    <w:rsid w:val="00831258"/>
    <w:rsid w:val="00831960"/>
    <w:rsid w:val="00832015"/>
    <w:rsid w:val="00832583"/>
    <w:rsid w:val="00832EA6"/>
    <w:rsid w:val="0083316F"/>
    <w:rsid w:val="0083367D"/>
    <w:rsid w:val="008345BB"/>
    <w:rsid w:val="00835500"/>
    <w:rsid w:val="00836764"/>
    <w:rsid w:val="008372DD"/>
    <w:rsid w:val="00837964"/>
    <w:rsid w:val="00837E6B"/>
    <w:rsid w:val="00840098"/>
    <w:rsid w:val="00840DE7"/>
    <w:rsid w:val="00841730"/>
    <w:rsid w:val="008424EA"/>
    <w:rsid w:val="008428B2"/>
    <w:rsid w:val="00842A32"/>
    <w:rsid w:val="00842C67"/>
    <w:rsid w:val="00843597"/>
    <w:rsid w:val="00843A7A"/>
    <w:rsid w:val="0084426B"/>
    <w:rsid w:val="00844512"/>
    <w:rsid w:val="00845D30"/>
    <w:rsid w:val="008463C5"/>
    <w:rsid w:val="00846A2F"/>
    <w:rsid w:val="00846E00"/>
    <w:rsid w:val="00847219"/>
    <w:rsid w:val="0084766C"/>
    <w:rsid w:val="00854B2A"/>
    <w:rsid w:val="00855494"/>
    <w:rsid w:val="00855538"/>
    <w:rsid w:val="008561FE"/>
    <w:rsid w:val="008573F6"/>
    <w:rsid w:val="008576EA"/>
    <w:rsid w:val="00860865"/>
    <w:rsid w:val="00860AA5"/>
    <w:rsid w:val="00860CE5"/>
    <w:rsid w:val="00860DB8"/>
    <w:rsid w:val="00860DBF"/>
    <w:rsid w:val="00861344"/>
    <w:rsid w:val="00861357"/>
    <w:rsid w:val="00861810"/>
    <w:rsid w:val="008624A4"/>
    <w:rsid w:val="00862D28"/>
    <w:rsid w:val="00862DFC"/>
    <w:rsid w:val="00862EBF"/>
    <w:rsid w:val="00864470"/>
    <w:rsid w:val="0086549B"/>
    <w:rsid w:val="008663E9"/>
    <w:rsid w:val="00867B07"/>
    <w:rsid w:val="00867F06"/>
    <w:rsid w:val="00870DF4"/>
    <w:rsid w:val="008723A7"/>
    <w:rsid w:val="008727BF"/>
    <w:rsid w:val="00872C2D"/>
    <w:rsid w:val="00872E99"/>
    <w:rsid w:val="008738CE"/>
    <w:rsid w:val="00873F1D"/>
    <w:rsid w:val="008759F3"/>
    <w:rsid w:val="00876099"/>
    <w:rsid w:val="00876FE0"/>
    <w:rsid w:val="00877248"/>
    <w:rsid w:val="0088080E"/>
    <w:rsid w:val="00880992"/>
    <w:rsid w:val="00880ADB"/>
    <w:rsid w:val="0088148A"/>
    <w:rsid w:val="00882175"/>
    <w:rsid w:val="0088240F"/>
    <w:rsid w:val="008833DA"/>
    <w:rsid w:val="0088492C"/>
    <w:rsid w:val="00885138"/>
    <w:rsid w:val="00885D7F"/>
    <w:rsid w:val="00886724"/>
    <w:rsid w:val="008878BE"/>
    <w:rsid w:val="0089005C"/>
    <w:rsid w:val="00890AE4"/>
    <w:rsid w:val="00890B81"/>
    <w:rsid w:val="00893A55"/>
    <w:rsid w:val="00893C58"/>
    <w:rsid w:val="00893E3B"/>
    <w:rsid w:val="00894308"/>
    <w:rsid w:val="00894D02"/>
    <w:rsid w:val="00894D98"/>
    <w:rsid w:val="0089507E"/>
    <w:rsid w:val="00895572"/>
    <w:rsid w:val="0089649A"/>
    <w:rsid w:val="0089745B"/>
    <w:rsid w:val="00897DBC"/>
    <w:rsid w:val="008A040C"/>
    <w:rsid w:val="008A1AC3"/>
    <w:rsid w:val="008A1DA9"/>
    <w:rsid w:val="008A2C3D"/>
    <w:rsid w:val="008A3A6A"/>
    <w:rsid w:val="008A3ABB"/>
    <w:rsid w:val="008A4223"/>
    <w:rsid w:val="008A443D"/>
    <w:rsid w:val="008A47F7"/>
    <w:rsid w:val="008A4858"/>
    <w:rsid w:val="008A48AC"/>
    <w:rsid w:val="008A4AE5"/>
    <w:rsid w:val="008A5137"/>
    <w:rsid w:val="008A57A0"/>
    <w:rsid w:val="008A65AA"/>
    <w:rsid w:val="008A6FF8"/>
    <w:rsid w:val="008A7DDF"/>
    <w:rsid w:val="008B08F7"/>
    <w:rsid w:val="008B2BFD"/>
    <w:rsid w:val="008B32D2"/>
    <w:rsid w:val="008B355A"/>
    <w:rsid w:val="008B4101"/>
    <w:rsid w:val="008B4339"/>
    <w:rsid w:val="008B5AC7"/>
    <w:rsid w:val="008B5F6D"/>
    <w:rsid w:val="008B6394"/>
    <w:rsid w:val="008B7ADB"/>
    <w:rsid w:val="008B7BCF"/>
    <w:rsid w:val="008C1A48"/>
    <w:rsid w:val="008C2B20"/>
    <w:rsid w:val="008C2B7F"/>
    <w:rsid w:val="008C2CA7"/>
    <w:rsid w:val="008C30E7"/>
    <w:rsid w:val="008C4012"/>
    <w:rsid w:val="008C4655"/>
    <w:rsid w:val="008C5A87"/>
    <w:rsid w:val="008C6A95"/>
    <w:rsid w:val="008C7707"/>
    <w:rsid w:val="008D0288"/>
    <w:rsid w:val="008D0D39"/>
    <w:rsid w:val="008D1208"/>
    <w:rsid w:val="008D1DE4"/>
    <w:rsid w:val="008D2A9A"/>
    <w:rsid w:val="008D3883"/>
    <w:rsid w:val="008D3C3B"/>
    <w:rsid w:val="008D4281"/>
    <w:rsid w:val="008D476D"/>
    <w:rsid w:val="008D4848"/>
    <w:rsid w:val="008D5658"/>
    <w:rsid w:val="008D5819"/>
    <w:rsid w:val="008D5B64"/>
    <w:rsid w:val="008D5C77"/>
    <w:rsid w:val="008D5C99"/>
    <w:rsid w:val="008D7419"/>
    <w:rsid w:val="008D75B5"/>
    <w:rsid w:val="008D7741"/>
    <w:rsid w:val="008D7DEB"/>
    <w:rsid w:val="008E0745"/>
    <w:rsid w:val="008E129B"/>
    <w:rsid w:val="008E141D"/>
    <w:rsid w:val="008E16C8"/>
    <w:rsid w:val="008E2218"/>
    <w:rsid w:val="008E2840"/>
    <w:rsid w:val="008E2BC4"/>
    <w:rsid w:val="008E307E"/>
    <w:rsid w:val="008E3F5E"/>
    <w:rsid w:val="008E4168"/>
    <w:rsid w:val="008E6DE5"/>
    <w:rsid w:val="008E6E1F"/>
    <w:rsid w:val="008F10B7"/>
    <w:rsid w:val="008F25DF"/>
    <w:rsid w:val="008F2BDC"/>
    <w:rsid w:val="008F439D"/>
    <w:rsid w:val="008F4584"/>
    <w:rsid w:val="008F47BA"/>
    <w:rsid w:val="008F5795"/>
    <w:rsid w:val="008F66BA"/>
    <w:rsid w:val="008F6A18"/>
    <w:rsid w:val="0090076C"/>
    <w:rsid w:val="00900A05"/>
    <w:rsid w:val="00900C7C"/>
    <w:rsid w:val="0090131D"/>
    <w:rsid w:val="00902285"/>
    <w:rsid w:val="0090317A"/>
    <w:rsid w:val="0090352C"/>
    <w:rsid w:val="00903B96"/>
    <w:rsid w:val="00903CF5"/>
    <w:rsid w:val="00903DF7"/>
    <w:rsid w:val="009053ED"/>
    <w:rsid w:val="00905B17"/>
    <w:rsid w:val="009068F8"/>
    <w:rsid w:val="0090712A"/>
    <w:rsid w:val="00907487"/>
    <w:rsid w:val="009116F7"/>
    <w:rsid w:val="0091381A"/>
    <w:rsid w:val="00914B8C"/>
    <w:rsid w:val="0091676D"/>
    <w:rsid w:val="0091690A"/>
    <w:rsid w:val="009171FA"/>
    <w:rsid w:val="00917323"/>
    <w:rsid w:val="00917B4E"/>
    <w:rsid w:val="00917B93"/>
    <w:rsid w:val="00920116"/>
    <w:rsid w:val="00920E57"/>
    <w:rsid w:val="0092141C"/>
    <w:rsid w:val="00922088"/>
    <w:rsid w:val="00922D8F"/>
    <w:rsid w:val="00923D1B"/>
    <w:rsid w:val="00923E96"/>
    <w:rsid w:val="009253FC"/>
    <w:rsid w:val="00925B39"/>
    <w:rsid w:val="00925ED1"/>
    <w:rsid w:val="0092644E"/>
    <w:rsid w:val="00926C27"/>
    <w:rsid w:val="009279D1"/>
    <w:rsid w:val="00927ACE"/>
    <w:rsid w:val="00927B23"/>
    <w:rsid w:val="00927CCE"/>
    <w:rsid w:val="0093066C"/>
    <w:rsid w:val="00931A58"/>
    <w:rsid w:val="00931FE0"/>
    <w:rsid w:val="00932802"/>
    <w:rsid w:val="00932B74"/>
    <w:rsid w:val="00933DE6"/>
    <w:rsid w:val="00935095"/>
    <w:rsid w:val="009357F0"/>
    <w:rsid w:val="00935DE8"/>
    <w:rsid w:val="00937638"/>
    <w:rsid w:val="0093772E"/>
    <w:rsid w:val="00937A18"/>
    <w:rsid w:val="00941CF3"/>
    <w:rsid w:val="00943BAE"/>
    <w:rsid w:val="00943E55"/>
    <w:rsid w:val="0094439D"/>
    <w:rsid w:val="00945A8A"/>
    <w:rsid w:val="0094611B"/>
    <w:rsid w:val="00950BFB"/>
    <w:rsid w:val="00951253"/>
    <w:rsid w:val="0095165B"/>
    <w:rsid w:val="00951872"/>
    <w:rsid w:val="009519F0"/>
    <w:rsid w:val="00951B7B"/>
    <w:rsid w:val="00952220"/>
    <w:rsid w:val="00952998"/>
    <w:rsid w:val="00953960"/>
    <w:rsid w:val="00953C49"/>
    <w:rsid w:val="00954BD4"/>
    <w:rsid w:val="009556A8"/>
    <w:rsid w:val="00955CAE"/>
    <w:rsid w:val="0095666E"/>
    <w:rsid w:val="00957193"/>
    <w:rsid w:val="00957345"/>
    <w:rsid w:val="009577BE"/>
    <w:rsid w:val="0096154F"/>
    <w:rsid w:val="00963EC6"/>
    <w:rsid w:val="00964184"/>
    <w:rsid w:val="009643D0"/>
    <w:rsid w:val="009657CB"/>
    <w:rsid w:val="0096697D"/>
    <w:rsid w:val="009669E4"/>
    <w:rsid w:val="00967B48"/>
    <w:rsid w:val="00970DC6"/>
    <w:rsid w:val="00971964"/>
    <w:rsid w:val="00972C6D"/>
    <w:rsid w:val="00973E36"/>
    <w:rsid w:val="00974643"/>
    <w:rsid w:val="009779A4"/>
    <w:rsid w:val="009807CE"/>
    <w:rsid w:val="009811FA"/>
    <w:rsid w:val="009817B3"/>
    <w:rsid w:val="009823D5"/>
    <w:rsid w:val="0098563B"/>
    <w:rsid w:val="0098578B"/>
    <w:rsid w:val="009861F2"/>
    <w:rsid w:val="0098678D"/>
    <w:rsid w:val="009867A0"/>
    <w:rsid w:val="00986E73"/>
    <w:rsid w:val="009871F0"/>
    <w:rsid w:val="009877AA"/>
    <w:rsid w:val="00987800"/>
    <w:rsid w:val="00990429"/>
    <w:rsid w:val="009908D7"/>
    <w:rsid w:val="0099108D"/>
    <w:rsid w:val="0099239C"/>
    <w:rsid w:val="009924B2"/>
    <w:rsid w:val="0099291A"/>
    <w:rsid w:val="00992DE8"/>
    <w:rsid w:val="0099356E"/>
    <w:rsid w:val="00993CD5"/>
    <w:rsid w:val="00993D1F"/>
    <w:rsid w:val="0099579A"/>
    <w:rsid w:val="009966F9"/>
    <w:rsid w:val="00997EE6"/>
    <w:rsid w:val="009A05DD"/>
    <w:rsid w:val="009A105F"/>
    <w:rsid w:val="009A142D"/>
    <w:rsid w:val="009A1C9F"/>
    <w:rsid w:val="009A2506"/>
    <w:rsid w:val="009A2513"/>
    <w:rsid w:val="009A2F4C"/>
    <w:rsid w:val="009A3069"/>
    <w:rsid w:val="009A435B"/>
    <w:rsid w:val="009A5462"/>
    <w:rsid w:val="009A5B16"/>
    <w:rsid w:val="009A5E06"/>
    <w:rsid w:val="009A6FBE"/>
    <w:rsid w:val="009A764A"/>
    <w:rsid w:val="009A7C99"/>
    <w:rsid w:val="009B08CB"/>
    <w:rsid w:val="009B0C71"/>
    <w:rsid w:val="009B1481"/>
    <w:rsid w:val="009B21CD"/>
    <w:rsid w:val="009B28CC"/>
    <w:rsid w:val="009B2E60"/>
    <w:rsid w:val="009B3CB1"/>
    <w:rsid w:val="009B4257"/>
    <w:rsid w:val="009B4765"/>
    <w:rsid w:val="009B7F59"/>
    <w:rsid w:val="009C0207"/>
    <w:rsid w:val="009C02B9"/>
    <w:rsid w:val="009C055F"/>
    <w:rsid w:val="009C1975"/>
    <w:rsid w:val="009C20B3"/>
    <w:rsid w:val="009C2F23"/>
    <w:rsid w:val="009C322E"/>
    <w:rsid w:val="009C457F"/>
    <w:rsid w:val="009C47EE"/>
    <w:rsid w:val="009C528D"/>
    <w:rsid w:val="009C6194"/>
    <w:rsid w:val="009C6D42"/>
    <w:rsid w:val="009C6F35"/>
    <w:rsid w:val="009C6F3E"/>
    <w:rsid w:val="009D0309"/>
    <w:rsid w:val="009D032C"/>
    <w:rsid w:val="009D1BAC"/>
    <w:rsid w:val="009D255A"/>
    <w:rsid w:val="009D30B6"/>
    <w:rsid w:val="009D4B36"/>
    <w:rsid w:val="009D4B61"/>
    <w:rsid w:val="009D50B5"/>
    <w:rsid w:val="009D52E7"/>
    <w:rsid w:val="009D5820"/>
    <w:rsid w:val="009D59D2"/>
    <w:rsid w:val="009E003C"/>
    <w:rsid w:val="009E0BDA"/>
    <w:rsid w:val="009E1FEE"/>
    <w:rsid w:val="009E28F6"/>
    <w:rsid w:val="009E2DE0"/>
    <w:rsid w:val="009E33D7"/>
    <w:rsid w:val="009E38DE"/>
    <w:rsid w:val="009E4067"/>
    <w:rsid w:val="009E40F2"/>
    <w:rsid w:val="009E4340"/>
    <w:rsid w:val="009E46A4"/>
    <w:rsid w:val="009E52F3"/>
    <w:rsid w:val="009E6033"/>
    <w:rsid w:val="009E67A2"/>
    <w:rsid w:val="009E7931"/>
    <w:rsid w:val="009F0875"/>
    <w:rsid w:val="009F0FEA"/>
    <w:rsid w:val="009F10B3"/>
    <w:rsid w:val="009F1B04"/>
    <w:rsid w:val="009F2166"/>
    <w:rsid w:val="009F2A1A"/>
    <w:rsid w:val="009F2F9E"/>
    <w:rsid w:val="009F3775"/>
    <w:rsid w:val="009F3834"/>
    <w:rsid w:val="009F3878"/>
    <w:rsid w:val="009F3C86"/>
    <w:rsid w:val="009F3FB1"/>
    <w:rsid w:val="009F5975"/>
    <w:rsid w:val="009F6981"/>
    <w:rsid w:val="00A01365"/>
    <w:rsid w:val="00A02D38"/>
    <w:rsid w:val="00A0434C"/>
    <w:rsid w:val="00A04F85"/>
    <w:rsid w:val="00A063D7"/>
    <w:rsid w:val="00A121D8"/>
    <w:rsid w:val="00A14A4A"/>
    <w:rsid w:val="00A15646"/>
    <w:rsid w:val="00A15D18"/>
    <w:rsid w:val="00A15F50"/>
    <w:rsid w:val="00A16ACD"/>
    <w:rsid w:val="00A17060"/>
    <w:rsid w:val="00A208DF"/>
    <w:rsid w:val="00A20B89"/>
    <w:rsid w:val="00A2138F"/>
    <w:rsid w:val="00A21D7E"/>
    <w:rsid w:val="00A22241"/>
    <w:rsid w:val="00A22F8E"/>
    <w:rsid w:val="00A24172"/>
    <w:rsid w:val="00A242EA"/>
    <w:rsid w:val="00A26F4F"/>
    <w:rsid w:val="00A279B2"/>
    <w:rsid w:val="00A27DA2"/>
    <w:rsid w:val="00A27F75"/>
    <w:rsid w:val="00A305EA"/>
    <w:rsid w:val="00A30C3D"/>
    <w:rsid w:val="00A31164"/>
    <w:rsid w:val="00A312DC"/>
    <w:rsid w:val="00A333AF"/>
    <w:rsid w:val="00A35538"/>
    <w:rsid w:val="00A36A1C"/>
    <w:rsid w:val="00A40B0E"/>
    <w:rsid w:val="00A415C0"/>
    <w:rsid w:val="00A41BF9"/>
    <w:rsid w:val="00A430B9"/>
    <w:rsid w:val="00A43BCF"/>
    <w:rsid w:val="00A4428D"/>
    <w:rsid w:val="00A448B6"/>
    <w:rsid w:val="00A454C5"/>
    <w:rsid w:val="00A46FBC"/>
    <w:rsid w:val="00A4735E"/>
    <w:rsid w:val="00A4759B"/>
    <w:rsid w:val="00A50CE0"/>
    <w:rsid w:val="00A51E25"/>
    <w:rsid w:val="00A522CF"/>
    <w:rsid w:val="00A530F7"/>
    <w:rsid w:val="00A5634E"/>
    <w:rsid w:val="00A60CCF"/>
    <w:rsid w:val="00A6134E"/>
    <w:rsid w:val="00A61588"/>
    <w:rsid w:val="00A61967"/>
    <w:rsid w:val="00A62EF7"/>
    <w:rsid w:val="00A630A2"/>
    <w:rsid w:val="00A633F3"/>
    <w:rsid w:val="00A63715"/>
    <w:rsid w:val="00A63834"/>
    <w:rsid w:val="00A65460"/>
    <w:rsid w:val="00A65C4E"/>
    <w:rsid w:val="00A67204"/>
    <w:rsid w:val="00A67634"/>
    <w:rsid w:val="00A677BE"/>
    <w:rsid w:val="00A6786E"/>
    <w:rsid w:val="00A71326"/>
    <w:rsid w:val="00A718A5"/>
    <w:rsid w:val="00A72366"/>
    <w:rsid w:val="00A732BD"/>
    <w:rsid w:val="00A732D0"/>
    <w:rsid w:val="00A747ED"/>
    <w:rsid w:val="00A75D65"/>
    <w:rsid w:val="00A75E00"/>
    <w:rsid w:val="00A7631E"/>
    <w:rsid w:val="00A763FF"/>
    <w:rsid w:val="00A765D3"/>
    <w:rsid w:val="00A80329"/>
    <w:rsid w:val="00A8069D"/>
    <w:rsid w:val="00A8128C"/>
    <w:rsid w:val="00A82BD0"/>
    <w:rsid w:val="00A84AA4"/>
    <w:rsid w:val="00A857F7"/>
    <w:rsid w:val="00A86E52"/>
    <w:rsid w:val="00A90D19"/>
    <w:rsid w:val="00A9101F"/>
    <w:rsid w:val="00A92B63"/>
    <w:rsid w:val="00A94D43"/>
    <w:rsid w:val="00A96DE1"/>
    <w:rsid w:val="00AA09E7"/>
    <w:rsid w:val="00AA1688"/>
    <w:rsid w:val="00AA190D"/>
    <w:rsid w:val="00AA1D5B"/>
    <w:rsid w:val="00AA2057"/>
    <w:rsid w:val="00AA2321"/>
    <w:rsid w:val="00AA32D9"/>
    <w:rsid w:val="00AA3AD5"/>
    <w:rsid w:val="00AA6131"/>
    <w:rsid w:val="00AA615B"/>
    <w:rsid w:val="00AB0D6A"/>
    <w:rsid w:val="00AB0EBF"/>
    <w:rsid w:val="00AB1B4A"/>
    <w:rsid w:val="00AB1CA4"/>
    <w:rsid w:val="00AB1CD0"/>
    <w:rsid w:val="00AB2AEC"/>
    <w:rsid w:val="00AB3094"/>
    <w:rsid w:val="00AB3612"/>
    <w:rsid w:val="00AB3F1F"/>
    <w:rsid w:val="00AB4591"/>
    <w:rsid w:val="00AB4E30"/>
    <w:rsid w:val="00AB521B"/>
    <w:rsid w:val="00AB60AE"/>
    <w:rsid w:val="00AB6D1A"/>
    <w:rsid w:val="00AC012F"/>
    <w:rsid w:val="00AC0C92"/>
    <w:rsid w:val="00AC1646"/>
    <w:rsid w:val="00AC196F"/>
    <w:rsid w:val="00AC217A"/>
    <w:rsid w:val="00AC27C6"/>
    <w:rsid w:val="00AC27E6"/>
    <w:rsid w:val="00AC324C"/>
    <w:rsid w:val="00AC45F2"/>
    <w:rsid w:val="00AC4F77"/>
    <w:rsid w:val="00AC57B5"/>
    <w:rsid w:val="00AC6B1E"/>
    <w:rsid w:val="00AC7FD3"/>
    <w:rsid w:val="00AD1091"/>
    <w:rsid w:val="00AD26B0"/>
    <w:rsid w:val="00AD3D70"/>
    <w:rsid w:val="00AD4151"/>
    <w:rsid w:val="00AD55FB"/>
    <w:rsid w:val="00AD5E25"/>
    <w:rsid w:val="00AD7E9B"/>
    <w:rsid w:val="00AE0144"/>
    <w:rsid w:val="00AE0290"/>
    <w:rsid w:val="00AE02E0"/>
    <w:rsid w:val="00AE0C89"/>
    <w:rsid w:val="00AE156A"/>
    <w:rsid w:val="00AE1EED"/>
    <w:rsid w:val="00AE33B1"/>
    <w:rsid w:val="00AE36B0"/>
    <w:rsid w:val="00AE37E8"/>
    <w:rsid w:val="00AE43A9"/>
    <w:rsid w:val="00AE5E92"/>
    <w:rsid w:val="00AE63AD"/>
    <w:rsid w:val="00AF0E92"/>
    <w:rsid w:val="00AF14FE"/>
    <w:rsid w:val="00AF1C23"/>
    <w:rsid w:val="00AF2324"/>
    <w:rsid w:val="00AF24EB"/>
    <w:rsid w:val="00AF3366"/>
    <w:rsid w:val="00AF345B"/>
    <w:rsid w:val="00AF3C7C"/>
    <w:rsid w:val="00AF3F50"/>
    <w:rsid w:val="00AF78DB"/>
    <w:rsid w:val="00B001DD"/>
    <w:rsid w:val="00B004F4"/>
    <w:rsid w:val="00B00969"/>
    <w:rsid w:val="00B00971"/>
    <w:rsid w:val="00B00C9B"/>
    <w:rsid w:val="00B00FA1"/>
    <w:rsid w:val="00B01604"/>
    <w:rsid w:val="00B01E24"/>
    <w:rsid w:val="00B022D3"/>
    <w:rsid w:val="00B02888"/>
    <w:rsid w:val="00B03A24"/>
    <w:rsid w:val="00B03EC5"/>
    <w:rsid w:val="00B04B2F"/>
    <w:rsid w:val="00B04B90"/>
    <w:rsid w:val="00B04CBD"/>
    <w:rsid w:val="00B069DD"/>
    <w:rsid w:val="00B06BB7"/>
    <w:rsid w:val="00B06CA6"/>
    <w:rsid w:val="00B07551"/>
    <w:rsid w:val="00B07EA0"/>
    <w:rsid w:val="00B10CDF"/>
    <w:rsid w:val="00B10F4B"/>
    <w:rsid w:val="00B11D55"/>
    <w:rsid w:val="00B12180"/>
    <w:rsid w:val="00B121B1"/>
    <w:rsid w:val="00B12880"/>
    <w:rsid w:val="00B12BFB"/>
    <w:rsid w:val="00B12C95"/>
    <w:rsid w:val="00B12DBD"/>
    <w:rsid w:val="00B13224"/>
    <w:rsid w:val="00B13404"/>
    <w:rsid w:val="00B1347C"/>
    <w:rsid w:val="00B13C75"/>
    <w:rsid w:val="00B13F13"/>
    <w:rsid w:val="00B142E0"/>
    <w:rsid w:val="00B151DC"/>
    <w:rsid w:val="00B152B8"/>
    <w:rsid w:val="00B15D52"/>
    <w:rsid w:val="00B16241"/>
    <w:rsid w:val="00B162A6"/>
    <w:rsid w:val="00B16382"/>
    <w:rsid w:val="00B169D5"/>
    <w:rsid w:val="00B16A64"/>
    <w:rsid w:val="00B170E1"/>
    <w:rsid w:val="00B17B5E"/>
    <w:rsid w:val="00B17DF0"/>
    <w:rsid w:val="00B2071B"/>
    <w:rsid w:val="00B21C6E"/>
    <w:rsid w:val="00B22693"/>
    <w:rsid w:val="00B22AF2"/>
    <w:rsid w:val="00B22E8B"/>
    <w:rsid w:val="00B2515E"/>
    <w:rsid w:val="00B26061"/>
    <w:rsid w:val="00B265F7"/>
    <w:rsid w:val="00B2751A"/>
    <w:rsid w:val="00B27CB2"/>
    <w:rsid w:val="00B30A13"/>
    <w:rsid w:val="00B30E1D"/>
    <w:rsid w:val="00B3152C"/>
    <w:rsid w:val="00B321E0"/>
    <w:rsid w:val="00B32869"/>
    <w:rsid w:val="00B331E5"/>
    <w:rsid w:val="00B33522"/>
    <w:rsid w:val="00B3657C"/>
    <w:rsid w:val="00B367AC"/>
    <w:rsid w:val="00B36F96"/>
    <w:rsid w:val="00B3775B"/>
    <w:rsid w:val="00B420C0"/>
    <w:rsid w:val="00B428F4"/>
    <w:rsid w:val="00B42C04"/>
    <w:rsid w:val="00B43DA4"/>
    <w:rsid w:val="00B4705F"/>
    <w:rsid w:val="00B50498"/>
    <w:rsid w:val="00B5063C"/>
    <w:rsid w:val="00B50946"/>
    <w:rsid w:val="00B50A36"/>
    <w:rsid w:val="00B5116B"/>
    <w:rsid w:val="00B5161A"/>
    <w:rsid w:val="00B5173A"/>
    <w:rsid w:val="00B53A3F"/>
    <w:rsid w:val="00B542DF"/>
    <w:rsid w:val="00B54951"/>
    <w:rsid w:val="00B54E35"/>
    <w:rsid w:val="00B55394"/>
    <w:rsid w:val="00B56B03"/>
    <w:rsid w:val="00B57644"/>
    <w:rsid w:val="00B60AF8"/>
    <w:rsid w:val="00B60D59"/>
    <w:rsid w:val="00B61F6A"/>
    <w:rsid w:val="00B62162"/>
    <w:rsid w:val="00B62B50"/>
    <w:rsid w:val="00B63C9F"/>
    <w:rsid w:val="00B640C8"/>
    <w:rsid w:val="00B65183"/>
    <w:rsid w:val="00B65726"/>
    <w:rsid w:val="00B6617E"/>
    <w:rsid w:val="00B66A16"/>
    <w:rsid w:val="00B675DE"/>
    <w:rsid w:val="00B702AC"/>
    <w:rsid w:val="00B70388"/>
    <w:rsid w:val="00B7048C"/>
    <w:rsid w:val="00B7089B"/>
    <w:rsid w:val="00B72259"/>
    <w:rsid w:val="00B73FCD"/>
    <w:rsid w:val="00B74056"/>
    <w:rsid w:val="00B742A7"/>
    <w:rsid w:val="00B75922"/>
    <w:rsid w:val="00B77428"/>
    <w:rsid w:val="00B7789B"/>
    <w:rsid w:val="00B801B9"/>
    <w:rsid w:val="00B80A2C"/>
    <w:rsid w:val="00B8141D"/>
    <w:rsid w:val="00B81A3F"/>
    <w:rsid w:val="00B81A98"/>
    <w:rsid w:val="00B834A6"/>
    <w:rsid w:val="00B8350E"/>
    <w:rsid w:val="00B83F28"/>
    <w:rsid w:val="00B842AF"/>
    <w:rsid w:val="00B8459A"/>
    <w:rsid w:val="00B84EF8"/>
    <w:rsid w:val="00B857F8"/>
    <w:rsid w:val="00B86868"/>
    <w:rsid w:val="00B86F97"/>
    <w:rsid w:val="00B87965"/>
    <w:rsid w:val="00B918F7"/>
    <w:rsid w:val="00B921A2"/>
    <w:rsid w:val="00B92401"/>
    <w:rsid w:val="00B9302A"/>
    <w:rsid w:val="00B941A2"/>
    <w:rsid w:val="00B94AC2"/>
    <w:rsid w:val="00B94DFE"/>
    <w:rsid w:val="00B96255"/>
    <w:rsid w:val="00B97D01"/>
    <w:rsid w:val="00BA02F8"/>
    <w:rsid w:val="00BA0B76"/>
    <w:rsid w:val="00BA21AF"/>
    <w:rsid w:val="00BA2F3E"/>
    <w:rsid w:val="00BA3503"/>
    <w:rsid w:val="00BA3AAC"/>
    <w:rsid w:val="00BA4ED7"/>
    <w:rsid w:val="00BA5498"/>
    <w:rsid w:val="00BA61EE"/>
    <w:rsid w:val="00BA7311"/>
    <w:rsid w:val="00BA7B61"/>
    <w:rsid w:val="00BA7C9A"/>
    <w:rsid w:val="00BB0721"/>
    <w:rsid w:val="00BB2138"/>
    <w:rsid w:val="00BB370C"/>
    <w:rsid w:val="00BB3AF9"/>
    <w:rsid w:val="00BB507F"/>
    <w:rsid w:val="00BB542E"/>
    <w:rsid w:val="00BB675E"/>
    <w:rsid w:val="00BB6A50"/>
    <w:rsid w:val="00BB7649"/>
    <w:rsid w:val="00BB7C17"/>
    <w:rsid w:val="00BB7C81"/>
    <w:rsid w:val="00BC0D40"/>
    <w:rsid w:val="00BC104D"/>
    <w:rsid w:val="00BC1410"/>
    <w:rsid w:val="00BC17FB"/>
    <w:rsid w:val="00BC1B89"/>
    <w:rsid w:val="00BC2964"/>
    <w:rsid w:val="00BC447A"/>
    <w:rsid w:val="00BC48E5"/>
    <w:rsid w:val="00BC498C"/>
    <w:rsid w:val="00BC5739"/>
    <w:rsid w:val="00BC5E74"/>
    <w:rsid w:val="00BC749B"/>
    <w:rsid w:val="00BC7DAA"/>
    <w:rsid w:val="00BC7F38"/>
    <w:rsid w:val="00BD0353"/>
    <w:rsid w:val="00BD0539"/>
    <w:rsid w:val="00BD15C2"/>
    <w:rsid w:val="00BD25D0"/>
    <w:rsid w:val="00BD2D62"/>
    <w:rsid w:val="00BD331C"/>
    <w:rsid w:val="00BD3BFF"/>
    <w:rsid w:val="00BD448E"/>
    <w:rsid w:val="00BD4621"/>
    <w:rsid w:val="00BD4750"/>
    <w:rsid w:val="00BD5607"/>
    <w:rsid w:val="00BD649D"/>
    <w:rsid w:val="00BD6EF9"/>
    <w:rsid w:val="00BD7662"/>
    <w:rsid w:val="00BD7D9B"/>
    <w:rsid w:val="00BD7F69"/>
    <w:rsid w:val="00BE008B"/>
    <w:rsid w:val="00BE0379"/>
    <w:rsid w:val="00BE03B5"/>
    <w:rsid w:val="00BE0A07"/>
    <w:rsid w:val="00BE174A"/>
    <w:rsid w:val="00BE1A2C"/>
    <w:rsid w:val="00BE2B75"/>
    <w:rsid w:val="00BE3699"/>
    <w:rsid w:val="00BE435D"/>
    <w:rsid w:val="00BE4DD2"/>
    <w:rsid w:val="00BE59D0"/>
    <w:rsid w:val="00BE5A18"/>
    <w:rsid w:val="00BE5D7C"/>
    <w:rsid w:val="00BE6A7C"/>
    <w:rsid w:val="00BE7691"/>
    <w:rsid w:val="00BE7AAB"/>
    <w:rsid w:val="00BF053C"/>
    <w:rsid w:val="00BF0977"/>
    <w:rsid w:val="00BF0AB7"/>
    <w:rsid w:val="00BF0B07"/>
    <w:rsid w:val="00BF0DBE"/>
    <w:rsid w:val="00BF0F59"/>
    <w:rsid w:val="00BF1D9F"/>
    <w:rsid w:val="00BF2138"/>
    <w:rsid w:val="00BF3CBF"/>
    <w:rsid w:val="00BF4157"/>
    <w:rsid w:val="00BF433F"/>
    <w:rsid w:val="00BF45B9"/>
    <w:rsid w:val="00BF47DB"/>
    <w:rsid w:val="00BF4A9E"/>
    <w:rsid w:val="00BF4D77"/>
    <w:rsid w:val="00BF4F0B"/>
    <w:rsid w:val="00BF7625"/>
    <w:rsid w:val="00BF7F90"/>
    <w:rsid w:val="00C01449"/>
    <w:rsid w:val="00C037E9"/>
    <w:rsid w:val="00C04550"/>
    <w:rsid w:val="00C05B95"/>
    <w:rsid w:val="00C05FAE"/>
    <w:rsid w:val="00C06915"/>
    <w:rsid w:val="00C07592"/>
    <w:rsid w:val="00C07FA0"/>
    <w:rsid w:val="00C10868"/>
    <w:rsid w:val="00C10C98"/>
    <w:rsid w:val="00C10DD4"/>
    <w:rsid w:val="00C10F41"/>
    <w:rsid w:val="00C111BC"/>
    <w:rsid w:val="00C11243"/>
    <w:rsid w:val="00C11930"/>
    <w:rsid w:val="00C1230A"/>
    <w:rsid w:val="00C1253C"/>
    <w:rsid w:val="00C12A71"/>
    <w:rsid w:val="00C1316B"/>
    <w:rsid w:val="00C13376"/>
    <w:rsid w:val="00C1380A"/>
    <w:rsid w:val="00C13BD8"/>
    <w:rsid w:val="00C13F77"/>
    <w:rsid w:val="00C17BDD"/>
    <w:rsid w:val="00C20BD6"/>
    <w:rsid w:val="00C219A1"/>
    <w:rsid w:val="00C21A03"/>
    <w:rsid w:val="00C232F2"/>
    <w:rsid w:val="00C23796"/>
    <w:rsid w:val="00C24A13"/>
    <w:rsid w:val="00C25117"/>
    <w:rsid w:val="00C254D8"/>
    <w:rsid w:val="00C25F99"/>
    <w:rsid w:val="00C26319"/>
    <w:rsid w:val="00C30447"/>
    <w:rsid w:val="00C31706"/>
    <w:rsid w:val="00C32162"/>
    <w:rsid w:val="00C33569"/>
    <w:rsid w:val="00C33FF8"/>
    <w:rsid w:val="00C3451E"/>
    <w:rsid w:val="00C35498"/>
    <w:rsid w:val="00C3557B"/>
    <w:rsid w:val="00C35E18"/>
    <w:rsid w:val="00C36917"/>
    <w:rsid w:val="00C40007"/>
    <w:rsid w:val="00C403BB"/>
    <w:rsid w:val="00C40AA1"/>
    <w:rsid w:val="00C40BB2"/>
    <w:rsid w:val="00C4278B"/>
    <w:rsid w:val="00C42CAC"/>
    <w:rsid w:val="00C4369D"/>
    <w:rsid w:val="00C43C65"/>
    <w:rsid w:val="00C4486A"/>
    <w:rsid w:val="00C44BC7"/>
    <w:rsid w:val="00C44EFB"/>
    <w:rsid w:val="00C45282"/>
    <w:rsid w:val="00C45E54"/>
    <w:rsid w:val="00C4626E"/>
    <w:rsid w:val="00C46D14"/>
    <w:rsid w:val="00C46E18"/>
    <w:rsid w:val="00C50074"/>
    <w:rsid w:val="00C5031F"/>
    <w:rsid w:val="00C509E9"/>
    <w:rsid w:val="00C516E0"/>
    <w:rsid w:val="00C51777"/>
    <w:rsid w:val="00C51C7E"/>
    <w:rsid w:val="00C521B9"/>
    <w:rsid w:val="00C5295D"/>
    <w:rsid w:val="00C54921"/>
    <w:rsid w:val="00C54B4A"/>
    <w:rsid w:val="00C553CC"/>
    <w:rsid w:val="00C5662F"/>
    <w:rsid w:val="00C5670A"/>
    <w:rsid w:val="00C61AB5"/>
    <w:rsid w:val="00C62359"/>
    <w:rsid w:val="00C62AA6"/>
    <w:rsid w:val="00C64243"/>
    <w:rsid w:val="00C64299"/>
    <w:rsid w:val="00C64741"/>
    <w:rsid w:val="00C6487E"/>
    <w:rsid w:val="00C66712"/>
    <w:rsid w:val="00C67519"/>
    <w:rsid w:val="00C677E6"/>
    <w:rsid w:val="00C71007"/>
    <w:rsid w:val="00C7142B"/>
    <w:rsid w:val="00C71C61"/>
    <w:rsid w:val="00C71CB1"/>
    <w:rsid w:val="00C7258D"/>
    <w:rsid w:val="00C72E98"/>
    <w:rsid w:val="00C73831"/>
    <w:rsid w:val="00C764A0"/>
    <w:rsid w:val="00C7666D"/>
    <w:rsid w:val="00C766D6"/>
    <w:rsid w:val="00C769B6"/>
    <w:rsid w:val="00C7707B"/>
    <w:rsid w:val="00C77F16"/>
    <w:rsid w:val="00C81CA1"/>
    <w:rsid w:val="00C82A93"/>
    <w:rsid w:val="00C82B9D"/>
    <w:rsid w:val="00C832D3"/>
    <w:rsid w:val="00C8549F"/>
    <w:rsid w:val="00C85DA6"/>
    <w:rsid w:val="00C86177"/>
    <w:rsid w:val="00C862D2"/>
    <w:rsid w:val="00C870A0"/>
    <w:rsid w:val="00C873A9"/>
    <w:rsid w:val="00C8767D"/>
    <w:rsid w:val="00C87F1E"/>
    <w:rsid w:val="00C90547"/>
    <w:rsid w:val="00C92B8E"/>
    <w:rsid w:val="00C9394F"/>
    <w:rsid w:val="00C9477E"/>
    <w:rsid w:val="00C95603"/>
    <w:rsid w:val="00C9659E"/>
    <w:rsid w:val="00CA0151"/>
    <w:rsid w:val="00CA057C"/>
    <w:rsid w:val="00CA09E8"/>
    <w:rsid w:val="00CA1EC5"/>
    <w:rsid w:val="00CA3E61"/>
    <w:rsid w:val="00CA3FED"/>
    <w:rsid w:val="00CA6393"/>
    <w:rsid w:val="00CA6BBC"/>
    <w:rsid w:val="00CA6BC3"/>
    <w:rsid w:val="00CA6E02"/>
    <w:rsid w:val="00CB0AB9"/>
    <w:rsid w:val="00CB11F5"/>
    <w:rsid w:val="00CB31F5"/>
    <w:rsid w:val="00CB3907"/>
    <w:rsid w:val="00CB3C2E"/>
    <w:rsid w:val="00CB4250"/>
    <w:rsid w:val="00CB495D"/>
    <w:rsid w:val="00CB526F"/>
    <w:rsid w:val="00CB656B"/>
    <w:rsid w:val="00CB7DC4"/>
    <w:rsid w:val="00CB7F4A"/>
    <w:rsid w:val="00CC0004"/>
    <w:rsid w:val="00CC0418"/>
    <w:rsid w:val="00CC1275"/>
    <w:rsid w:val="00CC1A29"/>
    <w:rsid w:val="00CC37B5"/>
    <w:rsid w:val="00CC3AAC"/>
    <w:rsid w:val="00CC3D08"/>
    <w:rsid w:val="00CC40FB"/>
    <w:rsid w:val="00CC4365"/>
    <w:rsid w:val="00CC43A8"/>
    <w:rsid w:val="00CC464B"/>
    <w:rsid w:val="00CC4A0E"/>
    <w:rsid w:val="00CC5736"/>
    <w:rsid w:val="00CC6368"/>
    <w:rsid w:val="00CC78F1"/>
    <w:rsid w:val="00CD0277"/>
    <w:rsid w:val="00CD0C8C"/>
    <w:rsid w:val="00CD1243"/>
    <w:rsid w:val="00CD1268"/>
    <w:rsid w:val="00CD1F6D"/>
    <w:rsid w:val="00CD30DF"/>
    <w:rsid w:val="00CD3A0C"/>
    <w:rsid w:val="00CD4036"/>
    <w:rsid w:val="00CD5DBD"/>
    <w:rsid w:val="00CD5F09"/>
    <w:rsid w:val="00CD6EA8"/>
    <w:rsid w:val="00CD7305"/>
    <w:rsid w:val="00CD7C7E"/>
    <w:rsid w:val="00CD7F80"/>
    <w:rsid w:val="00CE00B8"/>
    <w:rsid w:val="00CE077D"/>
    <w:rsid w:val="00CE0D90"/>
    <w:rsid w:val="00CE1A09"/>
    <w:rsid w:val="00CE1AFC"/>
    <w:rsid w:val="00CE217E"/>
    <w:rsid w:val="00CE2338"/>
    <w:rsid w:val="00CE282B"/>
    <w:rsid w:val="00CE33E6"/>
    <w:rsid w:val="00CE3B1B"/>
    <w:rsid w:val="00CE5B29"/>
    <w:rsid w:val="00CE68E1"/>
    <w:rsid w:val="00CE6B3E"/>
    <w:rsid w:val="00CE6E31"/>
    <w:rsid w:val="00CE7413"/>
    <w:rsid w:val="00CE7542"/>
    <w:rsid w:val="00CE781B"/>
    <w:rsid w:val="00CE7DB5"/>
    <w:rsid w:val="00CE7E9A"/>
    <w:rsid w:val="00CF05F5"/>
    <w:rsid w:val="00CF194B"/>
    <w:rsid w:val="00CF1E61"/>
    <w:rsid w:val="00CF2097"/>
    <w:rsid w:val="00CF22E3"/>
    <w:rsid w:val="00CF2629"/>
    <w:rsid w:val="00CF28E7"/>
    <w:rsid w:val="00CF28ED"/>
    <w:rsid w:val="00CF2A49"/>
    <w:rsid w:val="00CF32C5"/>
    <w:rsid w:val="00CF48FA"/>
    <w:rsid w:val="00CF4BEC"/>
    <w:rsid w:val="00CF55FD"/>
    <w:rsid w:val="00CF591C"/>
    <w:rsid w:val="00CF5E92"/>
    <w:rsid w:val="00CF753A"/>
    <w:rsid w:val="00CF7B0A"/>
    <w:rsid w:val="00D0053A"/>
    <w:rsid w:val="00D007B1"/>
    <w:rsid w:val="00D03592"/>
    <w:rsid w:val="00D03D8B"/>
    <w:rsid w:val="00D0580F"/>
    <w:rsid w:val="00D05FD7"/>
    <w:rsid w:val="00D062CB"/>
    <w:rsid w:val="00D07B96"/>
    <w:rsid w:val="00D10187"/>
    <w:rsid w:val="00D10410"/>
    <w:rsid w:val="00D11A35"/>
    <w:rsid w:val="00D11FA3"/>
    <w:rsid w:val="00D123C8"/>
    <w:rsid w:val="00D13906"/>
    <w:rsid w:val="00D13D66"/>
    <w:rsid w:val="00D14E34"/>
    <w:rsid w:val="00D14EC7"/>
    <w:rsid w:val="00D1523E"/>
    <w:rsid w:val="00D15BDA"/>
    <w:rsid w:val="00D15FEB"/>
    <w:rsid w:val="00D17336"/>
    <w:rsid w:val="00D20ED3"/>
    <w:rsid w:val="00D225FB"/>
    <w:rsid w:val="00D23B8B"/>
    <w:rsid w:val="00D249A0"/>
    <w:rsid w:val="00D24F6F"/>
    <w:rsid w:val="00D25A77"/>
    <w:rsid w:val="00D25D30"/>
    <w:rsid w:val="00D25E0C"/>
    <w:rsid w:val="00D26141"/>
    <w:rsid w:val="00D26AA6"/>
    <w:rsid w:val="00D2742E"/>
    <w:rsid w:val="00D2759E"/>
    <w:rsid w:val="00D31544"/>
    <w:rsid w:val="00D31B78"/>
    <w:rsid w:val="00D31D6A"/>
    <w:rsid w:val="00D31E76"/>
    <w:rsid w:val="00D32708"/>
    <w:rsid w:val="00D32847"/>
    <w:rsid w:val="00D32E32"/>
    <w:rsid w:val="00D3302A"/>
    <w:rsid w:val="00D3465A"/>
    <w:rsid w:val="00D34CD7"/>
    <w:rsid w:val="00D358A9"/>
    <w:rsid w:val="00D37A9F"/>
    <w:rsid w:val="00D37BE9"/>
    <w:rsid w:val="00D4030C"/>
    <w:rsid w:val="00D4034C"/>
    <w:rsid w:val="00D40EBC"/>
    <w:rsid w:val="00D437F2"/>
    <w:rsid w:val="00D441A8"/>
    <w:rsid w:val="00D452FF"/>
    <w:rsid w:val="00D4550E"/>
    <w:rsid w:val="00D50B50"/>
    <w:rsid w:val="00D50F05"/>
    <w:rsid w:val="00D5100B"/>
    <w:rsid w:val="00D5127D"/>
    <w:rsid w:val="00D522C1"/>
    <w:rsid w:val="00D522D3"/>
    <w:rsid w:val="00D52816"/>
    <w:rsid w:val="00D53093"/>
    <w:rsid w:val="00D53A0B"/>
    <w:rsid w:val="00D53E38"/>
    <w:rsid w:val="00D54821"/>
    <w:rsid w:val="00D55AA4"/>
    <w:rsid w:val="00D55F1D"/>
    <w:rsid w:val="00D566B1"/>
    <w:rsid w:val="00D56EF0"/>
    <w:rsid w:val="00D579E8"/>
    <w:rsid w:val="00D62132"/>
    <w:rsid w:val="00D6258B"/>
    <w:rsid w:val="00D63030"/>
    <w:rsid w:val="00D6390C"/>
    <w:rsid w:val="00D65348"/>
    <w:rsid w:val="00D66A0F"/>
    <w:rsid w:val="00D66D08"/>
    <w:rsid w:val="00D7107F"/>
    <w:rsid w:val="00D71142"/>
    <w:rsid w:val="00D711D8"/>
    <w:rsid w:val="00D72042"/>
    <w:rsid w:val="00D721B1"/>
    <w:rsid w:val="00D728CD"/>
    <w:rsid w:val="00D73043"/>
    <w:rsid w:val="00D746F0"/>
    <w:rsid w:val="00D75C86"/>
    <w:rsid w:val="00D80CAA"/>
    <w:rsid w:val="00D80CBD"/>
    <w:rsid w:val="00D819CD"/>
    <w:rsid w:val="00D81CFE"/>
    <w:rsid w:val="00D81E09"/>
    <w:rsid w:val="00D8274E"/>
    <w:rsid w:val="00D827B2"/>
    <w:rsid w:val="00D82DF5"/>
    <w:rsid w:val="00D8549A"/>
    <w:rsid w:val="00D859EE"/>
    <w:rsid w:val="00D85B1A"/>
    <w:rsid w:val="00D85E3E"/>
    <w:rsid w:val="00D86005"/>
    <w:rsid w:val="00D8611F"/>
    <w:rsid w:val="00D87330"/>
    <w:rsid w:val="00D91DC3"/>
    <w:rsid w:val="00D91F05"/>
    <w:rsid w:val="00D9210B"/>
    <w:rsid w:val="00D92371"/>
    <w:rsid w:val="00D924A5"/>
    <w:rsid w:val="00D929C7"/>
    <w:rsid w:val="00D92F1D"/>
    <w:rsid w:val="00D9392E"/>
    <w:rsid w:val="00D9442B"/>
    <w:rsid w:val="00D94560"/>
    <w:rsid w:val="00D9598B"/>
    <w:rsid w:val="00D96662"/>
    <w:rsid w:val="00D97C28"/>
    <w:rsid w:val="00D97DB5"/>
    <w:rsid w:val="00D97F4E"/>
    <w:rsid w:val="00DA063B"/>
    <w:rsid w:val="00DA0A09"/>
    <w:rsid w:val="00DA0C7A"/>
    <w:rsid w:val="00DA0FA4"/>
    <w:rsid w:val="00DA14F9"/>
    <w:rsid w:val="00DA1647"/>
    <w:rsid w:val="00DA37CD"/>
    <w:rsid w:val="00DA3F87"/>
    <w:rsid w:val="00DA4568"/>
    <w:rsid w:val="00DA487C"/>
    <w:rsid w:val="00DA4A8D"/>
    <w:rsid w:val="00DA4DFF"/>
    <w:rsid w:val="00DA5716"/>
    <w:rsid w:val="00DA5B61"/>
    <w:rsid w:val="00DA5EF8"/>
    <w:rsid w:val="00DA6D49"/>
    <w:rsid w:val="00DA7EFB"/>
    <w:rsid w:val="00DB2B94"/>
    <w:rsid w:val="00DB31C5"/>
    <w:rsid w:val="00DB36E1"/>
    <w:rsid w:val="00DB4221"/>
    <w:rsid w:val="00DB4294"/>
    <w:rsid w:val="00DB46A5"/>
    <w:rsid w:val="00DB4A2F"/>
    <w:rsid w:val="00DB5386"/>
    <w:rsid w:val="00DB5752"/>
    <w:rsid w:val="00DB57AE"/>
    <w:rsid w:val="00DB6656"/>
    <w:rsid w:val="00DB6C58"/>
    <w:rsid w:val="00DB6EC9"/>
    <w:rsid w:val="00DB7C75"/>
    <w:rsid w:val="00DC0FA2"/>
    <w:rsid w:val="00DC12FB"/>
    <w:rsid w:val="00DC1339"/>
    <w:rsid w:val="00DC1626"/>
    <w:rsid w:val="00DC21B6"/>
    <w:rsid w:val="00DC2B7D"/>
    <w:rsid w:val="00DC3D69"/>
    <w:rsid w:val="00DC47BB"/>
    <w:rsid w:val="00DC6980"/>
    <w:rsid w:val="00DC7CF6"/>
    <w:rsid w:val="00DD0017"/>
    <w:rsid w:val="00DD0741"/>
    <w:rsid w:val="00DD17C1"/>
    <w:rsid w:val="00DD20CE"/>
    <w:rsid w:val="00DD3762"/>
    <w:rsid w:val="00DD39B5"/>
    <w:rsid w:val="00DD3F42"/>
    <w:rsid w:val="00DD402A"/>
    <w:rsid w:val="00DD4921"/>
    <w:rsid w:val="00DD51EE"/>
    <w:rsid w:val="00DD5ABB"/>
    <w:rsid w:val="00DD5D64"/>
    <w:rsid w:val="00DD6F1D"/>
    <w:rsid w:val="00DE036E"/>
    <w:rsid w:val="00DE2B41"/>
    <w:rsid w:val="00DE2C21"/>
    <w:rsid w:val="00DE3EC5"/>
    <w:rsid w:val="00DE43DA"/>
    <w:rsid w:val="00DE4F24"/>
    <w:rsid w:val="00DE57A4"/>
    <w:rsid w:val="00DE5841"/>
    <w:rsid w:val="00DE66BA"/>
    <w:rsid w:val="00DE69A7"/>
    <w:rsid w:val="00DE7D4A"/>
    <w:rsid w:val="00DF0125"/>
    <w:rsid w:val="00DF05FB"/>
    <w:rsid w:val="00DF09CE"/>
    <w:rsid w:val="00DF1BAD"/>
    <w:rsid w:val="00DF3220"/>
    <w:rsid w:val="00DF42D4"/>
    <w:rsid w:val="00DF5084"/>
    <w:rsid w:val="00DF6435"/>
    <w:rsid w:val="00DF6909"/>
    <w:rsid w:val="00DF7B68"/>
    <w:rsid w:val="00DF7BFD"/>
    <w:rsid w:val="00DF7CE5"/>
    <w:rsid w:val="00E00BA0"/>
    <w:rsid w:val="00E04D8E"/>
    <w:rsid w:val="00E05727"/>
    <w:rsid w:val="00E05835"/>
    <w:rsid w:val="00E06196"/>
    <w:rsid w:val="00E06202"/>
    <w:rsid w:val="00E06B67"/>
    <w:rsid w:val="00E06BD9"/>
    <w:rsid w:val="00E07401"/>
    <w:rsid w:val="00E07ACB"/>
    <w:rsid w:val="00E10ACC"/>
    <w:rsid w:val="00E11DC0"/>
    <w:rsid w:val="00E121B4"/>
    <w:rsid w:val="00E123A3"/>
    <w:rsid w:val="00E1477D"/>
    <w:rsid w:val="00E148CC"/>
    <w:rsid w:val="00E14D21"/>
    <w:rsid w:val="00E15B49"/>
    <w:rsid w:val="00E15BE6"/>
    <w:rsid w:val="00E16564"/>
    <w:rsid w:val="00E20102"/>
    <w:rsid w:val="00E201C8"/>
    <w:rsid w:val="00E20CBF"/>
    <w:rsid w:val="00E21106"/>
    <w:rsid w:val="00E211C9"/>
    <w:rsid w:val="00E21447"/>
    <w:rsid w:val="00E225BB"/>
    <w:rsid w:val="00E2263B"/>
    <w:rsid w:val="00E23DB3"/>
    <w:rsid w:val="00E25DF4"/>
    <w:rsid w:val="00E27063"/>
    <w:rsid w:val="00E27557"/>
    <w:rsid w:val="00E27C1B"/>
    <w:rsid w:val="00E27FE6"/>
    <w:rsid w:val="00E30239"/>
    <w:rsid w:val="00E303B5"/>
    <w:rsid w:val="00E30A24"/>
    <w:rsid w:val="00E30E70"/>
    <w:rsid w:val="00E30EC0"/>
    <w:rsid w:val="00E3135C"/>
    <w:rsid w:val="00E329FE"/>
    <w:rsid w:val="00E32B94"/>
    <w:rsid w:val="00E32FF2"/>
    <w:rsid w:val="00E3412E"/>
    <w:rsid w:val="00E34229"/>
    <w:rsid w:val="00E3497B"/>
    <w:rsid w:val="00E34F0B"/>
    <w:rsid w:val="00E351DB"/>
    <w:rsid w:val="00E37103"/>
    <w:rsid w:val="00E37151"/>
    <w:rsid w:val="00E374DC"/>
    <w:rsid w:val="00E377A3"/>
    <w:rsid w:val="00E37D64"/>
    <w:rsid w:val="00E40A40"/>
    <w:rsid w:val="00E40D4B"/>
    <w:rsid w:val="00E40F38"/>
    <w:rsid w:val="00E43EBC"/>
    <w:rsid w:val="00E44A1B"/>
    <w:rsid w:val="00E45677"/>
    <w:rsid w:val="00E45B71"/>
    <w:rsid w:val="00E519D1"/>
    <w:rsid w:val="00E52252"/>
    <w:rsid w:val="00E528C9"/>
    <w:rsid w:val="00E52957"/>
    <w:rsid w:val="00E52B21"/>
    <w:rsid w:val="00E52CEA"/>
    <w:rsid w:val="00E534C9"/>
    <w:rsid w:val="00E53AD8"/>
    <w:rsid w:val="00E5404D"/>
    <w:rsid w:val="00E5455D"/>
    <w:rsid w:val="00E545E6"/>
    <w:rsid w:val="00E54B74"/>
    <w:rsid w:val="00E54FF6"/>
    <w:rsid w:val="00E56099"/>
    <w:rsid w:val="00E56458"/>
    <w:rsid w:val="00E5647E"/>
    <w:rsid w:val="00E56CCB"/>
    <w:rsid w:val="00E56ECF"/>
    <w:rsid w:val="00E57BDF"/>
    <w:rsid w:val="00E6047E"/>
    <w:rsid w:val="00E60785"/>
    <w:rsid w:val="00E6101C"/>
    <w:rsid w:val="00E61ABA"/>
    <w:rsid w:val="00E61F60"/>
    <w:rsid w:val="00E62C7F"/>
    <w:rsid w:val="00E64F6C"/>
    <w:rsid w:val="00E650D1"/>
    <w:rsid w:val="00E650F3"/>
    <w:rsid w:val="00E671FB"/>
    <w:rsid w:val="00E67A6C"/>
    <w:rsid w:val="00E67EA2"/>
    <w:rsid w:val="00E70E05"/>
    <w:rsid w:val="00E717FE"/>
    <w:rsid w:val="00E72B3D"/>
    <w:rsid w:val="00E73F51"/>
    <w:rsid w:val="00E7459D"/>
    <w:rsid w:val="00E749FC"/>
    <w:rsid w:val="00E74A5E"/>
    <w:rsid w:val="00E75CAD"/>
    <w:rsid w:val="00E76857"/>
    <w:rsid w:val="00E76F91"/>
    <w:rsid w:val="00E8059E"/>
    <w:rsid w:val="00E8078C"/>
    <w:rsid w:val="00E80A24"/>
    <w:rsid w:val="00E82297"/>
    <w:rsid w:val="00E83175"/>
    <w:rsid w:val="00E86878"/>
    <w:rsid w:val="00E87F9C"/>
    <w:rsid w:val="00E901C6"/>
    <w:rsid w:val="00E905A9"/>
    <w:rsid w:val="00E9095D"/>
    <w:rsid w:val="00E9123D"/>
    <w:rsid w:val="00E91BF3"/>
    <w:rsid w:val="00E91CDA"/>
    <w:rsid w:val="00E926F9"/>
    <w:rsid w:val="00E92EF8"/>
    <w:rsid w:val="00E93252"/>
    <w:rsid w:val="00E9472E"/>
    <w:rsid w:val="00E94CD9"/>
    <w:rsid w:val="00E94E71"/>
    <w:rsid w:val="00E94FF6"/>
    <w:rsid w:val="00E95C20"/>
    <w:rsid w:val="00E9688F"/>
    <w:rsid w:val="00E975E2"/>
    <w:rsid w:val="00E97683"/>
    <w:rsid w:val="00E97707"/>
    <w:rsid w:val="00E9785C"/>
    <w:rsid w:val="00EA02D9"/>
    <w:rsid w:val="00EA0725"/>
    <w:rsid w:val="00EA08C1"/>
    <w:rsid w:val="00EA0B76"/>
    <w:rsid w:val="00EA3C6E"/>
    <w:rsid w:val="00EA4F52"/>
    <w:rsid w:val="00EA5921"/>
    <w:rsid w:val="00EA5BB5"/>
    <w:rsid w:val="00EA5BC3"/>
    <w:rsid w:val="00EA606A"/>
    <w:rsid w:val="00EA624C"/>
    <w:rsid w:val="00EA666C"/>
    <w:rsid w:val="00EA6CB1"/>
    <w:rsid w:val="00EA72FF"/>
    <w:rsid w:val="00EB1748"/>
    <w:rsid w:val="00EB1FB0"/>
    <w:rsid w:val="00EB2DE7"/>
    <w:rsid w:val="00EB36A8"/>
    <w:rsid w:val="00EB3B8D"/>
    <w:rsid w:val="00EB4C22"/>
    <w:rsid w:val="00EB602D"/>
    <w:rsid w:val="00EB6153"/>
    <w:rsid w:val="00EC0A08"/>
    <w:rsid w:val="00EC1828"/>
    <w:rsid w:val="00EC2A7D"/>
    <w:rsid w:val="00EC3365"/>
    <w:rsid w:val="00EC35F0"/>
    <w:rsid w:val="00EC3B76"/>
    <w:rsid w:val="00EC3F61"/>
    <w:rsid w:val="00EC4B3E"/>
    <w:rsid w:val="00EC5407"/>
    <w:rsid w:val="00EC56F5"/>
    <w:rsid w:val="00EC5FBF"/>
    <w:rsid w:val="00EC725D"/>
    <w:rsid w:val="00ED2A3B"/>
    <w:rsid w:val="00ED36C9"/>
    <w:rsid w:val="00ED3A88"/>
    <w:rsid w:val="00ED46C8"/>
    <w:rsid w:val="00ED49C3"/>
    <w:rsid w:val="00ED5AD3"/>
    <w:rsid w:val="00ED5C77"/>
    <w:rsid w:val="00ED7B5A"/>
    <w:rsid w:val="00EE0153"/>
    <w:rsid w:val="00EE28E1"/>
    <w:rsid w:val="00EE44B0"/>
    <w:rsid w:val="00EE4CC9"/>
    <w:rsid w:val="00EE538E"/>
    <w:rsid w:val="00EE5E1C"/>
    <w:rsid w:val="00EF029C"/>
    <w:rsid w:val="00EF0510"/>
    <w:rsid w:val="00EF1FFC"/>
    <w:rsid w:val="00EF22AA"/>
    <w:rsid w:val="00EF3122"/>
    <w:rsid w:val="00EF475C"/>
    <w:rsid w:val="00EF4F33"/>
    <w:rsid w:val="00EF5104"/>
    <w:rsid w:val="00EF5116"/>
    <w:rsid w:val="00EF58FC"/>
    <w:rsid w:val="00EF591D"/>
    <w:rsid w:val="00EF689F"/>
    <w:rsid w:val="00EF7DFA"/>
    <w:rsid w:val="00F00A53"/>
    <w:rsid w:val="00F00FB5"/>
    <w:rsid w:val="00F0234D"/>
    <w:rsid w:val="00F0265C"/>
    <w:rsid w:val="00F0272B"/>
    <w:rsid w:val="00F03426"/>
    <w:rsid w:val="00F04784"/>
    <w:rsid w:val="00F04B2B"/>
    <w:rsid w:val="00F052FD"/>
    <w:rsid w:val="00F056B2"/>
    <w:rsid w:val="00F0597D"/>
    <w:rsid w:val="00F06330"/>
    <w:rsid w:val="00F06BE9"/>
    <w:rsid w:val="00F07794"/>
    <w:rsid w:val="00F106D5"/>
    <w:rsid w:val="00F161E1"/>
    <w:rsid w:val="00F16DCB"/>
    <w:rsid w:val="00F176E3"/>
    <w:rsid w:val="00F17EC9"/>
    <w:rsid w:val="00F20634"/>
    <w:rsid w:val="00F21469"/>
    <w:rsid w:val="00F21B42"/>
    <w:rsid w:val="00F229B4"/>
    <w:rsid w:val="00F230CC"/>
    <w:rsid w:val="00F232DC"/>
    <w:rsid w:val="00F243D7"/>
    <w:rsid w:val="00F26582"/>
    <w:rsid w:val="00F265B2"/>
    <w:rsid w:val="00F265FE"/>
    <w:rsid w:val="00F26927"/>
    <w:rsid w:val="00F26DEC"/>
    <w:rsid w:val="00F27BDA"/>
    <w:rsid w:val="00F309D0"/>
    <w:rsid w:val="00F31805"/>
    <w:rsid w:val="00F31D9A"/>
    <w:rsid w:val="00F31FC4"/>
    <w:rsid w:val="00F3242E"/>
    <w:rsid w:val="00F328AC"/>
    <w:rsid w:val="00F33C29"/>
    <w:rsid w:val="00F34364"/>
    <w:rsid w:val="00F34ACE"/>
    <w:rsid w:val="00F354C7"/>
    <w:rsid w:val="00F35913"/>
    <w:rsid w:val="00F35F20"/>
    <w:rsid w:val="00F36614"/>
    <w:rsid w:val="00F36D87"/>
    <w:rsid w:val="00F36EF7"/>
    <w:rsid w:val="00F36F58"/>
    <w:rsid w:val="00F3706A"/>
    <w:rsid w:val="00F373EF"/>
    <w:rsid w:val="00F37B11"/>
    <w:rsid w:val="00F40A76"/>
    <w:rsid w:val="00F40AEC"/>
    <w:rsid w:val="00F40BCA"/>
    <w:rsid w:val="00F4214F"/>
    <w:rsid w:val="00F427FD"/>
    <w:rsid w:val="00F43259"/>
    <w:rsid w:val="00F438F9"/>
    <w:rsid w:val="00F441A6"/>
    <w:rsid w:val="00F44C97"/>
    <w:rsid w:val="00F44E26"/>
    <w:rsid w:val="00F451E7"/>
    <w:rsid w:val="00F463B7"/>
    <w:rsid w:val="00F47371"/>
    <w:rsid w:val="00F473C2"/>
    <w:rsid w:val="00F479A5"/>
    <w:rsid w:val="00F47AB3"/>
    <w:rsid w:val="00F50699"/>
    <w:rsid w:val="00F51D73"/>
    <w:rsid w:val="00F520DA"/>
    <w:rsid w:val="00F52DCB"/>
    <w:rsid w:val="00F52F0A"/>
    <w:rsid w:val="00F534E8"/>
    <w:rsid w:val="00F53F1A"/>
    <w:rsid w:val="00F54A0A"/>
    <w:rsid w:val="00F55430"/>
    <w:rsid w:val="00F55814"/>
    <w:rsid w:val="00F562F7"/>
    <w:rsid w:val="00F563EF"/>
    <w:rsid w:val="00F56669"/>
    <w:rsid w:val="00F568A3"/>
    <w:rsid w:val="00F57890"/>
    <w:rsid w:val="00F57A34"/>
    <w:rsid w:val="00F60E4F"/>
    <w:rsid w:val="00F618FF"/>
    <w:rsid w:val="00F61B05"/>
    <w:rsid w:val="00F61C5A"/>
    <w:rsid w:val="00F620C6"/>
    <w:rsid w:val="00F6253E"/>
    <w:rsid w:val="00F625C6"/>
    <w:rsid w:val="00F6398A"/>
    <w:rsid w:val="00F646BC"/>
    <w:rsid w:val="00F64C48"/>
    <w:rsid w:val="00F67E3E"/>
    <w:rsid w:val="00F7007E"/>
    <w:rsid w:val="00F70F22"/>
    <w:rsid w:val="00F71D03"/>
    <w:rsid w:val="00F71DD1"/>
    <w:rsid w:val="00F7207E"/>
    <w:rsid w:val="00F729EC"/>
    <w:rsid w:val="00F74420"/>
    <w:rsid w:val="00F75CB2"/>
    <w:rsid w:val="00F76265"/>
    <w:rsid w:val="00F762C0"/>
    <w:rsid w:val="00F76863"/>
    <w:rsid w:val="00F76EFE"/>
    <w:rsid w:val="00F7700F"/>
    <w:rsid w:val="00F77B6A"/>
    <w:rsid w:val="00F8012A"/>
    <w:rsid w:val="00F80212"/>
    <w:rsid w:val="00F81175"/>
    <w:rsid w:val="00F81363"/>
    <w:rsid w:val="00F81474"/>
    <w:rsid w:val="00F81A6D"/>
    <w:rsid w:val="00F81BFC"/>
    <w:rsid w:val="00F81C71"/>
    <w:rsid w:val="00F81D18"/>
    <w:rsid w:val="00F82549"/>
    <w:rsid w:val="00F8305C"/>
    <w:rsid w:val="00F83220"/>
    <w:rsid w:val="00F832DA"/>
    <w:rsid w:val="00F8341B"/>
    <w:rsid w:val="00F84405"/>
    <w:rsid w:val="00F84532"/>
    <w:rsid w:val="00F845EC"/>
    <w:rsid w:val="00F84A94"/>
    <w:rsid w:val="00F84CB8"/>
    <w:rsid w:val="00F84E14"/>
    <w:rsid w:val="00F84EB7"/>
    <w:rsid w:val="00F84F42"/>
    <w:rsid w:val="00F86F78"/>
    <w:rsid w:val="00F86F8A"/>
    <w:rsid w:val="00F8751F"/>
    <w:rsid w:val="00F875DA"/>
    <w:rsid w:val="00F90B87"/>
    <w:rsid w:val="00F9166E"/>
    <w:rsid w:val="00F92281"/>
    <w:rsid w:val="00F92ACE"/>
    <w:rsid w:val="00F92F23"/>
    <w:rsid w:val="00F92FA4"/>
    <w:rsid w:val="00F9315F"/>
    <w:rsid w:val="00F93D6C"/>
    <w:rsid w:val="00F93F0F"/>
    <w:rsid w:val="00F950BA"/>
    <w:rsid w:val="00F9546A"/>
    <w:rsid w:val="00F958D6"/>
    <w:rsid w:val="00F96135"/>
    <w:rsid w:val="00F9699E"/>
    <w:rsid w:val="00F96A8D"/>
    <w:rsid w:val="00F97C2A"/>
    <w:rsid w:val="00FA0064"/>
    <w:rsid w:val="00FA0225"/>
    <w:rsid w:val="00FA064B"/>
    <w:rsid w:val="00FA0958"/>
    <w:rsid w:val="00FA11BC"/>
    <w:rsid w:val="00FA12FB"/>
    <w:rsid w:val="00FA1C48"/>
    <w:rsid w:val="00FA2824"/>
    <w:rsid w:val="00FA2A03"/>
    <w:rsid w:val="00FA37FC"/>
    <w:rsid w:val="00FA3CD2"/>
    <w:rsid w:val="00FA3D83"/>
    <w:rsid w:val="00FA3E9C"/>
    <w:rsid w:val="00FA3FBC"/>
    <w:rsid w:val="00FA5437"/>
    <w:rsid w:val="00FA5666"/>
    <w:rsid w:val="00FA5E32"/>
    <w:rsid w:val="00FA6278"/>
    <w:rsid w:val="00FA66BA"/>
    <w:rsid w:val="00FA6CF6"/>
    <w:rsid w:val="00FB0A50"/>
    <w:rsid w:val="00FB1A4A"/>
    <w:rsid w:val="00FB204F"/>
    <w:rsid w:val="00FB284B"/>
    <w:rsid w:val="00FB2BE0"/>
    <w:rsid w:val="00FB3DDF"/>
    <w:rsid w:val="00FB3F66"/>
    <w:rsid w:val="00FB4878"/>
    <w:rsid w:val="00FB49B1"/>
    <w:rsid w:val="00FB5BAB"/>
    <w:rsid w:val="00FB706D"/>
    <w:rsid w:val="00FC04F7"/>
    <w:rsid w:val="00FC0C89"/>
    <w:rsid w:val="00FC14AB"/>
    <w:rsid w:val="00FC3B98"/>
    <w:rsid w:val="00FC407B"/>
    <w:rsid w:val="00FC4701"/>
    <w:rsid w:val="00FC47E5"/>
    <w:rsid w:val="00FC4E47"/>
    <w:rsid w:val="00FC5E12"/>
    <w:rsid w:val="00FC6558"/>
    <w:rsid w:val="00FC79B5"/>
    <w:rsid w:val="00FD12B0"/>
    <w:rsid w:val="00FD16F4"/>
    <w:rsid w:val="00FD2405"/>
    <w:rsid w:val="00FD4336"/>
    <w:rsid w:val="00FD5090"/>
    <w:rsid w:val="00FD51E8"/>
    <w:rsid w:val="00FD5756"/>
    <w:rsid w:val="00FD7738"/>
    <w:rsid w:val="00FD7FA9"/>
    <w:rsid w:val="00FE0B55"/>
    <w:rsid w:val="00FE14A0"/>
    <w:rsid w:val="00FE151E"/>
    <w:rsid w:val="00FE18B2"/>
    <w:rsid w:val="00FE2363"/>
    <w:rsid w:val="00FE3745"/>
    <w:rsid w:val="00FE379B"/>
    <w:rsid w:val="00FE3CDF"/>
    <w:rsid w:val="00FE5DA0"/>
    <w:rsid w:val="00FE634A"/>
    <w:rsid w:val="00FE73CD"/>
    <w:rsid w:val="00FF1218"/>
    <w:rsid w:val="00FF1E7A"/>
    <w:rsid w:val="00FF22B9"/>
    <w:rsid w:val="00FF27AB"/>
    <w:rsid w:val="00FF3620"/>
    <w:rsid w:val="00FF3856"/>
    <w:rsid w:val="00FF697F"/>
    <w:rsid w:val="00FF6F6B"/>
    <w:rsid w:val="00FF6FF8"/>
    <w:rsid w:val="00FF713C"/>
    <w:rsid w:val="00FF71DE"/>
    <w:rsid w:val="00FF7300"/>
    <w:rsid w:val="00FF76BB"/>
    <w:rsid w:val="00FF7918"/>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colormru v:ext="edit" colors="#cf6,#f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64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1B73"/>
    <w:pPr>
      <w:widowControl w:val="0"/>
      <w:autoSpaceDE w:val="0"/>
      <w:autoSpaceDN w:val="0"/>
      <w:adjustRightInd w:val="0"/>
    </w:pPr>
    <w:rPr>
      <w:rFonts w:ascii="Tahoma" w:hAnsi="Tahoma" w:cs="Tahoma"/>
      <w:color w:val="000000"/>
      <w:sz w:val="24"/>
      <w:szCs w:val="24"/>
    </w:rPr>
  </w:style>
  <w:style w:type="paragraph" w:styleId="a3">
    <w:name w:val="header"/>
    <w:basedOn w:val="Default"/>
    <w:next w:val="Default"/>
    <w:rsid w:val="00101B73"/>
    <w:rPr>
      <w:rFonts w:ascii="ＭＳ" w:eastAsia="ＭＳ" w:hAnsi="Century" w:cs="Times New Roman"/>
      <w:color w:val="auto"/>
    </w:rPr>
  </w:style>
  <w:style w:type="paragraph" w:styleId="a4">
    <w:name w:val="footer"/>
    <w:basedOn w:val="a"/>
    <w:rsid w:val="00101B73"/>
    <w:pPr>
      <w:tabs>
        <w:tab w:val="center" w:pos="4252"/>
        <w:tab w:val="right" w:pos="8504"/>
      </w:tabs>
      <w:snapToGrid w:val="0"/>
    </w:pPr>
  </w:style>
  <w:style w:type="paragraph" w:styleId="a5">
    <w:name w:val="Date"/>
    <w:basedOn w:val="a"/>
    <w:next w:val="a"/>
    <w:rsid w:val="00F07794"/>
  </w:style>
  <w:style w:type="paragraph" w:styleId="a6">
    <w:name w:val="Balloon Text"/>
    <w:basedOn w:val="a"/>
    <w:semiHidden/>
    <w:rsid w:val="00424F05"/>
    <w:rPr>
      <w:rFonts w:ascii="Arial" w:eastAsia="ＭＳ ゴシック" w:hAnsi="Arial"/>
      <w:sz w:val="18"/>
      <w:szCs w:val="18"/>
    </w:rPr>
  </w:style>
  <w:style w:type="character" w:styleId="a7">
    <w:name w:val="Hyperlink"/>
    <w:rsid w:val="00D5100B"/>
    <w:rPr>
      <w:color w:val="0000FF"/>
      <w:u w:val="single"/>
    </w:rPr>
  </w:style>
  <w:style w:type="character" w:styleId="a8">
    <w:name w:val="annotation reference"/>
    <w:semiHidden/>
    <w:rsid w:val="00B675DE"/>
    <w:rPr>
      <w:sz w:val="18"/>
      <w:szCs w:val="18"/>
    </w:rPr>
  </w:style>
  <w:style w:type="paragraph" w:styleId="a9">
    <w:name w:val="annotation text"/>
    <w:basedOn w:val="a"/>
    <w:semiHidden/>
    <w:rsid w:val="00B675DE"/>
  </w:style>
  <w:style w:type="paragraph" w:styleId="aa">
    <w:name w:val="annotation subject"/>
    <w:basedOn w:val="a9"/>
    <w:next w:val="a9"/>
    <w:semiHidden/>
    <w:rsid w:val="00B675DE"/>
    <w:rPr>
      <w:b/>
      <w:bCs/>
    </w:rPr>
  </w:style>
  <w:style w:type="table" w:styleId="ab">
    <w:name w:val="Table Grid"/>
    <w:basedOn w:val="a1"/>
    <w:rsid w:val="00ED5A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8345BB"/>
  </w:style>
  <w:style w:type="paragraph" w:styleId="ad">
    <w:name w:val="Revision"/>
    <w:hidden/>
    <w:uiPriority w:val="99"/>
    <w:semiHidden/>
    <w:rsid w:val="00F8305C"/>
    <w:rPr>
      <w:kern w:val="2"/>
      <w:sz w:val="21"/>
      <w:szCs w:val="24"/>
    </w:rPr>
  </w:style>
  <w:style w:type="paragraph" w:styleId="ae">
    <w:name w:val="List Paragraph"/>
    <w:basedOn w:val="a"/>
    <w:uiPriority w:val="34"/>
    <w:qFormat/>
    <w:rsid w:val="00A043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64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1B73"/>
    <w:pPr>
      <w:widowControl w:val="0"/>
      <w:autoSpaceDE w:val="0"/>
      <w:autoSpaceDN w:val="0"/>
      <w:adjustRightInd w:val="0"/>
    </w:pPr>
    <w:rPr>
      <w:rFonts w:ascii="Tahoma" w:hAnsi="Tahoma" w:cs="Tahoma"/>
      <w:color w:val="000000"/>
      <w:sz w:val="24"/>
      <w:szCs w:val="24"/>
    </w:rPr>
  </w:style>
  <w:style w:type="paragraph" w:styleId="a3">
    <w:name w:val="header"/>
    <w:basedOn w:val="Default"/>
    <w:next w:val="Default"/>
    <w:rsid w:val="00101B73"/>
    <w:rPr>
      <w:rFonts w:ascii="ＭＳ" w:eastAsia="ＭＳ" w:hAnsi="Century" w:cs="Times New Roman"/>
      <w:color w:val="auto"/>
    </w:rPr>
  </w:style>
  <w:style w:type="paragraph" w:styleId="a4">
    <w:name w:val="footer"/>
    <w:basedOn w:val="a"/>
    <w:rsid w:val="00101B73"/>
    <w:pPr>
      <w:tabs>
        <w:tab w:val="center" w:pos="4252"/>
        <w:tab w:val="right" w:pos="8504"/>
      </w:tabs>
      <w:snapToGrid w:val="0"/>
    </w:pPr>
  </w:style>
  <w:style w:type="paragraph" w:styleId="a5">
    <w:name w:val="Date"/>
    <w:basedOn w:val="a"/>
    <w:next w:val="a"/>
    <w:rsid w:val="00F07794"/>
  </w:style>
  <w:style w:type="paragraph" w:styleId="a6">
    <w:name w:val="Balloon Text"/>
    <w:basedOn w:val="a"/>
    <w:semiHidden/>
    <w:rsid w:val="00424F05"/>
    <w:rPr>
      <w:rFonts w:ascii="Arial" w:eastAsia="ＭＳ ゴシック" w:hAnsi="Arial"/>
      <w:sz w:val="18"/>
      <w:szCs w:val="18"/>
    </w:rPr>
  </w:style>
  <w:style w:type="character" w:styleId="a7">
    <w:name w:val="Hyperlink"/>
    <w:rsid w:val="00D5100B"/>
    <w:rPr>
      <w:color w:val="0000FF"/>
      <w:u w:val="single"/>
    </w:rPr>
  </w:style>
  <w:style w:type="character" w:styleId="a8">
    <w:name w:val="annotation reference"/>
    <w:semiHidden/>
    <w:rsid w:val="00B675DE"/>
    <w:rPr>
      <w:sz w:val="18"/>
      <w:szCs w:val="18"/>
    </w:rPr>
  </w:style>
  <w:style w:type="paragraph" w:styleId="a9">
    <w:name w:val="annotation text"/>
    <w:basedOn w:val="a"/>
    <w:semiHidden/>
    <w:rsid w:val="00B675DE"/>
  </w:style>
  <w:style w:type="paragraph" w:styleId="aa">
    <w:name w:val="annotation subject"/>
    <w:basedOn w:val="a9"/>
    <w:next w:val="a9"/>
    <w:semiHidden/>
    <w:rsid w:val="00B675DE"/>
    <w:rPr>
      <w:b/>
      <w:bCs/>
    </w:rPr>
  </w:style>
  <w:style w:type="table" w:styleId="ab">
    <w:name w:val="Table Grid"/>
    <w:basedOn w:val="a1"/>
    <w:rsid w:val="00ED5A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8345BB"/>
  </w:style>
  <w:style w:type="paragraph" w:styleId="ad">
    <w:name w:val="Revision"/>
    <w:hidden/>
    <w:uiPriority w:val="99"/>
    <w:semiHidden/>
    <w:rsid w:val="00F8305C"/>
    <w:rPr>
      <w:kern w:val="2"/>
      <w:sz w:val="21"/>
      <w:szCs w:val="24"/>
    </w:rPr>
  </w:style>
  <w:style w:type="paragraph" w:styleId="ae">
    <w:name w:val="List Paragraph"/>
    <w:basedOn w:val="a"/>
    <w:uiPriority w:val="34"/>
    <w:qFormat/>
    <w:rsid w:val="00A04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562">
      <w:bodyDiv w:val="1"/>
      <w:marLeft w:val="0"/>
      <w:marRight w:val="0"/>
      <w:marTop w:val="0"/>
      <w:marBottom w:val="0"/>
      <w:divBdr>
        <w:top w:val="none" w:sz="0" w:space="0" w:color="auto"/>
        <w:left w:val="none" w:sz="0" w:space="0" w:color="auto"/>
        <w:bottom w:val="none" w:sz="0" w:space="0" w:color="auto"/>
        <w:right w:val="none" w:sz="0" w:space="0" w:color="auto"/>
      </w:divBdr>
    </w:div>
    <w:div w:id="50614440">
      <w:bodyDiv w:val="1"/>
      <w:marLeft w:val="0"/>
      <w:marRight w:val="0"/>
      <w:marTop w:val="0"/>
      <w:marBottom w:val="0"/>
      <w:divBdr>
        <w:top w:val="none" w:sz="0" w:space="0" w:color="auto"/>
        <w:left w:val="none" w:sz="0" w:space="0" w:color="auto"/>
        <w:bottom w:val="none" w:sz="0" w:space="0" w:color="auto"/>
        <w:right w:val="none" w:sz="0" w:space="0" w:color="auto"/>
      </w:divBdr>
      <w:divsChild>
        <w:div w:id="1503424340">
          <w:marLeft w:val="0"/>
          <w:marRight w:val="0"/>
          <w:marTop w:val="0"/>
          <w:marBottom w:val="0"/>
          <w:divBdr>
            <w:top w:val="none" w:sz="0" w:space="0" w:color="auto"/>
            <w:left w:val="none" w:sz="0" w:space="0" w:color="auto"/>
            <w:bottom w:val="none" w:sz="0" w:space="0" w:color="auto"/>
            <w:right w:val="none" w:sz="0" w:space="0" w:color="auto"/>
          </w:divBdr>
        </w:div>
      </w:divsChild>
    </w:div>
    <w:div w:id="66391949">
      <w:bodyDiv w:val="1"/>
      <w:marLeft w:val="0"/>
      <w:marRight w:val="0"/>
      <w:marTop w:val="0"/>
      <w:marBottom w:val="0"/>
      <w:divBdr>
        <w:top w:val="none" w:sz="0" w:space="0" w:color="auto"/>
        <w:left w:val="none" w:sz="0" w:space="0" w:color="auto"/>
        <w:bottom w:val="none" w:sz="0" w:space="0" w:color="auto"/>
        <w:right w:val="none" w:sz="0" w:space="0" w:color="auto"/>
      </w:divBdr>
    </w:div>
    <w:div w:id="69277222">
      <w:bodyDiv w:val="1"/>
      <w:marLeft w:val="0"/>
      <w:marRight w:val="0"/>
      <w:marTop w:val="0"/>
      <w:marBottom w:val="0"/>
      <w:divBdr>
        <w:top w:val="none" w:sz="0" w:space="0" w:color="auto"/>
        <w:left w:val="none" w:sz="0" w:space="0" w:color="auto"/>
        <w:bottom w:val="none" w:sz="0" w:space="0" w:color="auto"/>
        <w:right w:val="none" w:sz="0" w:space="0" w:color="auto"/>
      </w:divBdr>
    </w:div>
    <w:div w:id="97065746">
      <w:bodyDiv w:val="1"/>
      <w:marLeft w:val="0"/>
      <w:marRight w:val="0"/>
      <w:marTop w:val="0"/>
      <w:marBottom w:val="0"/>
      <w:divBdr>
        <w:top w:val="none" w:sz="0" w:space="0" w:color="auto"/>
        <w:left w:val="none" w:sz="0" w:space="0" w:color="auto"/>
        <w:bottom w:val="none" w:sz="0" w:space="0" w:color="auto"/>
        <w:right w:val="none" w:sz="0" w:space="0" w:color="auto"/>
      </w:divBdr>
    </w:div>
    <w:div w:id="106239905">
      <w:bodyDiv w:val="1"/>
      <w:marLeft w:val="0"/>
      <w:marRight w:val="0"/>
      <w:marTop w:val="0"/>
      <w:marBottom w:val="0"/>
      <w:divBdr>
        <w:top w:val="none" w:sz="0" w:space="0" w:color="auto"/>
        <w:left w:val="none" w:sz="0" w:space="0" w:color="auto"/>
        <w:bottom w:val="none" w:sz="0" w:space="0" w:color="auto"/>
        <w:right w:val="none" w:sz="0" w:space="0" w:color="auto"/>
      </w:divBdr>
    </w:div>
    <w:div w:id="107355437">
      <w:bodyDiv w:val="1"/>
      <w:marLeft w:val="0"/>
      <w:marRight w:val="0"/>
      <w:marTop w:val="0"/>
      <w:marBottom w:val="0"/>
      <w:divBdr>
        <w:top w:val="none" w:sz="0" w:space="0" w:color="auto"/>
        <w:left w:val="none" w:sz="0" w:space="0" w:color="auto"/>
        <w:bottom w:val="none" w:sz="0" w:space="0" w:color="auto"/>
        <w:right w:val="none" w:sz="0" w:space="0" w:color="auto"/>
      </w:divBdr>
    </w:div>
    <w:div w:id="124542191">
      <w:bodyDiv w:val="1"/>
      <w:marLeft w:val="0"/>
      <w:marRight w:val="0"/>
      <w:marTop w:val="0"/>
      <w:marBottom w:val="0"/>
      <w:divBdr>
        <w:top w:val="none" w:sz="0" w:space="0" w:color="auto"/>
        <w:left w:val="none" w:sz="0" w:space="0" w:color="auto"/>
        <w:bottom w:val="none" w:sz="0" w:space="0" w:color="auto"/>
        <w:right w:val="none" w:sz="0" w:space="0" w:color="auto"/>
      </w:divBdr>
    </w:div>
    <w:div w:id="126288742">
      <w:bodyDiv w:val="1"/>
      <w:marLeft w:val="0"/>
      <w:marRight w:val="0"/>
      <w:marTop w:val="0"/>
      <w:marBottom w:val="0"/>
      <w:divBdr>
        <w:top w:val="none" w:sz="0" w:space="0" w:color="auto"/>
        <w:left w:val="none" w:sz="0" w:space="0" w:color="auto"/>
        <w:bottom w:val="none" w:sz="0" w:space="0" w:color="auto"/>
        <w:right w:val="none" w:sz="0" w:space="0" w:color="auto"/>
      </w:divBdr>
    </w:div>
    <w:div w:id="145822548">
      <w:bodyDiv w:val="1"/>
      <w:marLeft w:val="0"/>
      <w:marRight w:val="0"/>
      <w:marTop w:val="0"/>
      <w:marBottom w:val="0"/>
      <w:divBdr>
        <w:top w:val="none" w:sz="0" w:space="0" w:color="auto"/>
        <w:left w:val="none" w:sz="0" w:space="0" w:color="auto"/>
        <w:bottom w:val="none" w:sz="0" w:space="0" w:color="auto"/>
        <w:right w:val="none" w:sz="0" w:space="0" w:color="auto"/>
      </w:divBdr>
    </w:div>
    <w:div w:id="198201626">
      <w:bodyDiv w:val="1"/>
      <w:marLeft w:val="0"/>
      <w:marRight w:val="0"/>
      <w:marTop w:val="0"/>
      <w:marBottom w:val="0"/>
      <w:divBdr>
        <w:top w:val="none" w:sz="0" w:space="0" w:color="auto"/>
        <w:left w:val="none" w:sz="0" w:space="0" w:color="auto"/>
        <w:bottom w:val="none" w:sz="0" w:space="0" w:color="auto"/>
        <w:right w:val="none" w:sz="0" w:space="0" w:color="auto"/>
      </w:divBdr>
    </w:div>
    <w:div w:id="292517784">
      <w:bodyDiv w:val="1"/>
      <w:marLeft w:val="0"/>
      <w:marRight w:val="0"/>
      <w:marTop w:val="0"/>
      <w:marBottom w:val="0"/>
      <w:divBdr>
        <w:top w:val="none" w:sz="0" w:space="0" w:color="auto"/>
        <w:left w:val="none" w:sz="0" w:space="0" w:color="auto"/>
        <w:bottom w:val="none" w:sz="0" w:space="0" w:color="auto"/>
        <w:right w:val="none" w:sz="0" w:space="0" w:color="auto"/>
      </w:divBdr>
    </w:div>
    <w:div w:id="379090733">
      <w:bodyDiv w:val="1"/>
      <w:marLeft w:val="0"/>
      <w:marRight w:val="0"/>
      <w:marTop w:val="0"/>
      <w:marBottom w:val="0"/>
      <w:divBdr>
        <w:top w:val="none" w:sz="0" w:space="0" w:color="auto"/>
        <w:left w:val="none" w:sz="0" w:space="0" w:color="auto"/>
        <w:bottom w:val="none" w:sz="0" w:space="0" w:color="auto"/>
        <w:right w:val="none" w:sz="0" w:space="0" w:color="auto"/>
      </w:divBdr>
    </w:div>
    <w:div w:id="405421797">
      <w:bodyDiv w:val="1"/>
      <w:marLeft w:val="0"/>
      <w:marRight w:val="0"/>
      <w:marTop w:val="0"/>
      <w:marBottom w:val="0"/>
      <w:divBdr>
        <w:top w:val="none" w:sz="0" w:space="0" w:color="auto"/>
        <w:left w:val="none" w:sz="0" w:space="0" w:color="auto"/>
        <w:bottom w:val="none" w:sz="0" w:space="0" w:color="auto"/>
        <w:right w:val="none" w:sz="0" w:space="0" w:color="auto"/>
      </w:divBdr>
    </w:div>
    <w:div w:id="428817167">
      <w:bodyDiv w:val="1"/>
      <w:marLeft w:val="0"/>
      <w:marRight w:val="0"/>
      <w:marTop w:val="0"/>
      <w:marBottom w:val="0"/>
      <w:divBdr>
        <w:top w:val="none" w:sz="0" w:space="0" w:color="auto"/>
        <w:left w:val="none" w:sz="0" w:space="0" w:color="auto"/>
        <w:bottom w:val="none" w:sz="0" w:space="0" w:color="auto"/>
        <w:right w:val="none" w:sz="0" w:space="0" w:color="auto"/>
      </w:divBdr>
    </w:div>
    <w:div w:id="490297635">
      <w:bodyDiv w:val="1"/>
      <w:marLeft w:val="0"/>
      <w:marRight w:val="0"/>
      <w:marTop w:val="0"/>
      <w:marBottom w:val="0"/>
      <w:divBdr>
        <w:top w:val="none" w:sz="0" w:space="0" w:color="auto"/>
        <w:left w:val="none" w:sz="0" w:space="0" w:color="auto"/>
        <w:bottom w:val="none" w:sz="0" w:space="0" w:color="auto"/>
        <w:right w:val="none" w:sz="0" w:space="0" w:color="auto"/>
      </w:divBdr>
    </w:div>
    <w:div w:id="497041126">
      <w:bodyDiv w:val="1"/>
      <w:marLeft w:val="0"/>
      <w:marRight w:val="0"/>
      <w:marTop w:val="0"/>
      <w:marBottom w:val="0"/>
      <w:divBdr>
        <w:top w:val="none" w:sz="0" w:space="0" w:color="auto"/>
        <w:left w:val="none" w:sz="0" w:space="0" w:color="auto"/>
        <w:bottom w:val="none" w:sz="0" w:space="0" w:color="auto"/>
        <w:right w:val="none" w:sz="0" w:space="0" w:color="auto"/>
      </w:divBdr>
    </w:div>
    <w:div w:id="527790829">
      <w:bodyDiv w:val="1"/>
      <w:marLeft w:val="0"/>
      <w:marRight w:val="0"/>
      <w:marTop w:val="0"/>
      <w:marBottom w:val="0"/>
      <w:divBdr>
        <w:top w:val="none" w:sz="0" w:space="0" w:color="auto"/>
        <w:left w:val="none" w:sz="0" w:space="0" w:color="auto"/>
        <w:bottom w:val="none" w:sz="0" w:space="0" w:color="auto"/>
        <w:right w:val="none" w:sz="0" w:space="0" w:color="auto"/>
      </w:divBdr>
    </w:div>
    <w:div w:id="540628127">
      <w:bodyDiv w:val="1"/>
      <w:marLeft w:val="0"/>
      <w:marRight w:val="0"/>
      <w:marTop w:val="0"/>
      <w:marBottom w:val="0"/>
      <w:divBdr>
        <w:top w:val="none" w:sz="0" w:space="0" w:color="auto"/>
        <w:left w:val="none" w:sz="0" w:space="0" w:color="auto"/>
        <w:bottom w:val="none" w:sz="0" w:space="0" w:color="auto"/>
        <w:right w:val="none" w:sz="0" w:space="0" w:color="auto"/>
      </w:divBdr>
      <w:divsChild>
        <w:div w:id="1173760013">
          <w:marLeft w:val="0"/>
          <w:marRight w:val="0"/>
          <w:marTop w:val="0"/>
          <w:marBottom w:val="0"/>
          <w:divBdr>
            <w:top w:val="none" w:sz="0" w:space="0" w:color="auto"/>
            <w:left w:val="none" w:sz="0" w:space="0" w:color="auto"/>
            <w:bottom w:val="none" w:sz="0" w:space="0" w:color="auto"/>
            <w:right w:val="none" w:sz="0" w:space="0" w:color="auto"/>
          </w:divBdr>
        </w:div>
      </w:divsChild>
    </w:div>
    <w:div w:id="550001833">
      <w:bodyDiv w:val="1"/>
      <w:marLeft w:val="0"/>
      <w:marRight w:val="0"/>
      <w:marTop w:val="0"/>
      <w:marBottom w:val="0"/>
      <w:divBdr>
        <w:top w:val="none" w:sz="0" w:space="0" w:color="auto"/>
        <w:left w:val="none" w:sz="0" w:space="0" w:color="auto"/>
        <w:bottom w:val="none" w:sz="0" w:space="0" w:color="auto"/>
        <w:right w:val="none" w:sz="0" w:space="0" w:color="auto"/>
      </w:divBdr>
    </w:div>
    <w:div w:id="551426401">
      <w:bodyDiv w:val="1"/>
      <w:marLeft w:val="0"/>
      <w:marRight w:val="0"/>
      <w:marTop w:val="0"/>
      <w:marBottom w:val="0"/>
      <w:divBdr>
        <w:top w:val="none" w:sz="0" w:space="0" w:color="auto"/>
        <w:left w:val="none" w:sz="0" w:space="0" w:color="auto"/>
        <w:bottom w:val="none" w:sz="0" w:space="0" w:color="auto"/>
        <w:right w:val="none" w:sz="0" w:space="0" w:color="auto"/>
      </w:divBdr>
    </w:div>
    <w:div w:id="570430381">
      <w:bodyDiv w:val="1"/>
      <w:marLeft w:val="0"/>
      <w:marRight w:val="0"/>
      <w:marTop w:val="0"/>
      <w:marBottom w:val="0"/>
      <w:divBdr>
        <w:top w:val="none" w:sz="0" w:space="0" w:color="auto"/>
        <w:left w:val="none" w:sz="0" w:space="0" w:color="auto"/>
        <w:bottom w:val="none" w:sz="0" w:space="0" w:color="auto"/>
        <w:right w:val="none" w:sz="0" w:space="0" w:color="auto"/>
      </w:divBdr>
    </w:div>
    <w:div w:id="589433088">
      <w:bodyDiv w:val="1"/>
      <w:marLeft w:val="0"/>
      <w:marRight w:val="0"/>
      <w:marTop w:val="0"/>
      <w:marBottom w:val="0"/>
      <w:divBdr>
        <w:top w:val="none" w:sz="0" w:space="0" w:color="auto"/>
        <w:left w:val="none" w:sz="0" w:space="0" w:color="auto"/>
        <w:bottom w:val="none" w:sz="0" w:space="0" w:color="auto"/>
        <w:right w:val="none" w:sz="0" w:space="0" w:color="auto"/>
      </w:divBdr>
    </w:div>
    <w:div w:id="597369629">
      <w:bodyDiv w:val="1"/>
      <w:marLeft w:val="0"/>
      <w:marRight w:val="0"/>
      <w:marTop w:val="0"/>
      <w:marBottom w:val="0"/>
      <w:divBdr>
        <w:top w:val="none" w:sz="0" w:space="0" w:color="auto"/>
        <w:left w:val="none" w:sz="0" w:space="0" w:color="auto"/>
        <w:bottom w:val="none" w:sz="0" w:space="0" w:color="auto"/>
        <w:right w:val="none" w:sz="0" w:space="0" w:color="auto"/>
      </w:divBdr>
    </w:div>
    <w:div w:id="612709365">
      <w:bodyDiv w:val="1"/>
      <w:marLeft w:val="0"/>
      <w:marRight w:val="0"/>
      <w:marTop w:val="0"/>
      <w:marBottom w:val="0"/>
      <w:divBdr>
        <w:top w:val="none" w:sz="0" w:space="0" w:color="auto"/>
        <w:left w:val="none" w:sz="0" w:space="0" w:color="auto"/>
        <w:bottom w:val="none" w:sz="0" w:space="0" w:color="auto"/>
        <w:right w:val="none" w:sz="0" w:space="0" w:color="auto"/>
      </w:divBdr>
    </w:div>
    <w:div w:id="662588415">
      <w:bodyDiv w:val="1"/>
      <w:marLeft w:val="0"/>
      <w:marRight w:val="0"/>
      <w:marTop w:val="0"/>
      <w:marBottom w:val="0"/>
      <w:divBdr>
        <w:top w:val="none" w:sz="0" w:space="0" w:color="auto"/>
        <w:left w:val="none" w:sz="0" w:space="0" w:color="auto"/>
        <w:bottom w:val="none" w:sz="0" w:space="0" w:color="auto"/>
        <w:right w:val="none" w:sz="0" w:space="0" w:color="auto"/>
      </w:divBdr>
    </w:div>
    <w:div w:id="688410724">
      <w:bodyDiv w:val="1"/>
      <w:marLeft w:val="0"/>
      <w:marRight w:val="0"/>
      <w:marTop w:val="0"/>
      <w:marBottom w:val="0"/>
      <w:divBdr>
        <w:top w:val="none" w:sz="0" w:space="0" w:color="auto"/>
        <w:left w:val="none" w:sz="0" w:space="0" w:color="auto"/>
        <w:bottom w:val="none" w:sz="0" w:space="0" w:color="auto"/>
        <w:right w:val="none" w:sz="0" w:space="0" w:color="auto"/>
      </w:divBdr>
    </w:div>
    <w:div w:id="726490265">
      <w:bodyDiv w:val="1"/>
      <w:marLeft w:val="0"/>
      <w:marRight w:val="0"/>
      <w:marTop w:val="0"/>
      <w:marBottom w:val="0"/>
      <w:divBdr>
        <w:top w:val="none" w:sz="0" w:space="0" w:color="auto"/>
        <w:left w:val="none" w:sz="0" w:space="0" w:color="auto"/>
        <w:bottom w:val="none" w:sz="0" w:space="0" w:color="auto"/>
        <w:right w:val="none" w:sz="0" w:space="0" w:color="auto"/>
      </w:divBdr>
    </w:div>
    <w:div w:id="755826939">
      <w:bodyDiv w:val="1"/>
      <w:marLeft w:val="0"/>
      <w:marRight w:val="0"/>
      <w:marTop w:val="0"/>
      <w:marBottom w:val="0"/>
      <w:divBdr>
        <w:top w:val="none" w:sz="0" w:space="0" w:color="auto"/>
        <w:left w:val="none" w:sz="0" w:space="0" w:color="auto"/>
        <w:bottom w:val="none" w:sz="0" w:space="0" w:color="auto"/>
        <w:right w:val="none" w:sz="0" w:space="0" w:color="auto"/>
      </w:divBdr>
    </w:div>
    <w:div w:id="76122428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88877907">
      <w:bodyDiv w:val="1"/>
      <w:marLeft w:val="0"/>
      <w:marRight w:val="0"/>
      <w:marTop w:val="0"/>
      <w:marBottom w:val="0"/>
      <w:divBdr>
        <w:top w:val="none" w:sz="0" w:space="0" w:color="auto"/>
        <w:left w:val="none" w:sz="0" w:space="0" w:color="auto"/>
        <w:bottom w:val="none" w:sz="0" w:space="0" w:color="auto"/>
        <w:right w:val="none" w:sz="0" w:space="0" w:color="auto"/>
      </w:divBdr>
    </w:div>
    <w:div w:id="904335303">
      <w:bodyDiv w:val="1"/>
      <w:marLeft w:val="0"/>
      <w:marRight w:val="0"/>
      <w:marTop w:val="0"/>
      <w:marBottom w:val="0"/>
      <w:divBdr>
        <w:top w:val="none" w:sz="0" w:space="0" w:color="auto"/>
        <w:left w:val="none" w:sz="0" w:space="0" w:color="auto"/>
        <w:bottom w:val="none" w:sz="0" w:space="0" w:color="auto"/>
        <w:right w:val="none" w:sz="0" w:space="0" w:color="auto"/>
      </w:divBdr>
    </w:div>
    <w:div w:id="910968229">
      <w:bodyDiv w:val="1"/>
      <w:marLeft w:val="0"/>
      <w:marRight w:val="0"/>
      <w:marTop w:val="0"/>
      <w:marBottom w:val="0"/>
      <w:divBdr>
        <w:top w:val="none" w:sz="0" w:space="0" w:color="auto"/>
        <w:left w:val="none" w:sz="0" w:space="0" w:color="auto"/>
        <w:bottom w:val="none" w:sz="0" w:space="0" w:color="auto"/>
        <w:right w:val="none" w:sz="0" w:space="0" w:color="auto"/>
      </w:divBdr>
    </w:div>
    <w:div w:id="917247131">
      <w:bodyDiv w:val="1"/>
      <w:marLeft w:val="0"/>
      <w:marRight w:val="0"/>
      <w:marTop w:val="0"/>
      <w:marBottom w:val="0"/>
      <w:divBdr>
        <w:top w:val="none" w:sz="0" w:space="0" w:color="auto"/>
        <w:left w:val="none" w:sz="0" w:space="0" w:color="auto"/>
        <w:bottom w:val="none" w:sz="0" w:space="0" w:color="auto"/>
        <w:right w:val="none" w:sz="0" w:space="0" w:color="auto"/>
      </w:divBdr>
    </w:div>
    <w:div w:id="932517599">
      <w:bodyDiv w:val="1"/>
      <w:marLeft w:val="0"/>
      <w:marRight w:val="0"/>
      <w:marTop w:val="0"/>
      <w:marBottom w:val="0"/>
      <w:divBdr>
        <w:top w:val="none" w:sz="0" w:space="0" w:color="auto"/>
        <w:left w:val="none" w:sz="0" w:space="0" w:color="auto"/>
        <w:bottom w:val="none" w:sz="0" w:space="0" w:color="auto"/>
        <w:right w:val="none" w:sz="0" w:space="0" w:color="auto"/>
      </w:divBdr>
      <w:divsChild>
        <w:div w:id="1235507224">
          <w:marLeft w:val="0"/>
          <w:marRight w:val="0"/>
          <w:marTop w:val="0"/>
          <w:marBottom w:val="0"/>
          <w:divBdr>
            <w:top w:val="none" w:sz="0" w:space="0" w:color="auto"/>
            <w:left w:val="none" w:sz="0" w:space="0" w:color="auto"/>
            <w:bottom w:val="none" w:sz="0" w:space="0" w:color="auto"/>
            <w:right w:val="none" w:sz="0" w:space="0" w:color="auto"/>
          </w:divBdr>
        </w:div>
      </w:divsChild>
    </w:div>
    <w:div w:id="938177656">
      <w:bodyDiv w:val="1"/>
      <w:marLeft w:val="0"/>
      <w:marRight w:val="0"/>
      <w:marTop w:val="0"/>
      <w:marBottom w:val="0"/>
      <w:divBdr>
        <w:top w:val="none" w:sz="0" w:space="0" w:color="auto"/>
        <w:left w:val="none" w:sz="0" w:space="0" w:color="auto"/>
        <w:bottom w:val="none" w:sz="0" w:space="0" w:color="auto"/>
        <w:right w:val="none" w:sz="0" w:space="0" w:color="auto"/>
      </w:divBdr>
    </w:div>
    <w:div w:id="979071664">
      <w:bodyDiv w:val="1"/>
      <w:marLeft w:val="0"/>
      <w:marRight w:val="0"/>
      <w:marTop w:val="0"/>
      <w:marBottom w:val="0"/>
      <w:divBdr>
        <w:top w:val="none" w:sz="0" w:space="0" w:color="auto"/>
        <w:left w:val="none" w:sz="0" w:space="0" w:color="auto"/>
        <w:bottom w:val="none" w:sz="0" w:space="0" w:color="auto"/>
        <w:right w:val="none" w:sz="0" w:space="0" w:color="auto"/>
      </w:divBdr>
    </w:div>
    <w:div w:id="994723134">
      <w:bodyDiv w:val="1"/>
      <w:marLeft w:val="0"/>
      <w:marRight w:val="0"/>
      <w:marTop w:val="0"/>
      <w:marBottom w:val="0"/>
      <w:divBdr>
        <w:top w:val="none" w:sz="0" w:space="0" w:color="auto"/>
        <w:left w:val="none" w:sz="0" w:space="0" w:color="auto"/>
        <w:bottom w:val="none" w:sz="0" w:space="0" w:color="auto"/>
        <w:right w:val="none" w:sz="0" w:space="0" w:color="auto"/>
      </w:divBdr>
      <w:divsChild>
        <w:div w:id="975574529">
          <w:marLeft w:val="0"/>
          <w:marRight w:val="0"/>
          <w:marTop w:val="0"/>
          <w:marBottom w:val="0"/>
          <w:divBdr>
            <w:top w:val="none" w:sz="0" w:space="0" w:color="auto"/>
            <w:left w:val="none" w:sz="0" w:space="0" w:color="auto"/>
            <w:bottom w:val="none" w:sz="0" w:space="0" w:color="auto"/>
            <w:right w:val="none" w:sz="0" w:space="0" w:color="auto"/>
          </w:divBdr>
          <w:divsChild>
            <w:div w:id="1352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7776">
      <w:bodyDiv w:val="1"/>
      <w:marLeft w:val="0"/>
      <w:marRight w:val="0"/>
      <w:marTop w:val="0"/>
      <w:marBottom w:val="0"/>
      <w:divBdr>
        <w:top w:val="none" w:sz="0" w:space="0" w:color="auto"/>
        <w:left w:val="none" w:sz="0" w:space="0" w:color="auto"/>
        <w:bottom w:val="none" w:sz="0" w:space="0" w:color="auto"/>
        <w:right w:val="none" w:sz="0" w:space="0" w:color="auto"/>
      </w:divBdr>
    </w:div>
    <w:div w:id="1006790316">
      <w:bodyDiv w:val="1"/>
      <w:marLeft w:val="0"/>
      <w:marRight w:val="0"/>
      <w:marTop w:val="0"/>
      <w:marBottom w:val="0"/>
      <w:divBdr>
        <w:top w:val="none" w:sz="0" w:space="0" w:color="auto"/>
        <w:left w:val="none" w:sz="0" w:space="0" w:color="auto"/>
        <w:bottom w:val="none" w:sz="0" w:space="0" w:color="auto"/>
        <w:right w:val="none" w:sz="0" w:space="0" w:color="auto"/>
      </w:divBdr>
    </w:div>
    <w:div w:id="1018653307">
      <w:bodyDiv w:val="1"/>
      <w:marLeft w:val="0"/>
      <w:marRight w:val="0"/>
      <w:marTop w:val="0"/>
      <w:marBottom w:val="0"/>
      <w:divBdr>
        <w:top w:val="none" w:sz="0" w:space="0" w:color="auto"/>
        <w:left w:val="none" w:sz="0" w:space="0" w:color="auto"/>
        <w:bottom w:val="none" w:sz="0" w:space="0" w:color="auto"/>
        <w:right w:val="none" w:sz="0" w:space="0" w:color="auto"/>
      </w:divBdr>
    </w:div>
    <w:div w:id="1031760090">
      <w:bodyDiv w:val="1"/>
      <w:marLeft w:val="0"/>
      <w:marRight w:val="0"/>
      <w:marTop w:val="0"/>
      <w:marBottom w:val="0"/>
      <w:divBdr>
        <w:top w:val="none" w:sz="0" w:space="0" w:color="auto"/>
        <w:left w:val="none" w:sz="0" w:space="0" w:color="auto"/>
        <w:bottom w:val="none" w:sz="0" w:space="0" w:color="auto"/>
        <w:right w:val="none" w:sz="0" w:space="0" w:color="auto"/>
      </w:divBdr>
    </w:div>
    <w:div w:id="1058816889">
      <w:bodyDiv w:val="1"/>
      <w:marLeft w:val="0"/>
      <w:marRight w:val="0"/>
      <w:marTop w:val="0"/>
      <w:marBottom w:val="0"/>
      <w:divBdr>
        <w:top w:val="none" w:sz="0" w:space="0" w:color="auto"/>
        <w:left w:val="none" w:sz="0" w:space="0" w:color="auto"/>
        <w:bottom w:val="none" w:sz="0" w:space="0" w:color="auto"/>
        <w:right w:val="none" w:sz="0" w:space="0" w:color="auto"/>
      </w:divBdr>
    </w:div>
    <w:div w:id="1086850485">
      <w:bodyDiv w:val="1"/>
      <w:marLeft w:val="0"/>
      <w:marRight w:val="0"/>
      <w:marTop w:val="0"/>
      <w:marBottom w:val="0"/>
      <w:divBdr>
        <w:top w:val="none" w:sz="0" w:space="0" w:color="auto"/>
        <w:left w:val="none" w:sz="0" w:space="0" w:color="auto"/>
        <w:bottom w:val="none" w:sz="0" w:space="0" w:color="auto"/>
        <w:right w:val="none" w:sz="0" w:space="0" w:color="auto"/>
      </w:divBdr>
    </w:div>
    <w:div w:id="1087574092">
      <w:bodyDiv w:val="1"/>
      <w:marLeft w:val="0"/>
      <w:marRight w:val="0"/>
      <w:marTop w:val="0"/>
      <w:marBottom w:val="0"/>
      <w:divBdr>
        <w:top w:val="none" w:sz="0" w:space="0" w:color="auto"/>
        <w:left w:val="none" w:sz="0" w:space="0" w:color="auto"/>
        <w:bottom w:val="none" w:sz="0" w:space="0" w:color="auto"/>
        <w:right w:val="none" w:sz="0" w:space="0" w:color="auto"/>
      </w:divBdr>
    </w:div>
    <w:div w:id="1126004707">
      <w:bodyDiv w:val="1"/>
      <w:marLeft w:val="0"/>
      <w:marRight w:val="0"/>
      <w:marTop w:val="0"/>
      <w:marBottom w:val="0"/>
      <w:divBdr>
        <w:top w:val="none" w:sz="0" w:space="0" w:color="auto"/>
        <w:left w:val="none" w:sz="0" w:space="0" w:color="auto"/>
        <w:bottom w:val="none" w:sz="0" w:space="0" w:color="auto"/>
        <w:right w:val="none" w:sz="0" w:space="0" w:color="auto"/>
      </w:divBdr>
    </w:div>
    <w:div w:id="1129590035">
      <w:bodyDiv w:val="1"/>
      <w:marLeft w:val="0"/>
      <w:marRight w:val="0"/>
      <w:marTop w:val="0"/>
      <w:marBottom w:val="0"/>
      <w:divBdr>
        <w:top w:val="none" w:sz="0" w:space="0" w:color="auto"/>
        <w:left w:val="none" w:sz="0" w:space="0" w:color="auto"/>
        <w:bottom w:val="none" w:sz="0" w:space="0" w:color="auto"/>
        <w:right w:val="none" w:sz="0" w:space="0" w:color="auto"/>
      </w:divBdr>
    </w:div>
    <w:div w:id="1133911934">
      <w:bodyDiv w:val="1"/>
      <w:marLeft w:val="0"/>
      <w:marRight w:val="0"/>
      <w:marTop w:val="0"/>
      <w:marBottom w:val="0"/>
      <w:divBdr>
        <w:top w:val="none" w:sz="0" w:space="0" w:color="auto"/>
        <w:left w:val="none" w:sz="0" w:space="0" w:color="auto"/>
        <w:bottom w:val="none" w:sz="0" w:space="0" w:color="auto"/>
        <w:right w:val="none" w:sz="0" w:space="0" w:color="auto"/>
      </w:divBdr>
    </w:div>
    <w:div w:id="1152796713">
      <w:bodyDiv w:val="1"/>
      <w:marLeft w:val="0"/>
      <w:marRight w:val="0"/>
      <w:marTop w:val="0"/>
      <w:marBottom w:val="0"/>
      <w:divBdr>
        <w:top w:val="none" w:sz="0" w:space="0" w:color="auto"/>
        <w:left w:val="none" w:sz="0" w:space="0" w:color="auto"/>
        <w:bottom w:val="none" w:sz="0" w:space="0" w:color="auto"/>
        <w:right w:val="none" w:sz="0" w:space="0" w:color="auto"/>
      </w:divBdr>
    </w:div>
    <w:div w:id="1179931688">
      <w:bodyDiv w:val="1"/>
      <w:marLeft w:val="0"/>
      <w:marRight w:val="0"/>
      <w:marTop w:val="0"/>
      <w:marBottom w:val="0"/>
      <w:divBdr>
        <w:top w:val="none" w:sz="0" w:space="0" w:color="auto"/>
        <w:left w:val="none" w:sz="0" w:space="0" w:color="auto"/>
        <w:bottom w:val="none" w:sz="0" w:space="0" w:color="auto"/>
        <w:right w:val="none" w:sz="0" w:space="0" w:color="auto"/>
      </w:divBdr>
    </w:div>
    <w:div w:id="1205292134">
      <w:bodyDiv w:val="1"/>
      <w:marLeft w:val="0"/>
      <w:marRight w:val="0"/>
      <w:marTop w:val="0"/>
      <w:marBottom w:val="0"/>
      <w:divBdr>
        <w:top w:val="none" w:sz="0" w:space="0" w:color="auto"/>
        <w:left w:val="none" w:sz="0" w:space="0" w:color="auto"/>
        <w:bottom w:val="none" w:sz="0" w:space="0" w:color="auto"/>
        <w:right w:val="none" w:sz="0" w:space="0" w:color="auto"/>
      </w:divBdr>
    </w:div>
    <w:div w:id="1217275777">
      <w:bodyDiv w:val="1"/>
      <w:marLeft w:val="0"/>
      <w:marRight w:val="0"/>
      <w:marTop w:val="0"/>
      <w:marBottom w:val="0"/>
      <w:divBdr>
        <w:top w:val="none" w:sz="0" w:space="0" w:color="auto"/>
        <w:left w:val="none" w:sz="0" w:space="0" w:color="auto"/>
        <w:bottom w:val="none" w:sz="0" w:space="0" w:color="auto"/>
        <w:right w:val="none" w:sz="0" w:space="0" w:color="auto"/>
      </w:divBdr>
    </w:div>
    <w:div w:id="1254438923">
      <w:bodyDiv w:val="1"/>
      <w:marLeft w:val="0"/>
      <w:marRight w:val="0"/>
      <w:marTop w:val="0"/>
      <w:marBottom w:val="0"/>
      <w:divBdr>
        <w:top w:val="none" w:sz="0" w:space="0" w:color="auto"/>
        <w:left w:val="none" w:sz="0" w:space="0" w:color="auto"/>
        <w:bottom w:val="none" w:sz="0" w:space="0" w:color="auto"/>
        <w:right w:val="none" w:sz="0" w:space="0" w:color="auto"/>
      </w:divBdr>
    </w:div>
    <w:div w:id="1295673485">
      <w:bodyDiv w:val="1"/>
      <w:marLeft w:val="0"/>
      <w:marRight w:val="0"/>
      <w:marTop w:val="0"/>
      <w:marBottom w:val="0"/>
      <w:divBdr>
        <w:top w:val="none" w:sz="0" w:space="0" w:color="auto"/>
        <w:left w:val="none" w:sz="0" w:space="0" w:color="auto"/>
        <w:bottom w:val="none" w:sz="0" w:space="0" w:color="auto"/>
        <w:right w:val="none" w:sz="0" w:space="0" w:color="auto"/>
      </w:divBdr>
    </w:div>
    <w:div w:id="1308434090">
      <w:bodyDiv w:val="1"/>
      <w:marLeft w:val="0"/>
      <w:marRight w:val="0"/>
      <w:marTop w:val="0"/>
      <w:marBottom w:val="0"/>
      <w:divBdr>
        <w:top w:val="none" w:sz="0" w:space="0" w:color="auto"/>
        <w:left w:val="none" w:sz="0" w:space="0" w:color="auto"/>
        <w:bottom w:val="none" w:sz="0" w:space="0" w:color="auto"/>
        <w:right w:val="none" w:sz="0" w:space="0" w:color="auto"/>
      </w:divBdr>
    </w:div>
    <w:div w:id="1319337604">
      <w:bodyDiv w:val="1"/>
      <w:marLeft w:val="0"/>
      <w:marRight w:val="0"/>
      <w:marTop w:val="0"/>
      <w:marBottom w:val="0"/>
      <w:divBdr>
        <w:top w:val="none" w:sz="0" w:space="0" w:color="auto"/>
        <w:left w:val="none" w:sz="0" w:space="0" w:color="auto"/>
        <w:bottom w:val="none" w:sz="0" w:space="0" w:color="auto"/>
        <w:right w:val="none" w:sz="0" w:space="0" w:color="auto"/>
      </w:divBdr>
    </w:div>
    <w:div w:id="1357199154">
      <w:bodyDiv w:val="1"/>
      <w:marLeft w:val="0"/>
      <w:marRight w:val="0"/>
      <w:marTop w:val="0"/>
      <w:marBottom w:val="0"/>
      <w:divBdr>
        <w:top w:val="none" w:sz="0" w:space="0" w:color="auto"/>
        <w:left w:val="none" w:sz="0" w:space="0" w:color="auto"/>
        <w:bottom w:val="none" w:sz="0" w:space="0" w:color="auto"/>
        <w:right w:val="none" w:sz="0" w:space="0" w:color="auto"/>
      </w:divBdr>
      <w:divsChild>
        <w:div w:id="2075617710">
          <w:marLeft w:val="0"/>
          <w:marRight w:val="0"/>
          <w:marTop w:val="0"/>
          <w:marBottom w:val="0"/>
          <w:divBdr>
            <w:top w:val="none" w:sz="0" w:space="0" w:color="auto"/>
            <w:left w:val="none" w:sz="0" w:space="0" w:color="auto"/>
            <w:bottom w:val="none" w:sz="0" w:space="0" w:color="auto"/>
            <w:right w:val="none" w:sz="0" w:space="0" w:color="auto"/>
          </w:divBdr>
        </w:div>
      </w:divsChild>
    </w:div>
    <w:div w:id="1365789444">
      <w:bodyDiv w:val="1"/>
      <w:marLeft w:val="0"/>
      <w:marRight w:val="0"/>
      <w:marTop w:val="0"/>
      <w:marBottom w:val="0"/>
      <w:divBdr>
        <w:top w:val="none" w:sz="0" w:space="0" w:color="auto"/>
        <w:left w:val="none" w:sz="0" w:space="0" w:color="auto"/>
        <w:bottom w:val="none" w:sz="0" w:space="0" w:color="auto"/>
        <w:right w:val="none" w:sz="0" w:space="0" w:color="auto"/>
      </w:divBdr>
    </w:div>
    <w:div w:id="1385909372">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420517756">
      <w:bodyDiv w:val="1"/>
      <w:marLeft w:val="0"/>
      <w:marRight w:val="0"/>
      <w:marTop w:val="0"/>
      <w:marBottom w:val="0"/>
      <w:divBdr>
        <w:top w:val="none" w:sz="0" w:space="0" w:color="auto"/>
        <w:left w:val="none" w:sz="0" w:space="0" w:color="auto"/>
        <w:bottom w:val="none" w:sz="0" w:space="0" w:color="auto"/>
        <w:right w:val="none" w:sz="0" w:space="0" w:color="auto"/>
      </w:divBdr>
    </w:div>
    <w:div w:id="1421175906">
      <w:bodyDiv w:val="1"/>
      <w:marLeft w:val="0"/>
      <w:marRight w:val="0"/>
      <w:marTop w:val="0"/>
      <w:marBottom w:val="0"/>
      <w:divBdr>
        <w:top w:val="none" w:sz="0" w:space="0" w:color="auto"/>
        <w:left w:val="none" w:sz="0" w:space="0" w:color="auto"/>
        <w:bottom w:val="none" w:sz="0" w:space="0" w:color="auto"/>
        <w:right w:val="none" w:sz="0" w:space="0" w:color="auto"/>
      </w:divBdr>
    </w:div>
    <w:div w:id="1442728847">
      <w:bodyDiv w:val="1"/>
      <w:marLeft w:val="0"/>
      <w:marRight w:val="0"/>
      <w:marTop w:val="0"/>
      <w:marBottom w:val="0"/>
      <w:divBdr>
        <w:top w:val="none" w:sz="0" w:space="0" w:color="auto"/>
        <w:left w:val="none" w:sz="0" w:space="0" w:color="auto"/>
        <w:bottom w:val="none" w:sz="0" w:space="0" w:color="auto"/>
        <w:right w:val="none" w:sz="0" w:space="0" w:color="auto"/>
      </w:divBdr>
      <w:divsChild>
        <w:div w:id="776829386">
          <w:marLeft w:val="0"/>
          <w:marRight w:val="0"/>
          <w:marTop w:val="0"/>
          <w:marBottom w:val="0"/>
          <w:divBdr>
            <w:top w:val="none" w:sz="0" w:space="0" w:color="auto"/>
            <w:left w:val="none" w:sz="0" w:space="0" w:color="auto"/>
            <w:bottom w:val="none" w:sz="0" w:space="0" w:color="auto"/>
            <w:right w:val="none" w:sz="0" w:space="0" w:color="auto"/>
          </w:divBdr>
        </w:div>
      </w:divsChild>
    </w:div>
    <w:div w:id="1495560675">
      <w:bodyDiv w:val="1"/>
      <w:marLeft w:val="0"/>
      <w:marRight w:val="0"/>
      <w:marTop w:val="0"/>
      <w:marBottom w:val="0"/>
      <w:divBdr>
        <w:top w:val="none" w:sz="0" w:space="0" w:color="auto"/>
        <w:left w:val="none" w:sz="0" w:space="0" w:color="auto"/>
        <w:bottom w:val="none" w:sz="0" w:space="0" w:color="auto"/>
        <w:right w:val="none" w:sz="0" w:space="0" w:color="auto"/>
      </w:divBdr>
    </w:div>
    <w:div w:id="1576236821">
      <w:bodyDiv w:val="1"/>
      <w:marLeft w:val="0"/>
      <w:marRight w:val="0"/>
      <w:marTop w:val="0"/>
      <w:marBottom w:val="0"/>
      <w:divBdr>
        <w:top w:val="none" w:sz="0" w:space="0" w:color="auto"/>
        <w:left w:val="none" w:sz="0" w:space="0" w:color="auto"/>
        <w:bottom w:val="none" w:sz="0" w:space="0" w:color="auto"/>
        <w:right w:val="none" w:sz="0" w:space="0" w:color="auto"/>
      </w:divBdr>
    </w:div>
    <w:div w:id="1588728623">
      <w:bodyDiv w:val="1"/>
      <w:marLeft w:val="0"/>
      <w:marRight w:val="0"/>
      <w:marTop w:val="0"/>
      <w:marBottom w:val="0"/>
      <w:divBdr>
        <w:top w:val="none" w:sz="0" w:space="0" w:color="auto"/>
        <w:left w:val="none" w:sz="0" w:space="0" w:color="auto"/>
        <w:bottom w:val="none" w:sz="0" w:space="0" w:color="auto"/>
        <w:right w:val="none" w:sz="0" w:space="0" w:color="auto"/>
      </w:divBdr>
    </w:div>
    <w:div w:id="1595430022">
      <w:bodyDiv w:val="1"/>
      <w:marLeft w:val="0"/>
      <w:marRight w:val="0"/>
      <w:marTop w:val="0"/>
      <w:marBottom w:val="0"/>
      <w:divBdr>
        <w:top w:val="none" w:sz="0" w:space="0" w:color="auto"/>
        <w:left w:val="none" w:sz="0" w:space="0" w:color="auto"/>
        <w:bottom w:val="none" w:sz="0" w:space="0" w:color="auto"/>
        <w:right w:val="none" w:sz="0" w:space="0" w:color="auto"/>
      </w:divBdr>
    </w:div>
    <w:div w:id="1601716834">
      <w:bodyDiv w:val="1"/>
      <w:marLeft w:val="0"/>
      <w:marRight w:val="0"/>
      <w:marTop w:val="0"/>
      <w:marBottom w:val="0"/>
      <w:divBdr>
        <w:top w:val="none" w:sz="0" w:space="0" w:color="auto"/>
        <w:left w:val="none" w:sz="0" w:space="0" w:color="auto"/>
        <w:bottom w:val="none" w:sz="0" w:space="0" w:color="auto"/>
        <w:right w:val="none" w:sz="0" w:space="0" w:color="auto"/>
      </w:divBdr>
    </w:div>
    <w:div w:id="1617642883">
      <w:bodyDiv w:val="1"/>
      <w:marLeft w:val="0"/>
      <w:marRight w:val="0"/>
      <w:marTop w:val="0"/>
      <w:marBottom w:val="0"/>
      <w:divBdr>
        <w:top w:val="none" w:sz="0" w:space="0" w:color="auto"/>
        <w:left w:val="none" w:sz="0" w:space="0" w:color="auto"/>
        <w:bottom w:val="none" w:sz="0" w:space="0" w:color="auto"/>
        <w:right w:val="none" w:sz="0" w:space="0" w:color="auto"/>
      </w:divBdr>
    </w:div>
    <w:div w:id="1629894615">
      <w:bodyDiv w:val="1"/>
      <w:marLeft w:val="0"/>
      <w:marRight w:val="0"/>
      <w:marTop w:val="0"/>
      <w:marBottom w:val="0"/>
      <w:divBdr>
        <w:top w:val="none" w:sz="0" w:space="0" w:color="auto"/>
        <w:left w:val="none" w:sz="0" w:space="0" w:color="auto"/>
        <w:bottom w:val="none" w:sz="0" w:space="0" w:color="auto"/>
        <w:right w:val="none" w:sz="0" w:space="0" w:color="auto"/>
      </w:divBdr>
    </w:div>
    <w:div w:id="1637102743">
      <w:bodyDiv w:val="1"/>
      <w:marLeft w:val="0"/>
      <w:marRight w:val="0"/>
      <w:marTop w:val="0"/>
      <w:marBottom w:val="0"/>
      <w:divBdr>
        <w:top w:val="none" w:sz="0" w:space="0" w:color="auto"/>
        <w:left w:val="none" w:sz="0" w:space="0" w:color="auto"/>
        <w:bottom w:val="none" w:sz="0" w:space="0" w:color="auto"/>
        <w:right w:val="none" w:sz="0" w:space="0" w:color="auto"/>
      </w:divBdr>
    </w:div>
    <w:div w:id="1647971709">
      <w:bodyDiv w:val="1"/>
      <w:marLeft w:val="0"/>
      <w:marRight w:val="0"/>
      <w:marTop w:val="0"/>
      <w:marBottom w:val="0"/>
      <w:divBdr>
        <w:top w:val="none" w:sz="0" w:space="0" w:color="auto"/>
        <w:left w:val="none" w:sz="0" w:space="0" w:color="auto"/>
        <w:bottom w:val="none" w:sz="0" w:space="0" w:color="auto"/>
        <w:right w:val="none" w:sz="0" w:space="0" w:color="auto"/>
      </w:divBdr>
    </w:div>
    <w:div w:id="1657682510">
      <w:bodyDiv w:val="1"/>
      <w:marLeft w:val="0"/>
      <w:marRight w:val="0"/>
      <w:marTop w:val="0"/>
      <w:marBottom w:val="0"/>
      <w:divBdr>
        <w:top w:val="none" w:sz="0" w:space="0" w:color="auto"/>
        <w:left w:val="none" w:sz="0" w:space="0" w:color="auto"/>
        <w:bottom w:val="none" w:sz="0" w:space="0" w:color="auto"/>
        <w:right w:val="none" w:sz="0" w:space="0" w:color="auto"/>
      </w:divBdr>
    </w:div>
    <w:div w:id="1666740081">
      <w:bodyDiv w:val="1"/>
      <w:marLeft w:val="0"/>
      <w:marRight w:val="0"/>
      <w:marTop w:val="0"/>
      <w:marBottom w:val="0"/>
      <w:divBdr>
        <w:top w:val="none" w:sz="0" w:space="0" w:color="auto"/>
        <w:left w:val="none" w:sz="0" w:space="0" w:color="auto"/>
        <w:bottom w:val="none" w:sz="0" w:space="0" w:color="auto"/>
        <w:right w:val="none" w:sz="0" w:space="0" w:color="auto"/>
      </w:divBdr>
    </w:div>
    <w:div w:id="1717123639">
      <w:bodyDiv w:val="1"/>
      <w:marLeft w:val="0"/>
      <w:marRight w:val="0"/>
      <w:marTop w:val="0"/>
      <w:marBottom w:val="0"/>
      <w:divBdr>
        <w:top w:val="none" w:sz="0" w:space="0" w:color="auto"/>
        <w:left w:val="none" w:sz="0" w:space="0" w:color="auto"/>
        <w:bottom w:val="none" w:sz="0" w:space="0" w:color="auto"/>
        <w:right w:val="none" w:sz="0" w:space="0" w:color="auto"/>
      </w:divBdr>
    </w:div>
    <w:div w:id="1722289519">
      <w:bodyDiv w:val="1"/>
      <w:marLeft w:val="0"/>
      <w:marRight w:val="0"/>
      <w:marTop w:val="0"/>
      <w:marBottom w:val="0"/>
      <w:divBdr>
        <w:top w:val="none" w:sz="0" w:space="0" w:color="auto"/>
        <w:left w:val="none" w:sz="0" w:space="0" w:color="auto"/>
        <w:bottom w:val="none" w:sz="0" w:space="0" w:color="auto"/>
        <w:right w:val="none" w:sz="0" w:space="0" w:color="auto"/>
      </w:divBdr>
    </w:div>
    <w:div w:id="1741830040">
      <w:bodyDiv w:val="1"/>
      <w:marLeft w:val="0"/>
      <w:marRight w:val="0"/>
      <w:marTop w:val="0"/>
      <w:marBottom w:val="0"/>
      <w:divBdr>
        <w:top w:val="none" w:sz="0" w:space="0" w:color="auto"/>
        <w:left w:val="none" w:sz="0" w:space="0" w:color="auto"/>
        <w:bottom w:val="none" w:sz="0" w:space="0" w:color="auto"/>
        <w:right w:val="none" w:sz="0" w:space="0" w:color="auto"/>
      </w:divBdr>
    </w:div>
    <w:div w:id="1746368841">
      <w:bodyDiv w:val="1"/>
      <w:marLeft w:val="0"/>
      <w:marRight w:val="0"/>
      <w:marTop w:val="0"/>
      <w:marBottom w:val="0"/>
      <w:divBdr>
        <w:top w:val="none" w:sz="0" w:space="0" w:color="auto"/>
        <w:left w:val="none" w:sz="0" w:space="0" w:color="auto"/>
        <w:bottom w:val="none" w:sz="0" w:space="0" w:color="auto"/>
        <w:right w:val="none" w:sz="0" w:space="0" w:color="auto"/>
      </w:divBdr>
    </w:div>
    <w:div w:id="1794669066">
      <w:bodyDiv w:val="1"/>
      <w:marLeft w:val="0"/>
      <w:marRight w:val="0"/>
      <w:marTop w:val="0"/>
      <w:marBottom w:val="0"/>
      <w:divBdr>
        <w:top w:val="none" w:sz="0" w:space="0" w:color="auto"/>
        <w:left w:val="none" w:sz="0" w:space="0" w:color="auto"/>
        <w:bottom w:val="none" w:sz="0" w:space="0" w:color="auto"/>
        <w:right w:val="none" w:sz="0" w:space="0" w:color="auto"/>
      </w:divBdr>
    </w:div>
    <w:div w:id="1827085042">
      <w:bodyDiv w:val="1"/>
      <w:marLeft w:val="0"/>
      <w:marRight w:val="0"/>
      <w:marTop w:val="0"/>
      <w:marBottom w:val="0"/>
      <w:divBdr>
        <w:top w:val="none" w:sz="0" w:space="0" w:color="auto"/>
        <w:left w:val="none" w:sz="0" w:space="0" w:color="auto"/>
        <w:bottom w:val="none" w:sz="0" w:space="0" w:color="auto"/>
        <w:right w:val="none" w:sz="0" w:space="0" w:color="auto"/>
      </w:divBdr>
    </w:div>
    <w:div w:id="1844970395">
      <w:bodyDiv w:val="1"/>
      <w:marLeft w:val="0"/>
      <w:marRight w:val="0"/>
      <w:marTop w:val="0"/>
      <w:marBottom w:val="0"/>
      <w:divBdr>
        <w:top w:val="none" w:sz="0" w:space="0" w:color="auto"/>
        <w:left w:val="none" w:sz="0" w:space="0" w:color="auto"/>
        <w:bottom w:val="none" w:sz="0" w:space="0" w:color="auto"/>
        <w:right w:val="none" w:sz="0" w:space="0" w:color="auto"/>
      </w:divBdr>
    </w:div>
    <w:div w:id="1849758136">
      <w:bodyDiv w:val="1"/>
      <w:marLeft w:val="0"/>
      <w:marRight w:val="0"/>
      <w:marTop w:val="0"/>
      <w:marBottom w:val="0"/>
      <w:divBdr>
        <w:top w:val="none" w:sz="0" w:space="0" w:color="auto"/>
        <w:left w:val="none" w:sz="0" w:space="0" w:color="auto"/>
        <w:bottom w:val="none" w:sz="0" w:space="0" w:color="auto"/>
        <w:right w:val="none" w:sz="0" w:space="0" w:color="auto"/>
      </w:divBdr>
    </w:div>
    <w:div w:id="1849758980">
      <w:bodyDiv w:val="1"/>
      <w:marLeft w:val="0"/>
      <w:marRight w:val="0"/>
      <w:marTop w:val="0"/>
      <w:marBottom w:val="0"/>
      <w:divBdr>
        <w:top w:val="none" w:sz="0" w:space="0" w:color="auto"/>
        <w:left w:val="none" w:sz="0" w:space="0" w:color="auto"/>
        <w:bottom w:val="none" w:sz="0" w:space="0" w:color="auto"/>
        <w:right w:val="none" w:sz="0" w:space="0" w:color="auto"/>
      </w:divBdr>
    </w:div>
    <w:div w:id="1866627993">
      <w:bodyDiv w:val="1"/>
      <w:marLeft w:val="0"/>
      <w:marRight w:val="0"/>
      <w:marTop w:val="0"/>
      <w:marBottom w:val="0"/>
      <w:divBdr>
        <w:top w:val="none" w:sz="0" w:space="0" w:color="auto"/>
        <w:left w:val="none" w:sz="0" w:space="0" w:color="auto"/>
        <w:bottom w:val="none" w:sz="0" w:space="0" w:color="auto"/>
        <w:right w:val="none" w:sz="0" w:space="0" w:color="auto"/>
      </w:divBdr>
    </w:div>
    <w:div w:id="1876577030">
      <w:bodyDiv w:val="1"/>
      <w:marLeft w:val="0"/>
      <w:marRight w:val="0"/>
      <w:marTop w:val="0"/>
      <w:marBottom w:val="0"/>
      <w:divBdr>
        <w:top w:val="none" w:sz="0" w:space="0" w:color="auto"/>
        <w:left w:val="none" w:sz="0" w:space="0" w:color="auto"/>
        <w:bottom w:val="none" w:sz="0" w:space="0" w:color="auto"/>
        <w:right w:val="none" w:sz="0" w:space="0" w:color="auto"/>
      </w:divBdr>
    </w:div>
    <w:div w:id="1877885218">
      <w:bodyDiv w:val="1"/>
      <w:marLeft w:val="0"/>
      <w:marRight w:val="0"/>
      <w:marTop w:val="0"/>
      <w:marBottom w:val="0"/>
      <w:divBdr>
        <w:top w:val="none" w:sz="0" w:space="0" w:color="auto"/>
        <w:left w:val="none" w:sz="0" w:space="0" w:color="auto"/>
        <w:bottom w:val="none" w:sz="0" w:space="0" w:color="auto"/>
        <w:right w:val="none" w:sz="0" w:space="0" w:color="auto"/>
      </w:divBdr>
    </w:div>
    <w:div w:id="1882357157">
      <w:bodyDiv w:val="1"/>
      <w:marLeft w:val="0"/>
      <w:marRight w:val="0"/>
      <w:marTop w:val="0"/>
      <w:marBottom w:val="0"/>
      <w:divBdr>
        <w:top w:val="none" w:sz="0" w:space="0" w:color="auto"/>
        <w:left w:val="none" w:sz="0" w:space="0" w:color="auto"/>
        <w:bottom w:val="none" w:sz="0" w:space="0" w:color="auto"/>
        <w:right w:val="none" w:sz="0" w:space="0" w:color="auto"/>
      </w:divBdr>
    </w:div>
    <w:div w:id="1897543209">
      <w:bodyDiv w:val="1"/>
      <w:marLeft w:val="0"/>
      <w:marRight w:val="0"/>
      <w:marTop w:val="0"/>
      <w:marBottom w:val="0"/>
      <w:divBdr>
        <w:top w:val="none" w:sz="0" w:space="0" w:color="auto"/>
        <w:left w:val="none" w:sz="0" w:space="0" w:color="auto"/>
        <w:bottom w:val="none" w:sz="0" w:space="0" w:color="auto"/>
        <w:right w:val="none" w:sz="0" w:space="0" w:color="auto"/>
      </w:divBdr>
    </w:div>
    <w:div w:id="1905607678">
      <w:bodyDiv w:val="1"/>
      <w:marLeft w:val="0"/>
      <w:marRight w:val="0"/>
      <w:marTop w:val="0"/>
      <w:marBottom w:val="0"/>
      <w:divBdr>
        <w:top w:val="none" w:sz="0" w:space="0" w:color="auto"/>
        <w:left w:val="none" w:sz="0" w:space="0" w:color="auto"/>
        <w:bottom w:val="none" w:sz="0" w:space="0" w:color="auto"/>
        <w:right w:val="none" w:sz="0" w:space="0" w:color="auto"/>
      </w:divBdr>
    </w:div>
    <w:div w:id="1915696390">
      <w:bodyDiv w:val="1"/>
      <w:marLeft w:val="0"/>
      <w:marRight w:val="0"/>
      <w:marTop w:val="0"/>
      <w:marBottom w:val="0"/>
      <w:divBdr>
        <w:top w:val="none" w:sz="0" w:space="0" w:color="auto"/>
        <w:left w:val="none" w:sz="0" w:space="0" w:color="auto"/>
        <w:bottom w:val="none" w:sz="0" w:space="0" w:color="auto"/>
        <w:right w:val="none" w:sz="0" w:space="0" w:color="auto"/>
      </w:divBdr>
    </w:div>
    <w:div w:id="1922064873">
      <w:bodyDiv w:val="1"/>
      <w:marLeft w:val="0"/>
      <w:marRight w:val="0"/>
      <w:marTop w:val="0"/>
      <w:marBottom w:val="0"/>
      <w:divBdr>
        <w:top w:val="none" w:sz="0" w:space="0" w:color="auto"/>
        <w:left w:val="none" w:sz="0" w:space="0" w:color="auto"/>
        <w:bottom w:val="none" w:sz="0" w:space="0" w:color="auto"/>
        <w:right w:val="none" w:sz="0" w:space="0" w:color="auto"/>
      </w:divBdr>
    </w:div>
    <w:div w:id="1931618179">
      <w:bodyDiv w:val="1"/>
      <w:marLeft w:val="0"/>
      <w:marRight w:val="0"/>
      <w:marTop w:val="0"/>
      <w:marBottom w:val="0"/>
      <w:divBdr>
        <w:top w:val="none" w:sz="0" w:space="0" w:color="auto"/>
        <w:left w:val="none" w:sz="0" w:space="0" w:color="auto"/>
        <w:bottom w:val="none" w:sz="0" w:space="0" w:color="auto"/>
        <w:right w:val="none" w:sz="0" w:space="0" w:color="auto"/>
      </w:divBdr>
    </w:div>
    <w:div w:id="1934783560">
      <w:bodyDiv w:val="1"/>
      <w:marLeft w:val="0"/>
      <w:marRight w:val="0"/>
      <w:marTop w:val="0"/>
      <w:marBottom w:val="0"/>
      <w:divBdr>
        <w:top w:val="none" w:sz="0" w:space="0" w:color="auto"/>
        <w:left w:val="none" w:sz="0" w:space="0" w:color="auto"/>
        <w:bottom w:val="none" w:sz="0" w:space="0" w:color="auto"/>
        <w:right w:val="none" w:sz="0" w:space="0" w:color="auto"/>
      </w:divBdr>
    </w:div>
    <w:div w:id="1939756767">
      <w:bodyDiv w:val="1"/>
      <w:marLeft w:val="0"/>
      <w:marRight w:val="0"/>
      <w:marTop w:val="0"/>
      <w:marBottom w:val="0"/>
      <w:divBdr>
        <w:top w:val="none" w:sz="0" w:space="0" w:color="auto"/>
        <w:left w:val="none" w:sz="0" w:space="0" w:color="auto"/>
        <w:bottom w:val="none" w:sz="0" w:space="0" w:color="auto"/>
        <w:right w:val="none" w:sz="0" w:space="0" w:color="auto"/>
      </w:divBdr>
    </w:div>
    <w:div w:id="1962878636">
      <w:bodyDiv w:val="1"/>
      <w:marLeft w:val="0"/>
      <w:marRight w:val="0"/>
      <w:marTop w:val="0"/>
      <w:marBottom w:val="0"/>
      <w:divBdr>
        <w:top w:val="none" w:sz="0" w:space="0" w:color="auto"/>
        <w:left w:val="none" w:sz="0" w:space="0" w:color="auto"/>
        <w:bottom w:val="none" w:sz="0" w:space="0" w:color="auto"/>
        <w:right w:val="none" w:sz="0" w:space="0" w:color="auto"/>
      </w:divBdr>
    </w:div>
    <w:div w:id="1967924236">
      <w:bodyDiv w:val="1"/>
      <w:marLeft w:val="0"/>
      <w:marRight w:val="0"/>
      <w:marTop w:val="0"/>
      <w:marBottom w:val="0"/>
      <w:divBdr>
        <w:top w:val="none" w:sz="0" w:space="0" w:color="auto"/>
        <w:left w:val="none" w:sz="0" w:space="0" w:color="auto"/>
        <w:bottom w:val="none" w:sz="0" w:space="0" w:color="auto"/>
        <w:right w:val="none" w:sz="0" w:space="0" w:color="auto"/>
      </w:divBdr>
    </w:div>
    <w:div w:id="1984043250">
      <w:bodyDiv w:val="1"/>
      <w:marLeft w:val="0"/>
      <w:marRight w:val="0"/>
      <w:marTop w:val="0"/>
      <w:marBottom w:val="0"/>
      <w:divBdr>
        <w:top w:val="none" w:sz="0" w:space="0" w:color="auto"/>
        <w:left w:val="none" w:sz="0" w:space="0" w:color="auto"/>
        <w:bottom w:val="none" w:sz="0" w:space="0" w:color="auto"/>
        <w:right w:val="none" w:sz="0" w:space="0" w:color="auto"/>
      </w:divBdr>
    </w:div>
    <w:div w:id="2010480302">
      <w:bodyDiv w:val="1"/>
      <w:marLeft w:val="0"/>
      <w:marRight w:val="0"/>
      <w:marTop w:val="0"/>
      <w:marBottom w:val="0"/>
      <w:divBdr>
        <w:top w:val="none" w:sz="0" w:space="0" w:color="auto"/>
        <w:left w:val="none" w:sz="0" w:space="0" w:color="auto"/>
        <w:bottom w:val="none" w:sz="0" w:space="0" w:color="auto"/>
        <w:right w:val="none" w:sz="0" w:space="0" w:color="auto"/>
      </w:divBdr>
    </w:div>
    <w:div w:id="2018339591">
      <w:bodyDiv w:val="1"/>
      <w:marLeft w:val="0"/>
      <w:marRight w:val="0"/>
      <w:marTop w:val="0"/>
      <w:marBottom w:val="0"/>
      <w:divBdr>
        <w:top w:val="none" w:sz="0" w:space="0" w:color="auto"/>
        <w:left w:val="none" w:sz="0" w:space="0" w:color="auto"/>
        <w:bottom w:val="none" w:sz="0" w:space="0" w:color="auto"/>
        <w:right w:val="none" w:sz="0" w:space="0" w:color="auto"/>
      </w:divBdr>
    </w:div>
    <w:div w:id="2044937537">
      <w:bodyDiv w:val="1"/>
      <w:marLeft w:val="0"/>
      <w:marRight w:val="0"/>
      <w:marTop w:val="0"/>
      <w:marBottom w:val="0"/>
      <w:divBdr>
        <w:top w:val="none" w:sz="0" w:space="0" w:color="auto"/>
        <w:left w:val="none" w:sz="0" w:space="0" w:color="auto"/>
        <w:bottom w:val="none" w:sz="0" w:space="0" w:color="auto"/>
        <w:right w:val="none" w:sz="0" w:space="0" w:color="auto"/>
      </w:divBdr>
    </w:div>
    <w:div w:id="2045858845">
      <w:bodyDiv w:val="1"/>
      <w:marLeft w:val="0"/>
      <w:marRight w:val="0"/>
      <w:marTop w:val="0"/>
      <w:marBottom w:val="0"/>
      <w:divBdr>
        <w:top w:val="none" w:sz="0" w:space="0" w:color="auto"/>
        <w:left w:val="none" w:sz="0" w:space="0" w:color="auto"/>
        <w:bottom w:val="none" w:sz="0" w:space="0" w:color="auto"/>
        <w:right w:val="none" w:sz="0" w:space="0" w:color="auto"/>
      </w:divBdr>
    </w:div>
    <w:div w:id="2049836691">
      <w:bodyDiv w:val="1"/>
      <w:marLeft w:val="0"/>
      <w:marRight w:val="0"/>
      <w:marTop w:val="0"/>
      <w:marBottom w:val="0"/>
      <w:divBdr>
        <w:top w:val="none" w:sz="0" w:space="0" w:color="auto"/>
        <w:left w:val="none" w:sz="0" w:space="0" w:color="auto"/>
        <w:bottom w:val="none" w:sz="0" w:space="0" w:color="auto"/>
        <w:right w:val="none" w:sz="0" w:space="0" w:color="auto"/>
      </w:divBdr>
    </w:div>
    <w:div w:id="2058356674">
      <w:bodyDiv w:val="1"/>
      <w:marLeft w:val="0"/>
      <w:marRight w:val="0"/>
      <w:marTop w:val="0"/>
      <w:marBottom w:val="0"/>
      <w:divBdr>
        <w:top w:val="none" w:sz="0" w:space="0" w:color="auto"/>
        <w:left w:val="none" w:sz="0" w:space="0" w:color="auto"/>
        <w:bottom w:val="none" w:sz="0" w:space="0" w:color="auto"/>
        <w:right w:val="none" w:sz="0" w:space="0" w:color="auto"/>
      </w:divBdr>
    </w:div>
    <w:div w:id="2083405022">
      <w:bodyDiv w:val="1"/>
      <w:marLeft w:val="0"/>
      <w:marRight w:val="0"/>
      <w:marTop w:val="0"/>
      <w:marBottom w:val="0"/>
      <w:divBdr>
        <w:top w:val="none" w:sz="0" w:space="0" w:color="auto"/>
        <w:left w:val="none" w:sz="0" w:space="0" w:color="auto"/>
        <w:bottom w:val="none" w:sz="0" w:space="0" w:color="auto"/>
        <w:right w:val="none" w:sz="0" w:space="0" w:color="auto"/>
      </w:divBdr>
    </w:div>
    <w:div w:id="2103985375">
      <w:bodyDiv w:val="1"/>
      <w:marLeft w:val="0"/>
      <w:marRight w:val="0"/>
      <w:marTop w:val="0"/>
      <w:marBottom w:val="0"/>
      <w:divBdr>
        <w:top w:val="none" w:sz="0" w:space="0" w:color="auto"/>
        <w:left w:val="none" w:sz="0" w:space="0" w:color="auto"/>
        <w:bottom w:val="none" w:sz="0" w:space="0" w:color="auto"/>
        <w:right w:val="none" w:sz="0" w:space="0" w:color="auto"/>
      </w:divBdr>
    </w:div>
    <w:div w:id="2105033563">
      <w:bodyDiv w:val="1"/>
      <w:marLeft w:val="0"/>
      <w:marRight w:val="0"/>
      <w:marTop w:val="0"/>
      <w:marBottom w:val="0"/>
      <w:divBdr>
        <w:top w:val="none" w:sz="0" w:space="0" w:color="auto"/>
        <w:left w:val="none" w:sz="0" w:space="0" w:color="auto"/>
        <w:bottom w:val="none" w:sz="0" w:space="0" w:color="auto"/>
        <w:right w:val="none" w:sz="0" w:space="0" w:color="auto"/>
      </w:divBdr>
      <w:divsChild>
        <w:div w:id="360715669">
          <w:marLeft w:val="0"/>
          <w:marRight w:val="0"/>
          <w:marTop w:val="0"/>
          <w:marBottom w:val="0"/>
          <w:divBdr>
            <w:top w:val="none" w:sz="0" w:space="0" w:color="auto"/>
            <w:left w:val="none" w:sz="0" w:space="0" w:color="auto"/>
            <w:bottom w:val="none" w:sz="0" w:space="0" w:color="auto"/>
            <w:right w:val="none" w:sz="0" w:space="0" w:color="auto"/>
          </w:divBdr>
        </w:div>
      </w:divsChild>
    </w:div>
    <w:div w:id="2107580780">
      <w:bodyDiv w:val="1"/>
      <w:marLeft w:val="0"/>
      <w:marRight w:val="0"/>
      <w:marTop w:val="0"/>
      <w:marBottom w:val="0"/>
      <w:divBdr>
        <w:top w:val="none" w:sz="0" w:space="0" w:color="auto"/>
        <w:left w:val="none" w:sz="0" w:space="0" w:color="auto"/>
        <w:bottom w:val="none" w:sz="0" w:space="0" w:color="auto"/>
        <w:right w:val="none" w:sz="0" w:space="0" w:color="auto"/>
      </w:divBdr>
    </w:div>
    <w:div w:id="2113083192">
      <w:bodyDiv w:val="1"/>
      <w:marLeft w:val="0"/>
      <w:marRight w:val="0"/>
      <w:marTop w:val="0"/>
      <w:marBottom w:val="0"/>
      <w:divBdr>
        <w:top w:val="none" w:sz="0" w:space="0" w:color="auto"/>
        <w:left w:val="none" w:sz="0" w:space="0" w:color="auto"/>
        <w:bottom w:val="none" w:sz="0" w:space="0" w:color="auto"/>
        <w:right w:val="none" w:sz="0" w:space="0" w:color="auto"/>
      </w:divBdr>
    </w:div>
    <w:div w:id="2113816277">
      <w:bodyDiv w:val="1"/>
      <w:marLeft w:val="0"/>
      <w:marRight w:val="0"/>
      <w:marTop w:val="0"/>
      <w:marBottom w:val="0"/>
      <w:divBdr>
        <w:top w:val="none" w:sz="0" w:space="0" w:color="auto"/>
        <w:left w:val="none" w:sz="0" w:space="0" w:color="auto"/>
        <w:bottom w:val="none" w:sz="0" w:space="0" w:color="auto"/>
        <w:right w:val="none" w:sz="0" w:space="0" w:color="auto"/>
      </w:divBdr>
    </w:div>
    <w:div w:id="21330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6365</Words>
  <Characters>912</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2015-01-27T02:12:00Z</dcterms:created>
  <dcterms:modified xsi:type="dcterms:W3CDTF">2015-01-29T12:07:00Z</dcterms:modified>
</cp:coreProperties>
</file>