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A6" w:rsidRDefault="00A90648" w:rsidP="008D0AA6">
      <w:pPr>
        <w:jc w:val="center"/>
      </w:pPr>
      <w:r>
        <w:rPr>
          <w:rFonts w:hint="eastAsia"/>
        </w:rPr>
        <w:t xml:space="preserve">　</w:t>
      </w:r>
    </w:p>
    <w:p w:rsidR="008D0AA6" w:rsidRDefault="008D0AA6"/>
    <w:p w:rsidR="008D0AA6" w:rsidRPr="00E365F9" w:rsidRDefault="00B774B9" w:rsidP="008D0AA6">
      <w:pPr>
        <w:jc w:val="right"/>
      </w:pPr>
      <w:r>
        <w:fldChar w:fldCharType="begin"/>
      </w:r>
      <w:r w:rsidR="00E365F9">
        <w:instrText xml:space="preserve"> </w:instrText>
      </w:r>
      <w:r w:rsidR="00E365F9">
        <w:rPr>
          <w:rFonts w:hint="eastAsia"/>
        </w:rPr>
        <w:instrText>TIME \@ "ggge</w:instrText>
      </w:r>
      <w:r w:rsidR="00E365F9">
        <w:rPr>
          <w:rFonts w:hint="eastAsia"/>
        </w:rPr>
        <w:instrText>年</w:instrText>
      </w:r>
      <w:r w:rsidR="00E365F9">
        <w:rPr>
          <w:rFonts w:hint="eastAsia"/>
        </w:rPr>
        <w:instrText>M</w:instrText>
      </w:r>
      <w:r w:rsidR="00E365F9">
        <w:rPr>
          <w:rFonts w:hint="eastAsia"/>
        </w:rPr>
        <w:instrText>月</w:instrText>
      </w:r>
      <w:r w:rsidR="00E365F9">
        <w:rPr>
          <w:rFonts w:hint="eastAsia"/>
        </w:rPr>
        <w:instrText>d</w:instrText>
      </w:r>
      <w:r w:rsidR="00E365F9">
        <w:rPr>
          <w:rFonts w:hint="eastAsia"/>
        </w:rPr>
        <w:instrText>日</w:instrText>
      </w:r>
      <w:r w:rsidR="00E365F9">
        <w:rPr>
          <w:rFonts w:hint="eastAsia"/>
        </w:rPr>
        <w:instrText>"</w:instrText>
      </w:r>
      <w:r w:rsidR="00E365F9">
        <w:instrText xml:space="preserve"> </w:instrText>
      </w:r>
      <w:r>
        <w:fldChar w:fldCharType="separate"/>
      </w:r>
      <w:r w:rsidR="002E586A">
        <w:rPr>
          <w:rFonts w:hint="eastAsia"/>
          <w:noProof/>
        </w:rPr>
        <w:t>平成</w:t>
      </w:r>
      <w:r w:rsidR="002E586A">
        <w:rPr>
          <w:rFonts w:hint="eastAsia"/>
          <w:noProof/>
        </w:rPr>
        <w:t>27</w:t>
      </w:r>
      <w:r w:rsidR="002E586A">
        <w:rPr>
          <w:rFonts w:hint="eastAsia"/>
          <w:noProof/>
        </w:rPr>
        <w:t>年</w:t>
      </w:r>
      <w:r w:rsidR="002E586A">
        <w:rPr>
          <w:rFonts w:hint="eastAsia"/>
          <w:noProof/>
        </w:rPr>
        <w:t>11</w:t>
      </w:r>
      <w:r w:rsidR="002E586A">
        <w:rPr>
          <w:rFonts w:hint="eastAsia"/>
          <w:noProof/>
        </w:rPr>
        <w:t>月</w:t>
      </w:r>
      <w:r w:rsidR="002E586A">
        <w:rPr>
          <w:rFonts w:hint="eastAsia"/>
          <w:noProof/>
        </w:rPr>
        <w:t>30</w:t>
      </w:r>
      <w:r w:rsidR="002E586A">
        <w:rPr>
          <w:rFonts w:hint="eastAsia"/>
          <w:noProof/>
        </w:rPr>
        <w:t>日</w:t>
      </w:r>
      <w:r>
        <w:fldChar w:fldCharType="end"/>
      </w:r>
    </w:p>
    <w:p w:rsidR="00410399" w:rsidRDefault="008D0AA6">
      <w:pPr>
        <w:rPr>
          <w:b/>
        </w:rPr>
      </w:pPr>
      <w:r w:rsidRPr="008D0AA6">
        <w:rPr>
          <w:rFonts w:hint="eastAsia"/>
        </w:rPr>
        <w:t>報道関係者様各位</w:t>
      </w:r>
      <w:r w:rsidRPr="008D0AA6">
        <w:rPr>
          <w:rFonts w:hint="eastAsia"/>
          <w:b/>
        </w:rPr>
        <w:t xml:space="preserve"> </w:t>
      </w:r>
      <w:r w:rsidRPr="008D0AA6">
        <w:rPr>
          <w:rFonts w:hint="eastAsia"/>
          <w:b/>
        </w:rPr>
        <w:t>【プレスリリース】</w:t>
      </w:r>
    </w:p>
    <w:p w:rsidR="008D0AA6" w:rsidRDefault="008D0AA6">
      <w:pPr>
        <w:rPr>
          <w:b/>
        </w:rPr>
      </w:pPr>
    </w:p>
    <w:p w:rsidR="008D0AA6" w:rsidRDefault="008D0AA6" w:rsidP="008D0AA6">
      <w:pPr>
        <w:jc w:val="right"/>
        <w:rPr>
          <w:b/>
        </w:rPr>
      </w:pPr>
      <w:r>
        <w:rPr>
          <w:rFonts w:hint="eastAsia"/>
          <w:b/>
        </w:rPr>
        <w:t>株式会社プロシーズ</w:t>
      </w:r>
    </w:p>
    <w:p w:rsidR="008D0AA6" w:rsidRDefault="008D0AA6" w:rsidP="008D0AA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1174750" cy="352425"/>
            <wp:effectExtent l="0" t="0" r="6350" b="9525"/>
            <wp:docPr id="1" name="図 1" descr="C:\Users\公子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公子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55" cy="3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A6" w:rsidRDefault="008D0AA6" w:rsidP="008D0AA6">
      <w:pPr>
        <w:pBdr>
          <w:bottom w:val="single" w:sz="6" w:space="1" w:color="auto"/>
        </w:pBdr>
        <w:jc w:val="left"/>
        <w:rPr>
          <w:b/>
        </w:rPr>
      </w:pPr>
    </w:p>
    <w:p w:rsidR="00591AA3" w:rsidRDefault="00A510F1" w:rsidP="00EF5D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派遣法改正、キャリア教育義務化に対応した</w:t>
      </w:r>
    </w:p>
    <w:p w:rsidR="00591AA3" w:rsidRDefault="00A510F1" w:rsidP="00EF5D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オンライン学習サービス「派遣の学校」をリリース</w:t>
      </w:r>
      <w:r w:rsidR="00EF5D1E" w:rsidRPr="00EF5D1E">
        <w:rPr>
          <w:rFonts w:hint="eastAsia"/>
          <w:sz w:val="28"/>
          <w:szCs w:val="28"/>
        </w:rPr>
        <w:t>。</w:t>
      </w:r>
    </w:p>
    <w:p w:rsidR="006975B8" w:rsidRPr="00EF5D1E" w:rsidRDefault="00A510F1" w:rsidP="00EF5D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業界特有の教育にも対応</w:t>
      </w:r>
      <w:r w:rsidR="006975B8">
        <w:rPr>
          <w:rFonts w:hint="eastAsia"/>
          <w:sz w:val="28"/>
          <w:szCs w:val="28"/>
        </w:rPr>
        <w:t>できるオリジナル講座</w:t>
      </w:r>
      <w:r w:rsidR="0019579A">
        <w:rPr>
          <w:rFonts w:hint="eastAsia"/>
          <w:sz w:val="28"/>
          <w:szCs w:val="28"/>
        </w:rPr>
        <w:t>搭載も可能</w:t>
      </w:r>
      <w:r w:rsidR="00591AA3">
        <w:rPr>
          <w:rFonts w:hint="eastAsia"/>
          <w:sz w:val="28"/>
          <w:szCs w:val="28"/>
        </w:rPr>
        <w:t>。</w:t>
      </w:r>
    </w:p>
    <w:p w:rsidR="008D0AA6" w:rsidRDefault="008D0AA6" w:rsidP="008D0AA6">
      <w:pPr>
        <w:jc w:val="center"/>
        <w:rPr>
          <w:b/>
        </w:rPr>
      </w:pPr>
      <w:r>
        <w:rPr>
          <w:rFonts w:hint="eastAsia"/>
          <w:b/>
        </w:rPr>
        <w:t>---------------------------------------------------------------------------------------------------------------------</w:t>
      </w:r>
    </w:p>
    <w:p w:rsidR="00F650CE" w:rsidRDefault="00F650CE" w:rsidP="00F650CE">
      <w:r>
        <w:rPr>
          <w:rFonts w:hint="eastAsia"/>
          <w:b/>
        </w:rPr>
        <w:t xml:space="preserve">　</w:t>
      </w:r>
      <w:r>
        <w:rPr>
          <w:rFonts w:hint="eastAsia"/>
        </w:rPr>
        <w:t>『学ぶ、働く、成長する』を支援する株式会社プロシーズ</w:t>
      </w:r>
      <w:r>
        <w:rPr>
          <w:rFonts w:hint="eastAsia"/>
        </w:rPr>
        <w:t>(</w:t>
      </w:r>
      <w:r w:rsidR="00A510F1">
        <w:rPr>
          <w:rFonts w:hint="eastAsia"/>
        </w:rPr>
        <w:t>本社：大阪府吹田市、代表取締役</w:t>
      </w:r>
      <w:r>
        <w:rPr>
          <w:rFonts w:hint="eastAsia"/>
        </w:rPr>
        <w:t>：花田隆典、以下プロシーズ</w:t>
      </w:r>
      <w:r>
        <w:rPr>
          <w:rFonts w:hint="eastAsia"/>
        </w:rPr>
        <w:t>)</w:t>
      </w:r>
      <w:r w:rsidR="00EF5D1E">
        <w:rPr>
          <w:rFonts w:hint="eastAsia"/>
        </w:rPr>
        <w:t>は、</w:t>
      </w:r>
      <w:r w:rsidR="00A510F1">
        <w:rPr>
          <w:rFonts w:hint="eastAsia"/>
        </w:rPr>
        <w:t>2015</w:t>
      </w:r>
      <w:r w:rsidR="00A510F1">
        <w:rPr>
          <w:rFonts w:hint="eastAsia"/>
        </w:rPr>
        <w:t>年</w:t>
      </w:r>
      <w:r w:rsidR="00A510F1">
        <w:rPr>
          <w:rFonts w:hint="eastAsia"/>
        </w:rPr>
        <w:t>12</w:t>
      </w:r>
      <w:r w:rsidR="00A510F1">
        <w:rPr>
          <w:rFonts w:hint="eastAsia"/>
        </w:rPr>
        <w:t>月</w:t>
      </w:r>
      <w:r w:rsidR="00A510F1">
        <w:rPr>
          <w:rFonts w:hint="eastAsia"/>
        </w:rPr>
        <w:t>1</w:t>
      </w:r>
      <w:r w:rsidR="00A510F1">
        <w:rPr>
          <w:rFonts w:hint="eastAsia"/>
        </w:rPr>
        <w:t>日よりオンライン教育メニューとキャリア担当者の連携により派遣スタッフに満足のいく教育サービスが提供できる「派遣の学校」シリーズをリリースします</w:t>
      </w:r>
      <w:r w:rsidR="00EF5D1E">
        <w:rPr>
          <w:rFonts w:hint="eastAsia"/>
        </w:rPr>
        <w:t>。</w:t>
      </w:r>
      <w:r w:rsidR="00A510F1">
        <w:rPr>
          <w:rFonts w:hint="eastAsia"/>
        </w:rPr>
        <w:t>また関連会社の株式会社クロスリンク（本社：神奈川県横浜市、代表取締役：江本亮、以下クロスリンク）では「派遣の学校」の基本メニューに製造業界向け教育講座をプラスし</w:t>
      </w:r>
      <w:r w:rsidR="006975B8">
        <w:rPr>
          <w:rFonts w:hint="eastAsia"/>
        </w:rPr>
        <w:t>た製造派遣業界向けの教育サービス</w:t>
      </w:r>
      <w:r w:rsidR="00A510F1">
        <w:rPr>
          <w:rFonts w:hint="eastAsia"/>
        </w:rPr>
        <w:t>「クロスラーニング」を</w:t>
      </w:r>
      <w:r w:rsidR="00A510F1">
        <w:rPr>
          <w:rFonts w:hint="eastAsia"/>
        </w:rPr>
        <w:t>2016</w:t>
      </w:r>
      <w:r w:rsidR="00A510F1">
        <w:rPr>
          <w:rFonts w:hint="eastAsia"/>
        </w:rPr>
        <w:t>年</w:t>
      </w:r>
      <w:r w:rsidR="00A510F1">
        <w:rPr>
          <w:rFonts w:hint="eastAsia"/>
        </w:rPr>
        <w:t>1</w:t>
      </w:r>
      <w:r w:rsidR="00A510F1">
        <w:rPr>
          <w:rFonts w:hint="eastAsia"/>
        </w:rPr>
        <w:t>月</w:t>
      </w:r>
      <w:r w:rsidR="00A510F1">
        <w:rPr>
          <w:rFonts w:hint="eastAsia"/>
        </w:rPr>
        <w:t>1</w:t>
      </w:r>
      <w:r w:rsidR="006975B8">
        <w:rPr>
          <w:rFonts w:hint="eastAsia"/>
        </w:rPr>
        <w:t>日よりサービス提供</w:t>
      </w:r>
      <w:r w:rsidR="00A510F1">
        <w:rPr>
          <w:rFonts w:hint="eastAsia"/>
        </w:rPr>
        <w:t>開始致します。</w:t>
      </w:r>
    </w:p>
    <w:p w:rsidR="00F650CE" w:rsidRPr="008E1FF4" w:rsidRDefault="00F650CE" w:rsidP="00F650CE"/>
    <w:p w:rsidR="00666A10" w:rsidRDefault="00A510F1" w:rsidP="00F650CE">
      <w:pPr>
        <w:rPr>
          <w:rFonts w:ascii="Verdana" w:hAnsi="Verdana"/>
          <w:color w:val="333333"/>
          <w:szCs w:val="21"/>
        </w:rPr>
      </w:pPr>
      <w:r>
        <w:rPr>
          <w:rFonts w:ascii="Verdana" w:hAnsi="Verdana"/>
          <w:color w:val="333333"/>
          <w:szCs w:val="21"/>
        </w:rPr>
        <w:t>「</w:t>
      </w:r>
      <w:r>
        <w:rPr>
          <w:rFonts w:ascii="Verdana" w:hAnsi="Verdana" w:hint="eastAsia"/>
          <w:color w:val="333333"/>
          <w:szCs w:val="21"/>
        </w:rPr>
        <w:t>派遣の学校</w:t>
      </w:r>
      <w:r w:rsidR="005F52F3">
        <w:rPr>
          <w:rFonts w:ascii="Verdana" w:hAnsi="Verdana"/>
          <w:color w:val="333333"/>
          <w:szCs w:val="21"/>
        </w:rPr>
        <w:t>」</w:t>
      </w:r>
      <w:r w:rsidR="005F52F3">
        <w:rPr>
          <w:rFonts w:ascii="Verdana" w:hAnsi="Verdana" w:hint="eastAsia"/>
          <w:color w:val="333333"/>
          <w:szCs w:val="21"/>
        </w:rPr>
        <w:t>の特徴は「派遣会社のために作りこまれた質の高い教育プログラム」と「履歴の取得だけでなく教育を促進させるＷＥＢシステム」の</w:t>
      </w:r>
      <w:r w:rsidR="005F52F3">
        <w:rPr>
          <w:rFonts w:ascii="Verdana" w:hAnsi="Verdana" w:hint="eastAsia"/>
          <w:color w:val="333333"/>
          <w:szCs w:val="21"/>
        </w:rPr>
        <w:t>2</w:t>
      </w:r>
      <w:r w:rsidR="005F52F3">
        <w:rPr>
          <w:rFonts w:ascii="Verdana" w:hAnsi="Verdana" w:hint="eastAsia"/>
          <w:color w:val="333333"/>
          <w:szCs w:val="21"/>
        </w:rPr>
        <w:t>点にあります。</w:t>
      </w:r>
    </w:p>
    <w:p w:rsidR="009F6A8D" w:rsidRDefault="005F52F3" w:rsidP="00F650CE">
      <w:pPr>
        <w:rPr>
          <w:rFonts w:ascii="Verdana" w:hAnsi="Verdan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>まず教育プログラムは、</w:t>
      </w:r>
      <w:r w:rsidR="00AC0C6A">
        <w:rPr>
          <w:rFonts w:ascii="Verdana" w:hAnsi="Verdana" w:hint="eastAsia"/>
          <w:color w:val="333333"/>
          <w:szCs w:val="21"/>
        </w:rPr>
        <w:t>現在</w:t>
      </w:r>
      <w:r w:rsidR="00AC0C6A">
        <w:rPr>
          <w:rFonts w:ascii="Verdana" w:hAnsi="Verdana" w:hint="eastAsia"/>
          <w:color w:val="333333"/>
          <w:szCs w:val="21"/>
        </w:rPr>
        <w:t>300</w:t>
      </w:r>
      <w:r w:rsidR="00AC0C6A">
        <w:rPr>
          <w:rFonts w:ascii="Verdana" w:hAnsi="Verdana" w:hint="eastAsia"/>
          <w:color w:val="333333"/>
          <w:szCs w:val="21"/>
        </w:rPr>
        <w:t>タイトル</w:t>
      </w:r>
      <w:r w:rsidR="00E51499">
        <w:rPr>
          <w:rFonts w:ascii="Verdana" w:hAnsi="Verdana" w:hint="eastAsia"/>
          <w:color w:val="333333"/>
          <w:szCs w:val="21"/>
        </w:rPr>
        <w:t>をご用意しています</w:t>
      </w:r>
      <w:r w:rsidR="00AC0C6A">
        <w:rPr>
          <w:rFonts w:ascii="Verdana" w:hAnsi="Verdana" w:hint="eastAsia"/>
          <w:color w:val="333333"/>
          <w:szCs w:val="21"/>
        </w:rPr>
        <w:t>。</w:t>
      </w:r>
      <w:r w:rsidR="0019579A">
        <w:rPr>
          <w:rFonts w:ascii="Verdana" w:hAnsi="Verdana" w:hint="eastAsia"/>
          <w:color w:val="333333"/>
          <w:szCs w:val="21"/>
        </w:rPr>
        <w:t>オフィスソフト・資格・ＰＣスキル・ＩＴ技術・ビジネス等</w:t>
      </w:r>
      <w:r w:rsidR="00A510F1">
        <w:rPr>
          <w:rFonts w:ascii="Verdana" w:hAnsi="Verdana" w:hint="eastAsia"/>
          <w:color w:val="333333"/>
          <w:szCs w:val="21"/>
        </w:rPr>
        <w:t>の「スキル・技術」メニュー</w:t>
      </w:r>
      <w:r w:rsidR="0019579A">
        <w:rPr>
          <w:rFonts w:ascii="Verdana" w:hAnsi="Verdana" w:hint="eastAsia"/>
          <w:color w:val="333333"/>
          <w:szCs w:val="21"/>
        </w:rPr>
        <w:t>と、コミュニケーション・仕事継続力・マインド等の「ヒューマンスキル」メニュー</w:t>
      </w:r>
      <w:r w:rsidR="00A510F1">
        <w:rPr>
          <w:rFonts w:ascii="Verdana" w:hAnsi="Verdana" w:hint="eastAsia"/>
          <w:color w:val="333333"/>
          <w:szCs w:val="21"/>
        </w:rPr>
        <w:t>から</w:t>
      </w:r>
      <w:r w:rsidR="00F306B6">
        <w:rPr>
          <w:rFonts w:ascii="Verdana" w:hAnsi="Verdana" w:hint="eastAsia"/>
          <w:color w:val="333333"/>
          <w:szCs w:val="21"/>
        </w:rPr>
        <w:t>、</w:t>
      </w:r>
      <w:r w:rsidR="00A510F1">
        <w:rPr>
          <w:rFonts w:ascii="Verdana" w:hAnsi="Verdana" w:hint="eastAsia"/>
          <w:color w:val="333333"/>
          <w:szCs w:val="21"/>
        </w:rPr>
        <w:t>派遣スタッフへの</w:t>
      </w:r>
      <w:r w:rsidR="0019579A">
        <w:rPr>
          <w:rFonts w:ascii="Verdana" w:hAnsi="Verdana" w:hint="eastAsia"/>
          <w:color w:val="333333"/>
          <w:szCs w:val="21"/>
        </w:rPr>
        <w:t>教育訓練実施計画に沿ったメニューをチョイスしてオンラインにて</w:t>
      </w:r>
      <w:r w:rsidR="006975B8">
        <w:rPr>
          <w:rFonts w:ascii="Verdana" w:hAnsi="Verdana" w:hint="eastAsia"/>
          <w:color w:val="333333"/>
          <w:szCs w:val="21"/>
        </w:rPr>
        <w:t>教育訓練が実施</w:t>
      </w:r>
      <w:r>
        <w:rPr>
          <w:rFonts w:ascii="Verdana" w:hAnsi="Verdana" w:hint="eastAsia"/>
          <w:color w:val="333333"/>
          <w:szCs w:val="21"/>
        </w:rPr>
        <w:t>可能です</w:t>
      </w:r>
      <w:r w:rsidR="0019579A">
        <w:rPr>
          <w:rFonts w:ascii="Verdana" w:hAnsi="Verdana" w:hint="eastAsia"/>
          <w:color w:val="333333"/>
          <w:szCs w:val="21"/>
        </w:rPr>
        <w:t>。</w:t>
      </w:r>
      <w:r w:rsidR="00F306B6">
        <w:rPr>
          <w:rFonts w:ascii="Verdana" w:hAnsi="Verdana" w:hint="eastAsia"/>
          <w:color w:val="333333"/>
          <w:szCs w:val="21"/>
        </w:rPr>
        <w:t>さらにキャリアコンサルティングができる社員を自社で育成・</w:t>
      </w:r>
      <w:r w:rsidR="006975B8">
        <w:rPr>
          <w:rFonts w:ascii="Verdana" w:hAnsi="Verdana" w:hint="eastAsia"/>
          <w:color w:val="333333"/>
          <w:szCs w:val="21"/>
        </w:rPr>
        <w:t>教育ができる「キャリア担当者養成講座」、</w:t>
      </w:r>
      <w:r w:rsidR="00F306B6">
        <w:rPr>
          <w:rFonts w:ascii="Verdana" w:hAnsi="Verdana" w:hint="eastAsia"/>
          <w:color w:val="333333"/>
          <w:szCs w:val="21"/>
        </w:rPr>
        <w:t>自社</w:t>
      </w:r>
      <w:r w:rsidR="006975B8">
        <w:rPr>
          <w:rFonts w:ascii="Verdana" w:hAnsi="Verdana" w:hint="eastAsia"/>
          <w:color w:val="333333"/>
          <w:szCs w:val="21"/>
        </w:rPr>
        <w:t>でオリジナルのｅラーニング講座</w:t>
      </w:r>
      <w:r w:rsidR="00F306B6">
        <w:rPr>
          <w:rFonts w:ascii="Verdana" w:hAnsi="Verdana" w:hint="eastAsia"/>
          <w:color w:val="333333"/>
          <w:szCs w:val="21"/>
        </w:rPr>
        <w:t>を開設できる講師を養成することができる</w:t>
      </w:r>
      <w:r w:rsidR="006975B8">
        <w:rPr>
          <w:rFonts w:ascii="Verdana" w:hAnsi="Verdana" w:hint="eastAsia"/>
          <w:color w:val="333333"/>
          <w:szCs w:val="21"/>
        </w:rPr>
        <w:t>「講師養成講座」のラインナップも用意いたしました。</w:t>
      </w:r>
      <w:r w:rsidR="0019579A">
        <w:rPr>
          <w:rFonts w:ascii="Verdana" w:hAnsi="Verdana" w:hint="eastAsia"/>
          <w:color w:val="333333"/>
          <w:szCs w:val="21"/>
        </w:rPr>
        <w:t>またヒューマンスキルメニューは今回の法改正を受けて派遣会社向け集合研修を</w:t>
      </w:r>
      <w:r w:rsidR="006975B8">
        <w:rPr>
          <w:rFonts w:ascii="Verdana" w:hAnsi="Verdana" w:hint="eastAsia"/>
          <w:color w:val="333333"/>
          <w:szCs w:val="21"/>
        </w:rPr>
        <w:t>専門に実施してきた</w:t>
      </w:r>
      <w:r w:rsidR="0019579A">
        <w:rPr>
          <w:rFonts w:ascii="Verdana" w:hAnsi="Verdana" w:hint="eastAsia"/>
          <w:color w:val="333333"/>
          <w:szCs w:val="21"/>
        </w:rPr>
        <w:t>研修会社とタイアップして</w:t>
      </w:r>
      <w:r w:rsidR="006975B8">
        <w:rPr>
          <w:rFonts w:ascii="Verdana" w:hAnsi="Verdana" w:hint="eastAsia"/>
          <w:color w:val="333333"/>
          <w:szCs w:val="21"/>
        </w:rPr>
        <w:t>新たに</w:t>
      </w:r>
      <w:r w:rsidR="0019579A">
        <w:rPr>
          <w:rFonts w:ascii="Verdana" w:hAnsi="Verdana" w:hint="eastAsia"/>
          <w:color w:val="333333"/>
          <w:szCs w:val="21"/>
        </w:rPr>
        <w:t>派遣スタッフ専用</w:t>
      </w:r>
      <w:r w:rsidR="008C1F62">
        <w:rPr>
          <w:rFonts w:ascii="Verdana" w:hAnsi="Verdana" w:hint="eastAsia"/>
          <w:color w:val="333333"/>
          <w:szCs w:val="21"/>
        </w:rPr>
        <w:t>講座として</w:t>
      </w:r>
      <w:r w:rsidR="0019579A">
        <w:rPr>
          <w:rFonts w:ascii="Verdana" w:hAnsi="Verdana" w:hint="eastAsia"/>
          <w:color w:val="333333"/>
          <w:szCs w:val="21"/>
        </w:rPr>
        <w:t>作成しております。さらに</w:t>
      </w:r>
      <w:r w:rsidR="004471E4">
        <w:rPr>
          <w:rFonts w:ascii="Verdana" w:hAnsi="Verdana" w:hint="eastAsia"/>
          <w:color w:val="333333"/>
          <w:szCs w:val="21"/>
        </w:rPr>
        <w:t>ヒューマンスキルメニュー</w:t>
      </w:r>
      <w:r w:rsidR="0019579A">
        <w:rPr>
          <w:rFonts w:ascii="Verdana" w:hAnsi="Verdana" w:hint="eastAsia"/>
          <w:color w:val="333333"/>
          <w:szCs w:val="21"/>
        </w:rPr>
        <w:t>は多言語にも対応しており、外国人スタッフ及び今後の海外展開をも視野にいれ</w:t>
      </w:r>
      <w:r w:rsidR="0019579A">
        <w:rPr>
          <w:rFonts w:ascii="Verdana" w:hAnsi="Verdana" w:hint="eastAsia"/>
          <w:color w:val="333333"/>
          <w:szCs w:val="21"/>
        </w:rPr>
        <w:lastRenderedPageBreak/>
        <w:t>たオンライン講座となっています。</w:t>
      </w:r>
    </w:p>
    <w:p w:rsidR="005F52F3" w:rsidRDefault="005F52F3" w:rsidP="00F650CE">
      <w:pPr>
        <w:rPr>
          <w:rFonts w:ascii="Verdana" w:hAnsi="Verdan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 xml:space="preserve">　ＷＥＢシステムは受講者一人ひとりのマイページが存在し、そこでの受講から各種アナウンス、コミュニケーションがとれるＬＭＳ（ラーニングマネジメントシステム）になっております。「受講率」「終了率」を自動で促進させる自動メンタリングメール機能などが豊富に搭載されており、派遣スタッフの受講履歴が取得できる、キャリアカウンセリング履歴を保存できるだけではなく、管理者様の業務負担を削減できるＷＥＢ機能を各種搭載しております。スマートフォン・タブレットにも対応しております。</w:t>
      </w:r>
    </w:p>
    <w:p w:rsidR="0019579A" w:rsidRDefault="0019579A" w:rsidP="00F650CE">
      <w:pPr>
        <w:rPr>
          <w:rFonts w:ascii="Verdana" w:hAnsi="Verdana"/>
          <w:color w:val="333333"/>
          <w:szCs w:val="21"/>
        </w:rPr>
      </w:pPr>
    </w:p>
    <w:p w:rsidR="0019579A" w:rsidRDefault="006975B8" w:rsidP="00F650CE">
      <w:pPr>
        <w:rPr>
          <w:rFonts w:ascii="Verdana" w:hAnsi="Verdan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 xml:space="preserve">　さらに関連会社クロスリンクでは</w:t>
      </w:r>
      <w:r w:rsidR="0019579A">
        <w:rPr>
          <w:rFonts w:ascii="Verdana" w:hAnsi="Verdana" w:hint="eastAsia"/>
          <w:color w:val="333333"/>
          <w:szCs w:val="21"/>
        </w:rPr>
        <w:t>製造派遣</w:t>
      </w:r>
      <w:r w:rsidR="00F154BF">
        <w:rPr>
          <w:rFonts w:ascii="Verdana" w:hAnsi="Verdana" w:hint="eastAsia"/>
          <w:color w:val="333333"/>
          <w:szCs w:val="21"/>
        </w:rPr>
        <w:t>大手</w:t>
      </w:r>
      <w:r w:rsidR="00F306B6">
        <w:rPr>
          <w:rFonts w:ascii="Verdana" w:hAnsi="Verdana" w:hint="eastAsia"/>
          <w:color w:val="333333"/>
          <w:szCs w:val="21"/>
        </w:rPr>
        <w:t>数社</w:t>
      </w:r>
      <w:r w:rsidR="00F154BF">
        <w:rPr>
          <w:rFonts w:ascii="Verdana" w:hAnsi="Verdana" w:hint="eastAsia"/>
          <w:color w:val="333333"/>
          <w:szCs w:val="21"/>
        </w:rPr>
        <w:t>様</w:t>
      </w:r>
      <w:r w:rsidR="0019579A">
        <w:rPr>
          <w:rFonts w:ascii="Verdana" w:hAnsi="Verdana" w:hint="eastAsia"/>
          <w:color w:val="333333"/>
          <w:szCs w:val="21"/>
        </w:rPr>
        <w:t>の</w:t>
      </w:r>
      <w:r w:rsidR="00F154BF">
        <w:rPr>
          <w:rFonts w:ascii="Verdana" w:hAnsi="Verdana" w:hint="eastAsia"/>
          <w:color w:val="333333"/>
          <w:szCs w:val="21"/>
        </w:rPr>
        <w:t>ノウハウ、情報</w:t>
      </w:r>
      <w:r w:rsidR="004471E4">
        <w:rPr>
          <w:rFonts w:ascii="Verdana" w:hAnsi="Verdana" w:hint="eastAsia"/>
          <w:color w:val="333333"/>
          <w:szCs w:val="21"/>
        </w:rPr>
        <w:t>提供</w:t>
      </w:r>
      <w:r w:rsidR="00F154BF">
        <w:rPr>
          <w:rFonts w:ascii="Verdana" w:hAnsi="Verdana" w:hint="eastAsia"/>
          <w:color w:val="333333"/>
          <w:szCs w:val="21"/>
        </w:rPr>
        <w:t>等協力の元、製造業界でのキャリアアップが実現できるために、雇い入れ時教育、安全衛生・ＩＳＯ対応教育、さらにものづくり教育、品質管理、各製造分野の用語集や特有の知識研修などにも</w:t>
      </w:r>
      <w:r w:rsidR="0019579A">
        <w:rPr>
          <w:rFonts w:ascii="Verdana" w:hAnsi="Verdana" w:hint="eastAsia"/>
          <w:color w:val="333333"/>
          <w:szCs w:val="21"/>
        </w:rPr>
        <w:t>対応したオリジナル講座</w:t>
      </w:r>
      <w:r w:rsidR="00F154BF">
        <w:rPr>
          <w:rFonts w:ascii="Verdana" w:hAnsi="Verdana" w:hint="eastAsia"/>
          <w:color w:val="333333"/>
          <w:szCs w:val="21"/>
        </w:rPr>
        <w:t>を提供</w:t>
      </w:r>
      <w:r w:rsidR="009A37C6">
        <w:rPr>
          <w:rFonts w:ascii="Verdana" w:hAnsi="Verdana" w:hint="eastAsia"/>
          <w:color w:val="333333"/>
          <w:szCs w:val="21"/>
        </w:rPr>
        <w:t>致します。</w:t>
      </w:r>
      <w:r w:rsidR="0019579A">
        <w:rPr>
          <w:rFonts w:ascii="Verdana" w:hAnsi="Verdana" w:hint="eastAsia"/>
          <w:color w:val="333333"/>
          <w:szCs w:val="21"/>
        </w:rPr>
        <w:t>製造派遣で働くことを通過点にするのでは</w:t>
      </w:r>
      <w:r w:rsidR="00E64512">
        <w:rPr>
          <w:rFonts w:ascii="Verdana" w:hAnsi="Verdana" w:hint="eastAsia"/>
          <w:color w:val="333333"/>
          <w:szCs w:val="21"/>
        </w:rPr>
        <w:t>なく、この業界にてキャリアを磨き成長していけるための教育講座</w:t>
      </w:r>
      <w:r w:rsidR="0019579A">
        <w:rPr>
          <w:rFonts w:ascii="Verdana" w:hAnsi="Verdana" w:hint="eastAsia"/>
          <w:color w:val="333333"/>
          <w:szCs w:val="21"/>
        </w:rPr>
        <w:t>を</w:t>
      </w:r>
      <w:r w:rsidR="009A37C6">
        <w:rPr>
          <w:rFonts w:ascii="Verdana" w:hAnsi="Verdana" w:hint="eastAsia"/>
          <w:color w:val="333333"/>
          <w:szCs w:val="21"/>
        </w:rPr>
        <w:t>開発し</w:t>
      </w:r>
      <w:bookmarkStart w:id="0" w:name="_GoBack"/>
      <w:bookmarkEnd w:id="0"/>
      <w:r w:rsidR="0019579A">
        <w:rPr>
          <w:rFonts w:ascii="Verdana" w:hAnsi="Verdana" w:hint="eastAsia"/>
          <w:color w:val="333333"/>
          <w:szCs w:val="21"/>
        </w:rPr>
        <w:t>順次</w:t>
      </w:r>
      <w:r w:rsidR="00E64512">
        <w:rPr>
          <w:rFonts w:ascii="Verdana" w:hAnsi="Verdana" w:hint="eastAsia"/>
          <w:color w:val="333333"/>
          <w:szCs w:val="21"/>
        </w:rPr>
        <w:t>搭載</w:t>
      </w:r>
      <w:r w:rsidR="0019579A">
        <w:rPr>
          <w:rFonts w:ascii="Verdana" w:hAnsi="Verdana" w:hint="eastAsia"/>
          <w:color w:val="333333"/>
          <w:szCs w:val="21"/>
        </w:rPr>
        <w:t>する予定です。</w:t>
      </w:r>
    </w:p>
    <w:p w:rsidR="006975B8" w:rsidRDefault="006975B8" w:rsidP="00F650CE">
      <w:pPr>
        <w:rPr>
          <w:rFonts w:ascii="Verdana" w:hAnsi="Verdana"/>
          <w:color w:val="333333"/>
          <w:szCs w:val="21"/>
        </w:rPr>
      </w:pPr>
    </w:p>
    <w:p w:rsidR="000A0873" w:rsidRPr="000A0873" w:rsidRDefault="006975B8" w:rsidP="00F650CE">
      <w:r>
        <w:rPr>
          <w:rFonts w:ascii="Verdana" w:hAnsi="Verdana" w:hint="eastAsia"/>
          <w:color w:val="333333"/>
          <w:szCs w:val="21"/>
        </w:rPr>
        <w:t xml:space="preserve">　</w:t>
      </w:r>
      <w:r w:rsidR="00F154BF">
        <w:rPr>
          <w:rFonts w:hint="eastAsia"/>
        </w:rPr>
        <w:t>プロシーズ</w:t>
      </w:r>
      <w:r w:rsidR="0019579A">
        <w:rPr>
          <w:rFonts w:hint="eastAsia"/>
        </w:rPr>
        <w:t>は長年のｅラーニング受講システム、講座開発のノウハウを派遣業界の発展のために提供することで、今回の派遣法改正を派遣会社様の</w:t>
      </w:r>
      <w:r w:rsidR="00F306B6">
        <w:rPr>
          <w:rFonts w:hint="eastAsia"/>
        </w:rPr>
        <w:t>経営における負担</w:t>
      </w:r>
      <w:r w:rsidR="0019579A">
        <w:rPr>
          <w:rFonts w:hint="eastAsia"/>
        </w:rPr>
        <w:t>に終わ</w:t>
      </w:r>
      <w:r w:rsidR="00F306B6">
        <w:rPr>
          <w:rFonts w:hint="eastAsia"/>
        </w:rPr>
        <w:t>らせるの</w:t>
      </w:r>
      <w:r w:rsidR="0019579A">
        <w:rPr>
          <w:rFonts w:hint="eastAsia"/>
        </w:rPr>
        <w:t>ではなく、</w:t>
      </w:r>
      <w:r w:rsidR="00F306B6">
        <w:rPr>
          <w:rFonts w:hint="eastAsia"/>
        </w:rPr>
        <w:t>各社様が</w:t>
      </w:r>
      <w:r w:rsidR="0019579A">
        <w:rPr>
          <w:rFonts w:hint="eastAsia"/>
        </w:rPr>
        <w:t>本物の教育サービスを提供できることで</w:t>
      </w:r>
      <w:r w:rsidR="007A2B7F">
        <w:rPr>
          <w:rFonts w:hint="eastAsia"/>
        </w:rPr>
        <w:t>派遣スタッフの</w:t>
      </w:r>
      <w:r w:rsidR="0019579A">
        <w:rPr>
          <w:rFonts w:hint="eastAsia"/>
        </w:rPr>
        <w:t>離職率低下</w:t>
      </w:r>
      <w:r w:rsidR="007A2B7F">
        <w:rPr>
          <w:rFonts w:hint="eastAsia"/>
        </w:rPr>
        <w:t>はもちろん</w:t>
      </w:r>
      <w:r w:rsidR="0019579A">
        <w:rPr>
          <w:rFonts w:hint="eastAsia"/>
        </w:rPr>
        <w:t>、</w:t>
      </w:r>
      <w:r w:rsidR="007A2B7F">
        <w:rPr>
          <w:rFonts w:hint="eastAsia"/>
        </w:rPr>
        <w:t>成長してキャリアアップが実現できる</w:t>
      </w:r>
      <w:r w:rsidR="00F306B6">
        <w:rPr>
          <w:rFonts w:hint="eastAsia"/>
        </w:rPr>
        <w:t>ことで</w:t>
      </w:r>
      <w:r w:rsidR="007A2B7F">
        <w:rPr>
          <w:rFonts w:hint="eastAsia"/>
        </w:rPr>
        <w:t>「学ぶ」「働く」が連動する社会の実現に貢献したいと考えております。</w:t>
      </w:r>
      <w:r w:rsidR="00F306B6">
        <w:rPr>
          <w:rFonts w:hint="eastAsia"/>
        </w:rPr>
        <w:t>2015</w:t>
      </w:r>
      <w:r w:rsidR="00F306B6">
        <w:rPr>
          <w:rFonts w:hint="eastAsia"/>
        </w:rPr>
        <w:t>年</w:t>
      </w:r>
      <w:r w:rsidR="007A2B7F">
        <w:rPr>
          <w:rFonts w:hint="eastAsia"/>
        </w:rPr>
        <w:t>12</w:t>
      </w:r>
      <w:r w:rsidR="007A2B7F">
        <w:rPr>
          <w:rFonts w:hint="eastAsia"/>
        </w:rPr>
        <w:t>月より各販売パートナー様とも提携した「派遣の学校、オープニングセミナー」を東京・名古屋・大阪にて順次開催してまいりますので、ＷＥＢサイト、お電話にてお問い合わせ下さい。</w:t>
      </w:r>
    </w:p>
    <w:p w:rsidR="008D0AA6" w:rsidRDefault="008C1F62" w:rsidP="008D0AA6">
      <w:pPr>
        <w:jc w:val="left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派遣の学校</w:t>
      </w:r>
      <w:r w:rsidR="004013D0">
        <w:rPr>
          <w:rFonts w:ascii="Arial" w:hAnsi="Arial" w:cs="Arial"/>
          <w:color w:val="333333"/>
        </w:rPr>
        <w:t>サイト</w:t>
      </w:r>
      <w:r w:rsidR="004013D0">
        <w:rPr>
          <w:rFonts w:ascii="Arial" w:hAnsi="Arial" w:cs="Arial"/>
          <w:color w:val="333333"/>
        </w:rPr>
        <w:t>URL</w:t>
      </w:r>
      <w:r w:rsidR="004013D0">
        <w:rPr>
          <w:rFonts w:ascii="Segoe UI Symbol" w:eastAsia="ＭＳ ゴシック" w:hAnsi="Segoe UI Symbol" w:cs="Segoe UI Symbol" w:hint="eastAsia"/>
          <w:color w:val="333333"/>
        </w:rPr>
        <w:t>：</w:t>
      </w:r>
      <w:r w:rsidR="00F154BF" w:rsidRPr="00F154BF">
        <w:rPr>
          <w:rFonts w:ascii="Segoe UI Symbol" w:eastAsia="ＭＳ ゴシック" w:hAnsi="Segoe UI Symbol" w:cs="Segoe UI Symbol"/>
          <w:color w:val="333333"/>
        </w:rPr>
        <w:t>http://www.pro-seeds.com/haken/</w:t>
      </w:r>
    </w:p>
    <w:p w:rsidR="004013D0" w:rsidRDefault="004013D0" w:rsidP="008D0AA6">
      <w:pPr>
        <w:jc w:val="left"/>
        <w:rPr>
          <w:rFonts w:ascii="Arial" w:hAnsi="Arial" w:cs="Arial"/>
          <w:color w:val="333333"/>
        </w:rPr>
      </w:pPr>
    </w:p>
    <w:p w:rsidR="008D0AA6" w:rsidRDefault="008D0AA6" w:rsidP="008D0AA6">
      <w:r>
        <w:rPr>
          <w:rFonts w:hint="eastAsia"/>
        </w:rPr>
        <w:t>【株式会社プロシーズ概要】</w:t>
      </w:r>
    </w:p>
    <w:p w:rsidR="0002710B" w:rsidRDefault="0002710B" w:rsidP="0002710B">
      <w:r>
        <w:rPr>
          <w:rFonts w:hint="eastAsia"/>
        </w:rPr>
        <w:t>◆大阪本社</w:t>
      </w:r>
    </w:p>
    <w:p w:rsidR="0002710B" w:rsidRDefault="0002710B" w:rsidP="0002710B">
      <w:r>
        <w:rPr>
          <w:rFonts w:hint="eastAsia"/>
        </w:rPr>
        <w:t>住所：〒</w:t>
      </w:r>
      <w:r>
        <w:rPr>
          <w:rFonts w:hint="eastAsia"/>
        </w:rPr>
        <w:t xml:space="preserve">564-0051 </w:t>
      </w:r>
      <w:r>
        <w:rPr>
          <w:rFonts w:hint="eastAsia"/>
        </w:rPr>
        <w:t>大阪府吹田市豊津町</w:t>
      </w:r>
      <w:r>
        <w:rPr>
          <w:rFonts w:hint="eastAsia"/>
        </w:rPr>
        <w:t>15</w:t>
      </w:r>
      <w:r>
        <w:rPr>
          <w:rFonts w:hint="eastAsia"/>
        </w:rPr>
        <w:t>番</w:t>
      </w:r>
      <w:r>
        <w:rPr>
          <w:rFonts w:hint="eastAsia"/>
        </w:rPr>
        <w:t>11</w:t>
      </w:r>
      <w:r>
        <w:rPr>
          <w:rFonts w:hint="eastAsia"/>
        </w:rPr>
        <w:t>号　江坂石周ビル</w:t>
      </w:r>
    </w:p>
    <w:p w:rsidR="0002710B" w:rsidRDefault="0002710B" w:rsidP="008D0AA6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06-6190-6276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06-6190-6278</w:t>
      </w:r>
    </w:p>
    <w:p w:rsidR="008D0AA6" w:rsidRDefault="008D0AA6" w:rsidP="008D0AA6">
      <w:r>
        <w:rPr>
          <w:rFonts w:hint="eastAsia"/>
        </w:rPr>
        <w:t>◆東京本部</w:t>
      </w:r>
    </w:p>
    <w:p w:rsidR="00A96569" w:rsidRDefault="008D0AA6" w:rsidP="008D0AA6">
      <w:r>
        <w:rPr>
          <w:rFonts w:hint="eastAsia"/>
        </w:rPr>
        <w:t>住所：〒</w:t>
      </w:r>
      <w:r w:rsidR="00A96569">
        <w:t>108-0073</w:t>
      </w:r>
      <w:r>
        <w:rPr>
          <w:rFonts w:hint="eastAsia"/>
        </w:rPr>
        <w:t xml:space="preserve"> </w:t>
      </w:r>
      <w:r w:rsidR="00A96569" w:rsidRPr="00A96569">
        <w:rPr>
          <w:rFonts w:hint="eastAsia"/>
        </w:rPr>
        <w:t>東京都港区三田</w:t>
      </w:r>
      <w:r w:rsidR="00A96569" w:rsidRPr="00A96569">
        <w:rPr>
          <w:rFonts w:hint="eastAsia"/>
        </w:rPr>
        <w:t>3</w:t>
      </w:r>
      <w:r w:rsidR="00A96569" w:rsidRPr="00A96569">
        <w:rPr>
          <w:rFonts w:hint="eastAsia"/>
        </w:rPr>
        <w:t>丁目</w:t>
      </w:r>
      <w:r w:rsidR="00A96569" w:rsidRPr="00A96569">
        <w:rPr>
          <w:rFonts w:hint="eastAsia"/>
        </w:rPr>
        <w:t>1</w:t>
      </w:r>
      <w:r w:rsidR="00A96569" w:rsidRPr="00A96569">
        <w:rPr>
          <w:rFonts w:hint="eastAsia"/>
        </w:rPr>
        <w:t>番</w:t>
      </w:r>
      <w:r w:rsidR="00A96569" w:rsidRPr="00A96569">
        <w:rPr>
          <w:rFonts w:hint="eastAsia"/>
        </w:rPr>
        <w:t>17</w:t>
      </w:r>
      <w:r w:rsidR="00A96569" w:rsidRPr="00A96569">
        <w:rPr>
          <w:rFonts w:hint="eastAsia"/>
        </w:rPr>
        <w:t>号</w:t>
      </w:r>
      <w:r w:rsidR="00A96569" w:rsidRPr="00A96569">
        <w:rPr>
          <w:rFonts w:hint="eastAsia"/>
        </w:rPr>
        <w:t xml:space="preserve"> </w:t>
      </w:r>
      <w:r w:rsidR="00A96569" w:rsidRPr="00A96569">
        <w:rPr>
          <w:rFonts w:hint="eastAsia"/>
        </w:rPr>
        <w:t>アクシオール三田</w:t>
      </w:r>
      <w:r w:rsidR="00A96569" w:rsidRPr="00A96569">
        <w:rPr>
          <w:rFonts w:hint="eastAsia"/>
        </w:rPr>
        <w:t>7</w:t>
      </w:r>
      <w:r w:rsidR="00A96569" w:rsidRPr="00A96569">
        <w:rPr>
          <w:rFonts w:hint="eastAsia"/>
        </w:rPr>
        <w:t>階</w:t>
      </w:r>
    </w:p>
    <w:p w:rsidR="008D0AA6" w:rsidRDefault="008D0AA6" w:rsidP="008D0AA6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03-6400-0507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03-6400-0506</w:t>
      </w:r>
    </w:p>
    <w:p w:rsidR="008D0AA6" w:rsidRDefault="008D0AA6" w:rsidP="008D0AA6">
      <w:r>
        <w:rPr>
          <w:rFonts w:hint="eastAsia"/>
        </w:rPr>
        <w:t>URL</w:t>
      </w:r>
      <w:r>
        <w:rPr>
          <w:rFonts w:hint="eastAsia"/>
        </w:rPr>
        <w:t>：</w:t>
      </w:r>
      <w:r>
        <w:rPr>
          <w:rFonts w:hint="eastAsia"/>
        </w:rPr>
        <w:t>http://www.pro-seeds.co.jp</w:t>
      </w:r>
    </w:p>
    <w:p w:rsidR="008D0AA6" w:rsidRDefault="008D0AA6" w:rsidP="008D0AA6">
      <w:r>
        <w:rPr>
          <w:rFonts w:hint="eastAsia"/>
        </w:rPr>
        <w:t>代表取締役：</w:t>
      </w:r>
      <w:r>
        <w:rPr>
          <w:rFonts w:hint="eastAsia"/>
        </w:rPr>
        <w:t xml:space="preserve"> </w:t>
      </w:r>
      <w:r>
        <w:rPr>
          <w:rFonts w:hint="eastAsia"/>
        </w:rPr>
        <w:t>花田隆典　設立：</w:t>
      </w:r>
      <w:r>
        <w:rPr>
          <w:rFonts w:hint="eastAsia"/>
        </w:rPr>
        <w:t xml:space="preserve"> 2003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　資本金：</w:t>
      </w:r>
      <w:r>
        <w:rPr>
          <w:rFonts w:hint="eastAsia"/>
        </w:rPr>
        <w:t xml:space="preserve"> 71,000,000</w:t>
      </w:r>
      <w:r>
        <w:rPr>
          <w:rFonts w:hint="eastAsia"/>
        </w:rPr>
        <w:t>円</w:t>
      </w:r>
    </w:p>
    <w:p w:rsidR="008D0AA6" w:rsidRDefault="008D0AA6" w:rsidP="008D0AA6">
      <w:r>
        <w:rPr>
          <w:rFonts w:hint="eastAsia"/>
        </w:rPr>
        <w:t>事業内容：</w:t>
      </w:r>
      <w:r>
        <w:rPr>
          <w:rFonts w:hint="eastAsia"/>
        </w:rPr>
        <w:t xml:space="preserve"> e</w:t>
      </w:r>
      <w:r>
        <w:rPr>
          <w:rFonts w:hint="eastAsia"/>
        </w:rPr>
        <w:t>ラーニング事業</w:t>
      </w:r>
      <w:r>
        <w:rPr>
          <w:rFonts w:hint="eastAsia"/>
        </w:rPr>
        <w:t>(</w:t>
      </w:r>
      <w:r>
        <w:rPr>
          <w:rFonts w:hint="eastAsia"/>
        </w:rPr>
        <w:t>コンテンツ制作・販売・</w:t>
      </w:r>
      <w:r>
        <w:rPr>
          <w:rFonts w:hint="eastAsia"/>
        </w:rPr>
        <w:t>ASP</w:t>
      </w:r>
      <w:r>
        <w:rPr>
          <w:rFonts w:hint="eastAsia"/>
        </w:rPr>
        <w:t>配信</w:t>
      </w:r>
      <w:r>
        <w:rPr>
          <w:rFonts w:hint="eastAsia"/>
        </w:rPr>
        <w:t>)</w:t>
      </w:r>
      <w:r>
        <w:rPr>
          <w:rFonts w:hint="eastAsia"/>
        </w:rPr>
        <w:t>、システムインテグレーション事業、カスタマーサポート事業、求人事業</w:t>
      </w:r>
    </w:p>
    <w:p w:rsidR="008D0AA6" w:rsidRDefault="008D0AA6" w:rsidP="008D0AA6">
      <w:r>
        <w:rPr>
          <w:rFonts w:hint="eastAsia"/>
        </w:rPr>
        <w:t>【本件に関するお問い合わせ先】</w:t>
      </w:r>
    </w:p>
    <w:p w:rsidR="008D0AA6" w:rsidRDefault="008D0AA6" w:rsidP="008D0AA6">
      <w:r>
        <w:rPr>
          <w:rFonts w:hint="eastAsia"/>
        </w:rPr>
        <w:lastRenderedPageBreak/>
        <w:t xml:space="preserve">株式会社プロシーズ　</w:t>
      </w:r>
      <w:r w:rsidR="007A2B7F">
        <w:rPr>
          <w:rFonts w:hint="eastAsia"/>
        </w:rPr>
        <w:t>派遣の学校事業責任者</w:t>
      </w:r>
      <w:r w:rsidR="00E27E8F">
        <w:rPr>
          <w:rFonts w:hint="eastAsia"/>
        </w:rPr>
        <w:t xml:space="preserve">　：</w:t>
      </w:r>
      <w:r w:rsidR="007A2B7F">
        <w:rPr>
          <w:rFonts w:hint="eastAsia"/>
        </w:rPr>
        <w:t>江本・井上</w:t>
      </w:r>
    </w:p>
    <w:p w:rsidR="008D0AA6" w:rsidRPr="008D0AA6" w:rsidRDefault="008D0AA6" w:rsidP="00410399">
      <w:pPr>
        <w:rPr>
          <w:b/>
        </w:rPr>
      </w:pPr>
      <w:r>
        <w:rPr>
          <w:rFonts w:hint="eastAsia"/>
        </w:rPr>
        <w:t>Mail</w:t>
      </w:r>
      <w:r>
        <w:rPr>
          <w:rFonts w:hint="eastAsia"/>
        </w:rPr>
        <w:t>：</w:t>
      </w:r>
      <w:r w:rsidR="007A2B7F">
        <w:rPr>
          <w:rFonts w:hint="eastAsia"/>
        </w:rPr>
        <w:t>info</w:t>
      </w:r>
      <w:r>
        <w:t>@</w:t>
      </w:r>
      <w:r w:rsidR="00410399">
        <w:t>pro-seeds.</w:t>
      </w:r>
      <w:r w:rsidR="007A2B7F">
        <w:t>com</w:t>
      </w:r>
    </w:p>
    <w:sectPr w:rsidR="008D0AA6" w:rsidRPr="008D0AA6" w:rsidSect="00387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29" w:rsidRDefault="00D81529" w:rsidP="00F650CE">
      <w:r>
        <w:separator/>
      </w:r>
    </w:p>
  </w:endnote>
  <w:endnote w:type="continuationSeparator" w:id="0">
    <w:p w:rsidR="00D81529" w:rsidRDefault="00D81529" w:rsidP="00F6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29" w:rsidRDefault="00D81529" w:rsidP="00F650CE">
      <w:r>
        <w:separator/>
      </w:r>
    </w:p>
  </w:footnote>
  <w:footnote w:type="continuationSeparator" w:id="0">
    <w:p w:rsidR="00D81529" w:rsidRDefault="00D81529" w:rsidP="00F65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AA6"/>
    <w:rsid w:val="0002710B"/>
    <w:rsid w:val="00042A87"/>
    <w:rsid w:val="000702E5"/>
    <w:rsid w:val="00094403"/>
    <w:rsid w:val="000A0873"/>
    <w:rsid w:val="000D1E9B"/>
    <w:rsid w:val="00174158"/>
    <w:rsid w:val="00183E0C"/>
    <w:rsid w:val="0019579A"/>
    <w:rsid w:val="001D1814"/>
    <w:rsid w:val="002251D2"/>
    <w:rsid w:val="00246578"/>
    <w:rsid w:val="0027049F"/>
    <w:rsid w:val="002B7942"/>
    <w:rsid w:val="002E314A"/>
    <w:rsid w:val="002E586A"/>
    <w:rsid w:val="0036448F"/>
    <w:rsid w:val="00385954"/>
    <w:rsid w:val="00387490"/>
    <w:rsid w:val="00387E31"/>
    <w:rsid w:val="004013D0"/>
    <w:rsid w:val="00410399"/>
    <w:rsid w:val="004210AF"/>
    <w:rsid w:val="004471E4"/>
    <w:rsid w:val="00467992"/>
    <w:rsid w:val="004C5F1D"/>
    <w:rsid w:val="004E1846"/>
    <w:rsid w:val="00510452"/>
    <w:rsid w:val="005653C2"/>
    <w:rsid w:val="00591AA3"/>
    <w:rsid w:val="005C50EB"/>
    <w:rsid w:val="005D5EF2"/>
    <w:rsid w:val="005F52F3"/>
    <w:rsid w:val="006138BF"/>
    <w:rsid w:val="00630BAE"/>
    <w:rsid w:val="00634C50"/>
    <w:rsid w:val="006368E1"/>
    <w:rsid w:val="00666A10"/>
    <w:rsid w:val="006975B8"/>
    <w:rsid w:val="00765DCD"/>
    <w:rsid w:val="007A2B7F"/>
    <w:rsid w:val="007D12B4"/>
    <w:rsid w:val="007D2BE4"/>
    <w:rsid w:val="007E31EB"/>
    <w:rsid w:val="00837E8F"/>
    <w:rsid w:val="00863E55"/>
    <w:rsid w:val="00887B16"/>
    <w:rsid w:val="00896A43"/>
    <w:rsid w:val="008C0C96"/>
    <w:rsid w:val="008C0DB2"/>
    <w:rsid w:val="008C1F62"/>
    <w:rsid w:val="008C7F93"/>
    <w:rsid w:val="008D0AA6"/>
    <w:rsid w:val="008E1FF4"/>
    <w:rsid w:val="009A37C6"/>
    <w:rsid w:val="009F6A8D"/>
    <w:rsid w:val="00A14566"/>
    <w:rsid w:val="00A14F4B"/>
    <w:rsid w:val="00A510F1"/>
    <w:rsid w:val="00A90648"/>
    <w:rsid w:val="00A91B0E"/>
    <w:rsid w:val="00A96569"/>
    <w:rsid w:val="00AA7437"/>
    <w:rsid w:val="00AC0C6A"/>
    <w:rsid w:val="00AC78EB"/>
    <w:rsid w:val="00B14E39"/>
    <w:rsid w:val="00B774B9"/>
    <w:rsid w:val="00BC082D"/>
    <w:rsid w:val="00C81B93"/>
    <w:rsid w:val="00CF0C6F"/>
    <w:rsid w:val="00D00D20"/>
    <w:rsid w:val="00D22A2E"/>
    <w:rsid w:val="00D3655E"/>
    <w:rsid w:val="00D81529"/>
    <w:rsid w:val="00DF17EE"/>
    <w:rsid w:val="00E03A06"/>
    <w:rsid w:val="00E27E8F"/>
    <w:rsid w:val="00E365F9"/>
    <w:rsid w:val="00E51499"/>
    <w:rsid w:val="00E64512"/>
    <w:rsid w:val="00EA025B"/>
    <w:rsid w:val="00EF5D1E"/>
    <w:rsid w:val="00F154BF"/>
    <w:rsid w:val="00F306B6"/>
    <w:rsid w:val="00F650CE"/>
    <w:rsid w:val="00F82033"/>
    <w:rsid w:val="00FA6F44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0CE"/>
  </w:style>
  <w:style w:type="paragraph" w:styleId="a5">
    <w:name w:val="footer"/>
    <w:basedOn w:val="a"/>
    <w:link w:val="a6"/>
    <w:uiPriority w:val="99"/>
    <w:unhideWhenUsed/>
    <w:rsid w:val="00F6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0CE"/>
  </w:style>
  <w:style w:type="paragraph" w:styleId="a7">
    <w:name w:val="No Spacing"/>
    <w:uiPriority w:val="1"/>
    <w:qFormat/>
    <w:rsid w:val="00EF5D1E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96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藤野公子</dc:creator>
  <cp:lastModifiedBy>proseeds</cp:lastModifiedBy>
  <cp:revision>3</cp:revision>
  <cp:lastPrinted>2015-11-30T03:05:00Z</cp:lastPrinted>
  <dcterms:created xsi:type="dcterms:W3CDTF">2015-11-30T03:45:00Z</dcterms:created>
  <dcterms:modified xsi:type="dcterms:W3CDTF">2015-11-30T04:56:00Z</dcterms:modified>
</cp:coreProperties>
</file>