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B16E" w14:textId="77777777" w:rsidR="0055695E" w:rsidRDefault="003C081D" w:rsidP="009D510F">
      <w:pPr>
        <w:snapToGrid w:val="0"/>
        <w:contextualSpacing/>
        <w:rPr>
          <w:rFonts w:ascii="メイリオ" w:eastAsia="メイリオ"/>
          <w:b/>
          <w:color w:val="A6A6A6" w:themeColor="background1" w:themeShade="A6"/>
          <w:sz w:val="18"/>
          <w:szCs w:val="16"/>
        </w:rPr>
      </w:pPr>
      <w:r w:rsidRPr="000D5AD6">
        <w:rPr>
          <w:rFonts w:ascii="メイリオ" w:eastAsia="メイリオ" w:hAnsi="メイリオ"/>
          <w:b/>
          <w:noProof/>
          <w:color w:val="808080" w:themeColor="background1" w:themeShade="80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ABAAB1" wp14:editId="78415715">
                <wp:simplePos x="0" y="0"/>
                <wp:positionH relativeFrom="margin">
                  <wp:posOffset>-228600</wp:posOffset>
                </wp:positionH>
                <wp:positionV relativeFrom="margin">
                  <wp:posOffset>127000</wp:posOffset>
                </wp:positionV>
                <wp:extent cx="5829300" cy="762000"/>
                <wp:effectExtent l="25400" t="25400" r="38100" b="2540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4FFF0" w14:textId="4F6E25CB" w:rsidR="00A24DE4" w:rsidRDefault="00A24DE4" w:rsidP="0032565E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16"/>
                              </w:rPr>
                              <w:t>今年最後の「肉フェス」は“オモテ”と“ウラ”の顔を魅せる2本仕立て！</w:t>
                            </w:r>
                          </w:p>
                          <w:p w14:paraId="0AE5BDBC" w14:textId="0ED8E48B" w:rsidR="00A24DE4" w:rsidRDefault="00A24DE4" w:rsidP="0032565E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Cs w:val="16"/>
                              </w:rPr>
                              <w:t>ココロとカラダを満たす口福の「肉フェス」は東京・立川、さらに対極のシーンを演出する“ウラ”肉フェスはさいたま新都心で！</w:t>
                            </w:r>
                          </w:p>
                          <w:p w14:paraId="3F86E6B6" w14:textId="29ADC291" w:rsidR="00A24DE4" w:rsidRPr="009D510F" w:rsidRDefault="00A24DE4" w:rsidP="0032565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 w:line="480" w:lineRule="atLeast"/>
                              <w:contextualSpacing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354D9CA6" w14:textId="77777777" w:rsidR="00A24DE4" w:rsidRPr="00146639" w:rsidRDefault="00A24DE4" w:rsidP="0032565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 w:line="480" w:lineRule="atLeas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10pt;width:459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" strokeweight="4.5pt">
                <v:stroke linestyle="thinThick"/>
                <v:textbox>
                  <w:txbxContent>
                    <w:p w14:paraId="4614FFF0" w14:textId="4F6E25CB" w:rsidR="00E33BCA" w:rsidRDefault="00E33BCA" w:rsidP="0032565E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16"/>
                        </w:rPr>
                        <w:t>今年最後の「肉フェス」は“オモテ”と“ウラ”の顔を魅せる2本仕立て！</w:t>
                      </w:r>
                    </w:p>
                    <w:p w14:paraId="0AE5BDBC" w14:textId="0ED8E48B" w:rsidR="00E33BCA" w:rsidRDefault="00E33BCA" w:rsidP="0032565E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Cs w:val="16"/>
                        </w:rPr>
                        <w:t>ココロとカラダを満たす口福の「肉フェス」は東京・立川、さらに対極のシーンを演出する“ウラ”肉フェスはさいたま新都心で！</w:t>
                      </w:r>
                    </w:p>
                    <w:p w14:paraId="3F86E6B6" w14:textId="29ADC291" w:rsidR="00E33BCA" w:rsidRPr="009D510F" w:rsidRDefault="00E33BCA" w:rsidP="0032565E">
                      <w:pPr>
                        <w:widowControl/>
                        <w:autoSpaceDE w:val="0"/>
                        <w:autoSpaceDN w:val="0"/>
                        <w:adjustRightInd w:val="0"/>
                        <w:snapToGrid w:val="0"/>
                        <w:spacing w:after="240" w:line="480" w:lineRule="atLeast"/>
                        <w:contextualSpacing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14:paraId="354D9CA6" w14:textId="77777777" w:rsidR="00E33BCA" w:rsidRPr="00146639" w:rsidRDefault="00E33BCA" w:rsidP="0032565E">
                      <w:pPr>
                        <w:widowControl/>
                        <w:autoSpaceDE w:val="0"/>
                        <w:autoSpaceDN w:val="0"/>
                        <w:adjustRightInd w:val="0"/>
                        <w:snapToGrid w:val="0"/>
                        <w:spacing w:after="240" w:line="480" w:lineRule="atLeas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42B4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今年の秋は2会場連続開催。</w:t>
      </w:r>
      <w:r w:rsidR="0055695E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＜肉×エンタメ×スポーツ＞</w:t>
      </w:r>
      <w:r w:rsidR="00063D38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を提案</w:t>
      </w:r>
      <w:r w:rsidR="0055695E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する新たなフードエンタテインメントは</w:t>
      </w:r>
    </w:p>
    <w:p w14:paraId="57633C31" w14:textId="2CF30716" w:rsidR="009D510F" w:rsidRDefault="0055695E" w:rsidP="009D510F">
      <w:pPr>
        <w:snapToGrid w:val="0"/>
        <w:contextualSpacing/>
        <w:rPr>
          <w:rFonts w:ascii="メイリオ" w:eastAsia="メイリオ"/>
          <w:b/>
          <w:color w:val="A6A6A6" w:themeColor="background1" w:themeShade="A6"/>
          <w:sz w:val="18"/>
          <w:szCs w:val="16"/>
        </w:rPr>
      </w:pPr>
      <w:r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国営昭和記念公園で開催し、</w:t>
      </w:r>
      <w:r w:rsidR="007732E4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これまで</w:t>
      </w:r>
      <w:r w:rsidR="009D510F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封印していた</w:t>
      </w:r>
      <w:r w:rsidR="00077505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メニューを</w:t>
      </w:r>
      <w:r w:rsidR="007732E4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限定</w:t>
      </w:r>
      <w:r w:rsidR="00F53892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解禁</w:t>
      </w:r>
      <w:r w:rsidR="00455CE5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する</w:t>
      </w:r>
      <w:r w:rsidR="009A2FD5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 xml:space="preserve"> </w:t>
      </w:r>
      <w:r w:rsidR="00063D38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“ウラ肉フェス”</w:t>
      </w:r>
      <w:r w:rsidR="00455CE5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が</w:t>
      </w:r>
      <w:r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ついにさいたまで</w:t>
      </w:r>
      <w:r w:rsidR="00455CE5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誕生</w:t>
      </w:r>
      <w:r w:rsidR="00063D38" w:rsidRPr="00063D38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！</w:t>
      </w:r>
      <w:r w:rsidR="009D510F" w:rsidRPr="009D510F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平成の肉グルメシーンを駆け抜けてきた「肉フェス」が</w:t>
      </w:r>
      <w:r w:rsidR="005961FD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この秋も仕掛けます</w:t>
      </w:r>
      <w:r w:rsidR="009D510F" w:rsidRPr="009D510F">
        <w:rPr>
          <w:rFonts w:ascii="メイリオ" w:eastAsia="メイリオ" w:hint="eastAsia"/>
          <w:b/>
          <w:color w:val="A6A6A6" w:themeColor="background1" w:themeShade="A6"/>
          <w:sz w:val="18"/>
          <w:szCs w:val="16"/>
        </w:rPr>
        <w:t>！</w:t>
      </w:r>
    </w:p>
    <w:p w14:paraId="6840F154" w14:textId="0263926A" w:rsidR="005B1162" w:rsidRPr="009D510F" w:rsidRDefault="00A24DE4" w:rsidP="009D510F">
      <w:pPr>
        <w:snapToGrid w:val="0"/>
        <w:contextualSpacing/>
        <w:rPr>
          <w:rFonts w:ascii="メイリオ" w:eastAsia="メイリオ"/>
          <w:b/>
          <w:color w:val="A6A6A6" w:themeColor="background1" w:themeShade="A6"/>
          <w:sz w:val="18"/>
          <w:szCs w:val="16"/>
        </w:rPr>
      </w:pPr>
      <w:bookmarkStart w:id="0" w:name="_GoBack"/>
      <w:bookmarkEnd w:id="0"/>
      <w:r>
        <w:rPr>
          <w:rFonts w:ascii="メイリオ" w:eastAsia="メイリオ" w:hint="eastAsia"/>
          <w:b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24F96FCA" wp14:editId="4C21C9EB">
            <wp:simplePos x="0" y="0"/>
            <wp:positionH relativeFrom="column">
              <wp:posOffset>2971800</wp:posOffset>
            </wp:positionH>
            <wp:positionV relativeFrom="paragraph">
              <wp:posOffset>276225</wp:posOffset>
            </wp:positionV>
            <wp:extent cx="2514600" cy="3415665"/>
            <wp:effectExtent l="0" t="0" r="0" b="0"/>
            <wp:wrapTight wrapText="bothSides">
              <wp:wrapPolygon edited="0">
                <wp:start x="0" y="0"/>
                <wp:lineTo x="0" y="21363"/>
                <wp:lineTo x="21382" y="21363"/>
                <wp:lineTo x="21382" y="0"/>
                <wp:lineTo x="0" y="0"/>
              </wp:wrapPolygon>
            </wp:wrapTight>
            <wp:docPr id="1" name="図 1" descr="Macintosh HD:Users:yamato:Desktop:nikufes2018_insert_saitama_0815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mato:Desktop:nikufes2018_insert_saitama_0815_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38">
        <w:rPr>
          <w:rFonts w:ascii="メイリオ" w:eastAsia="メイリオ"/>
          <w:b/>
          <w:noProof/>
          <w:color w:val="A6A6A6" w:themeColor="background1" w:themeShade="A6"/>
          <w:sz w:val="18"/>
          <w:szCs w:val="16"/>
        </w:rPr>
        <w:drawing>
          <wp:anchor distT="0" distB="0" distL="114300" distR="114300" simplePos="0" relativeHeight="251672576" behindDoc="0" locked="0" layoutInCell="1" allowOverlap="1" wp14:anchorId="29F89FB9" wp14:editId="24009CCD">
            <wp:simplePos x="0" y="0"/>
            <wp:positionH relativeFrom="column">
              <wp:posOffset>228600</wp:posOffset>
            </wp:positionH>
            <wp:positionV relativeFrom="paragraph">
              <wp:posOffset>307340</wp:posOffset>
            </wp:positionV>
            <wp:extent cx="2510155" cy="3397885"/>
            <wp:effectExtent l="0" t="0" r="4445" b="5715"/>
            <wp:wrapTopAndBottom/>
            <wp:docPr id="5" name="図 5" descr="Macintosh HD:Users:kino_momoko:Desktop:nikufes2018_ tachikawa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no_momoko:Desktop:nikufes2018_ tachikawa_08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B4E06" w14:textId="6AC63C00" w:rsidR="004B384D" w:rsidRDefault="00A52338" w:rsidP="00704DD8">
      <w:pPr>
        <w:snapToGrid w:val="0"/>
        <w:contextualSpacing/>
        <w:jc w:val="left"/>
        <w:rPr>
          <w:rFonts w:ascii="メイリオ" w:eastAsia="メイリオ"/>
          <w:b/>
          <w:sz w:val="16"/>
          <w:szCs w:val="16"/>
        </w:rPr>
      </w:pPr>
      <w:r>
        <w:rPr>
          <w:rFonts w:ascii="メイリオ" w:eastAsia="メイリオ" w:hint="eastAsia"/>
          <w:b/>
          <w:sz w:val="16"/>
          <w:szCs w:val="16"/>
        </w:rPr>
        <w:t xml:space="preserve">　　　　　　「肉フェス</w:t>
      </w:r>
      <w:r>
        <w:rPr>
          <w:rFonts w:ascii="メイリオ" w:eastAsia="メイリオ"/>
          <w:b/>
          <w:sz w:val="16"/>
          <w:szCs w:val="16"/>
        </w:rPr>
        <w:t xml:space="preserve"> </w:t>
      </w:r>
      <w:r>
        <w:rPr>
          <w:rFonts w:ascii="メイリオ" w:eastAsia="メイリオ" w:hint="eastAsia"/>
          <w:b/>
          <w:sz w:val="16"/>
          <w:szCs w:val="16"/>
        </w:rPr>
        <w:t>国営昭和記念公園</w:t>
      </w:r>
      <w:r>
        <w:rPr>
          <w:rFonts w:ascii="メイリオ" w:eastAsia="メイリオ"/>
          <w:b/>
          <w:sz w:val="16"/>
          <w:szCs w:val="16"/>
        </w:rPr>
        <w:t xml:space="preserve"> 2018</w:t>
      </w:r>
      <w:r>
        <w:rPr>
          <w:rFonts w:ascii="メイリオ" w:eastAsia="メイリオ" w:hint="eastAsia"/>
          <w:b/>
          <w:sz w:val="16"/>
          <w:szCs w:val="16"/>
        </w:rPr>
        <w:t>」　　　　　　　　「肉フェス</w:t>
      </w:r>
      <w:r>
        <w:rPr>
          <w:rFonts w:ascii="メイリオ" w:eastAsia="メイリオ"/>
          <w:b/>
          <w:sz w:val="16"/>
          <w:szCs w:val="16"/>
        </w:rPr>
        <w:t xml:space="preserve"> </w:t>
      </w:r>
      <w:r>
        <w:rPr>
          <w:rFonts w:ascii="メイリオ" w:eastAsia="メイリオ" w:hint="eastAsia"/>
          <w:b/>
          <w:sz w:val="16"/>
          <w:szCs w:val="16"/>
        </w:rPr>
        <w:t>さいたま新都心</w:t>
      </w:r>
      <w:r>
        <w:rPr>
          <w:rFonts w:ascii="メイリオ" w:eastAsia="メイリオ"/>
          <w:b/>
          <w:sz w:val="16"/>
          <w:szCs w:val="16"/>
        </w:rPr>
        <w:t xml:space="preserve"> 2018</w:t>
      </w:r>
      <w:r>
        <w:rPr>
          <w:rFonts w:ascii="メイリオ" w:eastAsia="メイリオ" w:hint="eastAsia"/>
          <w:b/>
          <w:sz w:val="16"/>
          <w:szCs w:val="16"/>
        </w:rPr>
        <w:t xml:space="preserve">」　　　　　　　　　</w:t>
      </w:r>
    </w:p>
    <w:p w14:paraId="1A2459E2" w14:textId="77777777" w:rsidR="00A52338" w:rsidRPr="00353377" w:rsidRDefault="00A52338" w:rsidP="00704DD8">
      <w:pPr>
        <w:snapToGrid w:val="0"/>
        <w:contextualSpacing/>
        <w:jc w:val="left"/>
        <w:rPr>
          <w:rFonts w:ascii="メイリオ" w:eastAsia="メイリオ"/>
          <w:b/>
          <w:sz w:val="16"/>
          <w:szCs w:val="16"/>
        </w:rPr>
      </w:pPr>
    </w:p>
    <w:p w14:paraId="0251C4F4" w14:textId="6A1E251A" w:rsidR="007961BD" w:rsidRDefault="00CA1401" w:rsidP="00275156">
      <w:pPr>
        <w:snapToGrid w:val="0"/>
        <w:contextualSpacing/>
        <w:rPr>
          <w:rFonts w:ascii="メイリオ" w:eastAsia="メイリオ"/>
          <w:sz w:val="16"/>
          <w:szCs w:val="16"/>
        </w:rPr>
      </w:pPr>
      <w:r w:rsidRPr="00F130DC">
        <w:rPr>
          <w:rFonts w:ascii="メイリオ" w:eastAsia="メイリオ" w:hint="eastAsia"/>
          <w:sz w:val="16"/>
          <w:szCs w:val="16"/>
        </w:rPr>
        <w:t xml:space="preserve">　</w:t>
      </w:r>
      <w:r w:rsidR="007961BD" w:rsidRPr="00AF4D9D">
        <w:rPr>
          <w:rFonts w:ascii="メイリオ" w:eastAsia="メイリオ" w:hint="eastAsia"/>
          <w:sz w:val="16"/>
          <w:szCs w:val="16"/>
        </w:rPr>
        <w:t>累計来場者数</w:t>
      </w:r>
      <w:r w:rsidR="007961BD" w:rsidRPr="00AF4D9D">
        <w:rPr>
          <w:rFonts w:ascii="メイリオ" w:eastAsia="メイリオ"/>
          <w:sz w:val="16"/>
          <w:szCs w:val="16"/>
        </w:rPr>
        <w:t>6</w:t>
      </w:r>
      <w:r w:rsidR="007961BD" w:rsidRPr="00AF4D9D">
        <w:rPr>
          <w:rFonts w:ascii="メイリオ" w:eastAsia="メイリオ" w:hint="eastAsia"/>
          <w:sz w:val="16"/>
          <w:szCs w:val="16"/>
        </w:rPr>
        <w:t>00</w:t>
      </w:r>
      <w:r w:rsidR="007961BD">
        <w:rPr>
          <w:rFonts w:ascii="メイリオ" w:eastAsia="メイリオ" w:hint="eastAsia"/>
          <w:sz w:val="16"/>
          <w:szCs w:val="16"/>
        </w:rPr>
        <w:t>万人超えを記録する「肉フェス」が、この秋</w:t>
      </w:r>
      <w:r w:rsidR="00F130DC" w:rsidRPr="00F130DC">
        <w:rPr>
          <w:rFonts w:ascii="メイリオ" w:eastAsia="メイリオ" w:hint="eastAsia"/>
          <w:sz w:val="16"/>
          <w:szCs w:val="16"/>
        </w:rPr>
        <w:t>2会場連続開催</w:t>
      </w:r>
      <w:r w:rsidR="007961BD">
        <w:rPr>
          <w:rFonts w:ascii="メイリオ" w:eastAsia="メイリオ" w:hint="eastAsia"/>
          <w:sz w:val="16"/>
          <w:szCs w:val="16"/>
        </w:rPr>
        <w:t>することが決定いたしました。</w:t>
      </w:r>
      <w:r w:rsidR="00F130DC" w:rsidRPr="00F130DC">
        <w:rPr>
          <w:rFonts w:ascii="メイリオ" w:eastAsia="メイリオ" w:hint="eastAsia"/>
          <w:sz w:val="16"/>
          <w:szCs w:val="16"/>
        </w:rPr>
        <w:t>第一弾は、さいたまけやきひろばで2018年10月4日（木）〜10月8日（月・祝）の5日間、「肉フェス</w:t>
      </w:r>
      <w:r w:rsidR="00F130DC" w:rsidRPr="00F130DC">
        <w:rPr>
          <w:rFonts w:ascii="メイリオ" w:eastAsia="メイリオ"/>
          <w:sz w:val="16"/>
          <w:szCs w:val="16"/>
        </w:rPr>
        <w:t xml:space="preserve"> </w:t>
      </w:r>
      <w:r w:rsidR="00F130DC" w:rsidRPr="00F130DC">
        <w:rPr>
          <w:rFonts w:ascii="メイリオ" w:eastAsia="メイリオ" w:hint="eastAsia"/>
          <w:sz w:val="16"/>
          <w:szCs w:val="16"/>
        </w:rPr>
        <w:t>さいたま新都心</w:t>
      </w:r>
      <w:r w:rsidR="00F130DC" w:rsidRPr="00F130DC">
        <w:rPr>
          <w:rFonts w:ascii="メイリオ" w:eastAsia="メイリオ"/>
          <w:sz w:val="16"/>
          <w:szCs w:val="16"/>
        </w:rPr>
        <w:t xml:space="preserve"> 2018</w:t>
      </w:r>
      <w:r w:rsidR="00F130DC" w:rsidRPr="00F130DC">
        <w:rPr>
          <w:rFonts w:ascii="メイリオ" w:eastAsia="メイリオ" w:hint="eastAsia"/>
          <w:sz w:val="16"/>
          <w:szCs w:val="16"/>
        </w:rPr>
        <w:t>」を開催。</w:t>
      </w:r>
      <w:r w:rsidR="00F130DC">
        <w:rPr>
          <w:rFonts w:ascii="メイリオ" w:eastAsia="メイリオ" w:hint="eastAsia"/>
          <w:sz w:val="16"/>
          <w:szCs w:val="16"/>
        </w:rPr>
        <w:t>続いて、10月12日（金）〜10月21日（日）の10日間</w:t>
      </w:r>
      <w:r w:rsidR="007657E9">
        <w:rPr>
          <w:rFonts w:ascii="メイリオ" w:eastAsia="メイリオ" w:hint="eastAsia"/>
          <w:sz w:val="16"/>
          <w:szCs w:val="16"/>
        </w:rPr>
        <w:t>、「肉フェス</w:t>
      </w:r>
      <w:r w:rsidR="007657E9">
        <w:rPr>
          <w:rFonts w:ascii="メイリオ" w:eastAsia="メイリオ"/>
          <w:sz w:val="16"/>
          <w:szCs w:val="16"/>
        </w:rPr>
        <w:t xml:space="preserve"> </w:t>
      </w:r>
      <w:r w:rsidR="007657E9">
        <w:rPr>
          <w:rFonts w:ascii="メイリオ" w:eastAsia="メイリオ" w:hint="eastAsia"/>
          <w:sz w:val="16"/>
          <w:szCs w:val="16"/>
        </w:rPr>
        <w:t>国営昭和記念公園</w:t>
      </w:r>
      <w:r w:rsidR="007657E9">
        <w:rPr>
          <w:rFonts w:ascii="メイリオ" w:eastAsia="メイリオ"/>
          <w:sz w:val="16"/>
          <w:szCs w:val="16"/>
        </w:rPr>
        <w:t xml:space="preserve"> 2018</w:t>
      </w:r>
      <w:r w:rsidR="007657E9">
        <w:rPr>
          <w:rFonts w:ascii="メイリオ" w:eastAsia="メイリオ" w:hint="eastAsia"/>
          <w:sz w:val="16"/>
          <w:szCs w:val="16"/>
        </w:rPr>
        <w:t>」の開催</w:t>
      </w:r>
      <w:r w:rsidR="007961BD">
        <w:rPr>
          <w:rFonts w:ascii="メイリオ" w:eastAsia="メイリオ" w:hint="eastAsia"/>
          <w:sz w:val="16"/>
          <w:szCs w:val="16"/>
        </w:rPr>
        <w:t>となります。</w:t>
      </w:r>
      <w:r w:rsidR="005A536C">
        <w:rPr>
          <w:rFonts w:ascii="メイリオ" w:eastAsia="メイリオ" w:hint="eastAsia"/>
          <w:sz w:val="16"/>
          <w:szCs w:val="16"/>
        </w:rPr>
        <w:t>今年の秋も</w:t>
      </w:r>
      <w:r w:rsidR="007961BD">
        <w:rPr>
          <w:rFonts w:ascii="メイリオ" w:eastAsia="メイリオ" w:hint="eastAsia"/>
          <w:sz w:val="16"/>
          <w:szCs w:val="16"/>
        </w:rPr>
        <w:t>、</w:t>
      </w:r>
      <w:r w:rsidR="00982295" w:rsidRPr="00AF4D9D">
        <w:rPr>
          <w:rFonts w:ascii="メイリオ" w:eastAsia="メイリオ" w:hint="eastAsia"/>
          <w:sz w:val="16"/>
          <w:szCs w:val="16"/>
        </w:rPr>
        <w:t>グルメシーン</w:t>
      </w:r>
      <w:r w:rsidR="007657E9">
        <w:rPr>
          <w:rFonts w:ascii="メイリオ" w:eastAsia="メイリオ" w:hint="eastAsia"/>
          <w:sz w:val="16"/>
          <w:szCs w:val="16"/>
        </w:rPr>
        <w:t>に</w:t>
      </w:r>
      <w:r w:rsidR="007961BD">
        <w:rPr>
          <w:rFonts w:ascii="メイリオ" w:eastAsia="メイリオ" w:hint="eastAsia"/>
          <w:sz w:val="16"/>
          <w:szCs w:val="16"/>
        </w:rPr>
        <w:t>「肉フェス」が</w:t>
      </w:r>
      <w:r w:rsidR="007657E9">
        <w:rPr>
          <w:rFonts w:ascii="メイリオ" w:eastAsia="メイリオ" w:hint="eastAsia"/>
          <w:sz w:val="16"/>
          <w:szCs w:val="16"/>
        </w:rPr>
        <w:t>改革を起こします。</w:t>
      </w:r>
    </w:p>
    <w:p w14:paraId="36D40E52" w14:textId="77777777" w:rsidR="007961BD" w:rsidRDefault="007961BD" w:rsidP="00275156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7A0D1E7D" w14:textId="64578D28" w:rsidR="007961BD" w:rsidRDefault="007961BD" w:rsidP="00275156">
      <w:pPr>
        <w:snapToGrid w:val="0"/>
        <w:contextualSpacing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16"/>
          <w:szCs w:val="16"/>
        </w:rPr>
        <w:t xml:space="preserve">　</w:t>
      </w:r>
      <w:r w:rsidR="00704302" w:rsidRPr="0026483B">
        <w:rPr>
          <w:rFonts w:ascii="メイリオ" w:eastAsia="メイリオ" w:hint="eastAsia"/>
          <w:sz w:val="16"/>
          <w:szCs w:val="16"/>
        </w:rPr>
        <w:t>2014</w:t>
      </w:r>
      <w:r w:rsidR="00704302">
        <w:rPr>
          <w:rFonts w:ascii="メイリオ" w:eastAsia="メイリオ" w:hint="eastAsia"/>
          <w:sz w:val="16"/>
          <w:szCs w:val="16"/>
        </w:rPr>
        <w:t>年の誕生以来、</w:t>
      </w:r>
      <w:r w:rsidR="00455CE5">
        <w:rPr>
          <w:rFonts w:ascii="メイリオ" w:eastAsia="メイリオ" w:hint="eastAsia"/>
          <w:sz w:val="16"/>
          <w:szCs w:val="16"/>
        </w:rPr>
        <w:t>肉のトレンドを仕掛け続けている「肉フェス」</w:t>
      </w:r>
      <w:r>
        <w:rPr>
          <w:rFonts w:ascii="メイリオ" w:eastAsia="メイリオ" w:hint="eastAsia"/>
          <w:sz w:val="16"/>
          <w:szCs w:val="16"/>
        </w:rPr>
        <w:t>。会場内で各店が</w:t>
      </w:r>
      <w:r w:rsidR="00455CE5">
        <w:rPr>
          <w:rFonts w:ascii="メイリオ" w:eastAsia="メイリオ" w:hint="eastAsia"/>
          <w:sz w:val="16"/>
          <w:szCs w:val="16"/>
        </w:rPr>
        <w:t>提供する</w:t>
      </w:r>
      <w:r w:rsidR="007657E9">
        <w:rPr>
          <w:rFonts w:ascii="メイリオ" w:eastAsia="メイリオ" w:hint="eastAsia"/>
          <w:sz w:val="16"/>
          <w:szCs w:val="16"/>
        </w:rPr>
        <w:t>肉メニューは</w:t>
      </w:r>
      <w:r w:rsidR="00CC5672">
        <w:rPr>
          <w:rFonts w:ascii="メイリオ" w:eastAsia="メイリオ" w:hint="eastAsia"/>
          <w:sz w:val="16"/>
          <w:szCs w:val="16"/>
        </w:rPr>
        <w:t>もちろん</w:t>
      </w:r>
      <w:r w:rsidR="00A472D1">
        <w:rPr>
          <w:rFonts w:ascii="メイリオ" w:eastAsia="メイリオ" w:hint="eastAsia"/>
          <w:sz w:val="16"/>
          <w:szCs w:val="16"/>
        </w:rPr>
        <w:t>肉のみ</w:t>
      </w:r>
      <w:r w:rsidR="00CD2BBC">
        <w:rPr>
          <w:rFonts w:ascii="メイリオ" w:eastAsia="メイリオ" w:hint="eastAsia"/>
          <w:sz w:val="16"/>
          <w:szCs w:val="16"/>
        </w:rPr>
        <w:t>。</w:t>
      </w:r>
      <w:r>
        <w:rPr>
          <w:rFonts w:ascii="メイリオ" w:eastAsia="メイリオ" w:hint="eastAsia"/>
          <w:sz w:val="16"/>
          <w:szCs w:val="16"/>
        </w:rPr>
        <w:t>丼などのメニューは一切なく、</w:t>
      </w:r>
      <w:r w:rsidR="00455CE5">
        <w:rPr>
          <w:rFonts w:ascii="メイリオ" w:eastAsia="メイリオ" w:hint="eastAsia"/>
          <w:sz w:val="16"/>
          <w:szCs w:val="16"/>
        </w:rPr>
        <w:t>ステーキを提供するお店は</w:t>
      </w:r>
      <w:r w:rsidR="00A472D1">
        <w:rPr>
          <w:rFonts w:ascii="メイリオ" w:eastAsia="メイリオ" w:hint="eastAsia"/>
          <w:sz w:val="16"/>
          <w:szCs w:val="16"/>
        </w:rPr>
        <w:t>ステーキのみ</w:t>
      </w:r>
      <w:r w:rsidR="00CD2BBC">
        <w:rPr>
          <w:rFonts w:ascii="メイリオ" w:eastAsia="メイリオ" w:hint="eastAsia"/>
          <w:sz w:val="16"/>
          <w:szCs w:val="16"/>
        </w:rPr>
        <w:t>という</w:t>
      </w:r>
      <w:r w:rsidR="00704302">
        <w:rPr>
          <w:rFonts w:ascii="メイリオ" w:eastAsia="メイリオ" w:hint="eastAsia"/>
          <w:sz w:val="16"/>
          <w:szCs w:val="16"/>
        </w:rPr>
        <w:t>のが基本の</w:t>
      </w:r>
      <w:r w:rsidR="00030E3E">
        <w:rPr>
          <w:rFonts w:ascii="メイリオ" w:eastAsia="メイリオ" w:hint="eastAsia"/>
          <w:sz w:val="16"/>
          <w:szCs w:val="16"/>
        </w:rPr>
        <w:t>スタイル</w:t>
      </w:r>
      <w:r w:rsidR="00704302">
        <w:rPr>
          <w:rFonts w:ascii="メイリオ" w:eastAsia="メイリオ" w:hint="eastAsia"/>
          <w:sz w:val="16"/>
          <w:szCs w:val="16"/>
        </w:rPr>
        <w:t>。そんなこだわりの肉料理</w:t>
      </w:r>
      <w:r w:rsidR="0026483B" w:rsidRPr="0026483B">
        <w:rPr>
          <w:rFonts w:ascii="メイリオ" w:eastAsia="メイリオ" w:hint="eastAsia"/>
          <w:sz w:val="16"/>
          <w:szCs w:val="16"/>
        </w:rPr>
        <w:t>と音楽</w:t>
      </w:r>
      <w:r w:rsidR="007657E9">
        <w:rPr>
          <w:rFonts w:ascii="メイリオ" w:eastAsia="メイリオ" w:hint="eastAsia"/>
          <w:sz w:val="16"/>
          <w:szCs w:val="16"/>
        </w:rPr>
        <w:t>や</w:t>
      </w:r>
      <w:r w:rsidR="0026483B" w:rsidRPr="0026483B">
        <w:rPr>
          <w:rFonts w:ascii="メイリオ" w:eastAsia="メイリオ" w:hint="eastAsia"/>
          <w:sz w:val="16"/>
          <w:szCs w:val="16"/>
        </w:rPr>
        <w:t>他ジャンルのコンテンツとをMIX</w:t>
      </w:r>
      <w:r w:rsidR="00242D51">
        <w:rPr>
          <w:rFonts w:ascii="メイリオ" w:eastAsia="メイリオ" w:hint="eastAsia"/>
          <w:sz w:val="16"/>
          <w:szCs w:val="16"/>
        </w:rPr>
        <w:t>させ</w:t>
      </w:r>
      <w:r w:rsidR="00704302">
        <w:rPr>
          <w:rFonts w:ascii="メイリオ" w:eastAsia="メイリオ" w:hint="eastAsia"/>
          <w:sz w:val="16"/>
          <w:szCs w:val="16"/>
        </w:rPr>
        <w:t>、日本初のフードエンタテインメントとして</w:t>
      </w:r>
      <w:r w:rsidR="00242D51">
        <w:rPr>
          <w:rFonts w:ascii="メイリオ" w:eastAsia="メイリオ" w:hint="eastAsia"/>
          <w:sz w:val="16"/>
          <w:szCs w:val="16"/>
        </w:rPr>
        <w:t>の地位を</w:t>
      </w:r>
      <w:r w:rsidR="008A2F50">
        <w:rPr>
          <w:rFonts w:ascii="メイリオ" w:eastAsia="メイリオ" w:hint="eastAsia"/>
          <w:sz w:val="16"/>
          <w:szCs w:val="16"/>
        </w:rPr>
        <w:t>確立</w:t>
      </w:r>
      <w:r w:rsidR="00704302">
        <w:rPr>
          <w:rFonts w:ascii="メイリオ" w:eastAsia="メイリオ" w:hint="eastAsia"/>
          <w:sz w:val="16"/>
          <w:szCs w:val="16"/>
        </w:rPr>
        <w:t>し</w:t>
      </w:r>
      <w:r w:rsidR="00455CE5">
        <w:rPr>
          <w:rFonts w:ascii="メイリオ" w:eastAsia="メイリオ" w:hint="eastAsia"/>
          <w:sz w:val="16"/>
          <w:szCs w:val="16"/>
        </w:rPr>
        <w:t>ました。</w:t>
      </w:r>
      <w:r w:rsidR="00CD2BBC">
        <w:rPr>
          <w:rFonts w:ascii="メイリオ" w:eastAsia="メイリオ" w:hint="eastAsia"/>
          <w:sz w:val="16"/>
          <w:szCs w:val="16"/>
        </w:rPr>
        <w:t>「肉フェス</w:t>
      </w:r>
      <w:r w:rsidR="00CD2BBC">
        <w:rPr>
          <w:rFonts w:ascii="メイリオ" w:eastAsia="メイリオ"/>
          <w:sz w:val="16"/>
          <w:szCs w:val="16"/>
        </w:rPr>
        <w:t xml:space="preserve"> </w:t>
      </w:r>
      <w:r w:rsidR="00CD2BBC">
        <w:rPr>
          <w:rFonts w:ascii="メイリオ" w:eastAsia="メイリオ" w:hint="eastAsia"/>
          <w:sz w:val="16"/>
          <w:szCs w:val="16"/>
        </w:rPr>
        <w:t>国営昭和記念公園</w:t>
      </w:r>
      <w:r w:rsidR="00CD2BBC">
        <w:rPr>
          <w:rFonts w:ascii="メイリオ" w:eastAsia="メイリオ"/>
          <w:sz w:val="16"/>
          <w:szCs w:val="16"/>
        </w:rPr>
        <w:t xml:space="preserve"> 2018</w:t>
      </w:r>
      <w:r w:rsidR="00782D60">
        <w:rPr>
          <w:rFonts w:ascii="メイリオ" w:eastAsia="メイリオ" w:hint="eastAsia"/>
          <w:sz w:val="16"/>
          <w:szCs w:val="16"/>
        </w:rPr>
        <w:t>」では、</w:t>
      </w:r>
      <w:r w:rsidR="00077505">
        <w:rPr>
          <w:rFonts w:ascii="メイリオ" w:eastAsia="メイリオ" w:hint="eastAsia"/>
          <w:sz w:val="16"/>
          <w:szCs w:val="16"/>
        </w:rPr>
        <w:t>平成最後の秋にふさわしい、肉とスポーツを結びつけた</w:t>
      </w:r>
      <w:r w:rsidR="00242D51">
        <w:rPr>
          <w:rFonts w:ascii="メイリオ" w:eastAsia="メイリオ" w:hint="eastAsia"/>
          <w:sz w:val="16"/>
          <w:szCs w:val="16"/>
        </w:rPr>
        <w:t>＜カラダに喜びを与える＞</w:t>
      </w:r>
      <w:r w:rsidR="00704302">
        <w:rPr>
          <w:rFonts w:ascii="メイリオ" w:eastAsia="メイリオ" w:hint="eastAsia"/>
          <w:sz w:val="16"/>
          <w:szCs w:val="16"/>
        </w:rPr>
        <w:t>新たな</w:t>
      </w:r>
      <w:r w:rsidR="00455CE5">
        <w:rPr>
          <w:rFonts w:ascii="メイリオ" w:eastAsia="メイリオ" w:hint="eastAsia"/>
          <w:sz w:val="16"/>
          <w:szCs w:val="16"/>
        </w:rPr>
        <w:t>エンタテインメント</w:t>
      </w:r>
      <w:r w:rsidR="00782D60">
        <w:rPr>
          <w:rFonts w:ascii="メイリオ" w:eastAsia="メイリオ" w:hint="eastAsia"/>
          <w:sz w:val="16"/>
          <w:szCs w:val="16"/>
        </w:rPr>
        <w:t>を</w:t>
      </w:r>
      <w:r w:rsidR="00704302">
        <w:rPr>
          <w:rFonts w:ascii="メイリオ" w:eastAsia="メイリオ" w:hint="eastAsia"/>
          <w:sz w:val="16"/>
          <w:szCs w:val="16"/>
        </w:rPr>
        <w:t>提供</w:t>
      </w:r>
      <w:r w:rsidR="00467179">
        <w:rPr>
          <w:rFonts w:ascii="メイリオ" w:eastAsia="メイリオ" w:hint="eastAsia"/>
          <w:sz w:val="16"/>
          <w:szCs w:val="16"/>
        </w:rPr>
        <w:t>いたします</w:t>
      </w:r>
      <w:r w:rsidR="005A536C">
        <w:rPr>
          <w:rFonts w:ascii="メイリオ" w:eastAsia="メイリオ" w:hint="eastAsia"/>
          <w:sz w:val="16"/>
          <w:szCs w:val="16"/>
        </w:rPr>
        <w:t>。</w:t>
      </w:r>
    </w:p>
    <w:p w14:paraId="4FD6B704" w14:textId="532E5F0E" w:rsidR="00275156" w:rsidRDefault="005A536C" w:rsidP="00275156">
      <w:pPr>
        <w:snapToGrid w:val="0"/>
        <w:contextualSpacing/>
        <w:rPr>
          <w:rFonts w:ascii="メイリオ" w:eastAsia="メイリオ"/>
          <w:sz w:val="16"/>
          <w:szCs w:val="16"/>
        </w:rPr>
      </w:pPr>
      <w:r>
        <w:rPr>
          <w:rFonts w:ascii="Lucida Grande" w:eastAsia="メイリオ" w:hAnsi="Lucida Grande" w:cs="Lucida Grande"/>
          <w:sz w:val="16"/>
          <w:szCs w:val="16"/>
        </w:rPr>
        <w:t>︎</w:t>
      </w:r>
      <w:r w:rsidR="007961BD">
        <w:rPr>
          <w:rFonts w:ascii="Lucida Grande" w:eastAsia="メイリオ" w:hAnsi="Lucida Grande" w:cs="Lucida Grande" w:hint="eastAsia"/>
          <w:sz w:val="16"/>
          <w:szCs w:val="16"/>
        </w:rPr>
        <w:t xml:space="preserve"> </w:t>
      </w:r>
      <w:r w:rsidR="003C081D">
        <w:rPr>
          <w:rFonts w:ascii="メイリオ" w:eastAsia="メイリオ" w:hint="eastAsia"/>
          <w:sz w:val="16"/>
          <w:szCs w:val="16"/>
        </w:rPr>
        <w:t>対して、</w:t>
      </w:r>
      <w:r w:rsidR="008A2F50">
        <w:rPr>
          <w:rFonts w:ascii="メイリオ" w:eastAsia="メイリオ" w:hint="eastAsia"/>
          <w:sz w:val="16"/>
          <w:szCs w:val="16"/>
        </w:rPr>
        <w:t>「肉フェス</w:t>
      </w:r>
      <w:r w:rsidR="008A2F50">
        <w:rPr>
          <w:rFonts w:ascii="メイリオ" w:eastAsia="メイリオ"/>
          <w:sz w:val="16"/>
          <w:szCs w:val="16"/>
        </w:rPr>
        <w:t xml:space="preserve"> </w:t>
      </w:r>
      <w:r w:rsidR="008A2F50">
        <w:rPr>
          <w:rFonts w:ascii="メイリオ" w:eastAsia="メイリオ" w:hint="eastAsia"/>
          <w:sz w:val="16"/>
          <w:szCs w:val="16"/>
        </w:rPr>
        <w:t>さいたま新都心</w:t>
      </w:r>
      <w:r w:rsidR="008A2F50">
        <w:rPr>
          <w:rFonts w:ascii="メイリオ" w:eastAsia="メイリオ"/>
          <w:sz w:val="16"/>
          <w:szCs w:val="16"/>
        </w:rPr>
        <w:t xml:space="preserve"> 2018</w:t>
      </w:r>
      <w:r w:rsidR="008A2F50">
        <w:rPr>
          <w:rFonts w:ascii="メイリオ" w:eastAsia="メイリオ" w:hint="eastAsia"/>
          <w:sz w:val="16"/>
          <w:szCs w:val="16"/>
        </w:rPr>
        <w:t>」では、これまでの肉フェスでは</w:t>
      </w:r>
      <w:r w:rsidR="007961BD">
        <w:rPr>
          <w:rFonts w:ascii="メイリオ" w:eastAsia="メイリオ" w:hint="eastAsia"/>
          <w:sz w:val="16"/>
          <w:szCs w:val="16"/>
        </w:rPr>
        <w:t>封印していた肉丼、肉パン、肉サンドなどがズラリと並ぶ</w:t>
      </w:r>
      <w:r w:rsidR="00183D6E">
        <w:rPr>
          <w:rFonts w:ascii="メイリオ" w:eastAsia="メイリオ" w:hint="eastAsia"/>
          <w:sz w:val="16"/>
          <w:szCs w:val="16"/>
        </w:rPr>
        <w:t>スペシャル番外編</w:t>
      </w:r>
      <w:r w:rsidR="00114D52">
        <w:rPr>
          <w:rFonts w:ascii="メイリオ" w:eastAsia="メイリオ" w:hint="eastAsia"/>
          <w:sz w:val="16"/>
          <w:szCs w:val="16"/>
        </w:rPr>
        <w:t>！</w:t>
      </w:r>
      <w:r w:rsidR="008A2F50">
        <w:rPr>
          <w:rFonts w:ascii="メイリオ" w:eastAsia="メイリオ" w:hint="eastAsia"/>
          <w:sz w:val="16"/>
          <w:szCs w:val="16"/>
        </w:rPr>
        <w:t>肉にこだわり続ける</w:t>
      </w:r>
      <w:r w:rsidR="00183D6E">
        <w:rPr>
          <w:rFonts w:ascii="メイリオ" w:eastAsia="メイリオ" w:hint="eastAsia"/>
          <w:sz w:val="16"/>
          <w:szCs w:val="16"/>
        </w:rPr>
        <w:t>「</w:t>
      </w:r>
      <w:r w:rsidR="008A2F50">
        <w:rPr>
          <w:rFonts w:ascii="メイリオ" w:eastAsia="メイリオ" w:hint="eastAsia"/>
          <w:sz w:val="16"/>
          <w:szCs w:val="16"/>
        </w:rPr>
        <w:t>肉フェス</w:t>
      </w:r>
      <w:r w:rsidR="00183D6E">
        <w:rPr>
          <w:rFonts w:ascii="メイリオ" w:eastAsia="メイリオ" w:hint="eastAsia"/>
          <w:sz w:val="16"/>
          <w:szCs w:val="16"/>
        </w:rPr>
        <w:t>」が厳選する</w:t>
      </w:r>
      <w:r w:rsidR="00114D52">
        <w:rPr>
          <w:rFonts w:ascii="メイリオ" w:eastAsia="メイリオ" w:hint="eastAsia"/>
          <w:sz w:val="16"/>
          <w:szCs w:val="16"/>
        </w:rPr>
        <w:t>＜肉+炭水化物＞を実現させた究極の</w:t>
      </w:r>
      <w:r w:rsidR="003C081D">
        <w:rPr>
          <w:rFonts w:ascii="メイリオ" w:eastAsia="メイリオ" w:hint="eastAsia"/>
          <w:sz w:val="16"/>
          <w:szCs w:val="16"/>
        </w:rPr>
        <w:t>がっつり系</w:t>
      </w:r>
      <w:r w:rsidR="00CF27AD">
        <w:rPr>
          <w:rFonts w:ascii="メイリオ" w:eastAsia="メイリオ" w:hint="eastAsia"/>
          <w:sz w:val="16"/>
          <w:szCs w:val="16"/>
        </w:rPr>
        <w:t>メニュ</w:t>
      </w:r>
      <w:r w:rsidR="003C081D">
        <w:rPr>
          <w:rFonts w:ascii="メイリオ" w:eastAsia="メイリオ" w:hint="eastAsia"/>
          <w:sz w:val="16"/>
          <w:szCs w:val="16"/>
        </w:rPr>
        <w:t>ーが登場します。</w:t>
      </w:r>
    </w:p>
    <w:p w14:paraId="6A53C679" w14:textId="77777777" w:rsidR="003C081D" w:rsidRDefault="003C081D" w:rsidP="00275156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040E256F" w14:textId="6F6472A5" w:rsidR="00275156" w:rsidRDefault="00275156" w:rsidP="00275156">
      <w:pPr>
        <w:snapToGrid w:val="0"/>
        <w:contextualSpacing/>
        <w:rPr>
          <w:rFonts w:ascii="メイリオ" w:eastAsia="メイリオ"/>
          <w:sz w:val="16"/>
          <w:szCs w:val="16"/>
        </w:rPr>
      </w:pPr>
      <w:r w:rsidRPr="00AF4D9D">
        <w:rPr>
          <w:rFonts w:ascii="メイリオ" w:eastAsia="メイリオ" w:hint="eastAsia"/>
          <w:sz w:val="16"/>
          <w:szCs w:val="16"/>
        </w:rPr>
        <w:t>今回、さいたま（埼玉）と立川（東京）の２会場で開催される「肉フェス」のテーマは対極 。</w:t>
      </w:r>
      <w:r>
        <w:rPr>
          <w:rFonts w:ascii="メイリオ" w:eastAsia="メイリオ" w:hint="eastAsia"/>
          <w:sz w:val="16"/>
          <w:szCs w:val="16"/>
        </w:rPr>
        <w:t>各会場の対極テーマを発表</w:t>
      </w:r>
      <w:r w:rsidR="00114D52">
        <w:rPr>
          <w:rFonts w:ascii="メイリオ" w:eastAsia="メイリオ" w:hint="eastAsia"/>
          <w:sz w:val="16"/>
          <w:szCs w:val="16"/>
        </w:rPr>
        <w:t>いたします</w:t>
      </w:r>
      <w:r>
        <w:rPr>
          <w:rFonts w:ascii="メイリオ" w:eastAsia="メイリオ" w:hint="eastAsia"/>
          <w:sz w:val="16"/>
          <w:szCs w:val="16"/>
        </w:rPr>
        <w:t>！</w:t>
      </w:r>
    </w:p>
    <w:p w14:paraId="032D05C5" w14:textId="77777777" w:rsidR="00CA2F95" w:rsidRDefault="00CA2F95" w:rsidP="00704DD8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1B69B27A" w14:textId="44CD2BF8" w:rsidR="00401DA4" w:rsidRDefault="00401DA4" w:rsidP="00401DA4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2F063D6F" w14:textId="77777777" w:rsidR="00100408" w:rsidRPr="00401DA4" w:rsidRDefault="00100408" w:rsidP="00401DA4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30970AE0" w14:textId="3AA29B3F" w:rsidR="00401DA4" w:rsidRDefault="004C6779" w:rsidP="00704DD8">
      <w:pPr>
        <w:snapToGrid w:val="0"/>
        <w:contextualSpacing/>
        <w:rPr>
          <w:rFonts w:ascii="メイリオ" w:eastAsia="メイリオ"/>
          <w:sz w:val="16"/>
          <w:szCs w:val="16"/>
        </w:rPr>
      </w:pPr>
      <w:r>
        <w:rPr>
          <w:rFonts w:ascii="メイリオ" w:eastAsia="メイリオ"/>
          <w:noProof/>
          <w:sz w:val="16"/>
          <w:szCs w:val="16"/>
        </w:rPr>
        <w:lastRenderedPageBreak/>
        <w:drawing>
          <wp:inline distT="0" distB="0" distL="0" distR="0" wp14:anchorId="69723482" wp14:editId="3259D08E">
            <wp:extent cx="5570855" cy="2658745"/>
            <wp:effectExtent l="0" t="0" r="0" b="8255"/>
            <wp:docPr id="2" name="図 2" descr="Macintosh HD:Users:yamato:Desktop:リリース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mato:Desktop:リリース組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ADC6" w14:textId="77777777" w:rsidR="00CA2F95" w:rsidRDefault="00CA2F95" w:rsidP="00704DD8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604F86B6" w14:textId="77777777" w:rsidR="004C6779" w:rsidRDefault="004C6779" w:rsidP="00704DD8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35647050" w14:textId="77D7459F" w:rsidR="005A536C" w:rsidRPr="000675BB" w:rsidRDefault="00A64EB4" w:rsidP="00704DD8">
      <w:pPr>
        <w:snapToGrid w:val="0"/>
        <w:contextualSpacing/>
        <w:rPr>
          <w:rFonts w:ascii="メイリオ" w:eastAsia="メイリオ"/>
          <w:b/>
          <w:sz w:val="16"/>
          <w:szCs w:val="16"/>
          <w:u w:val="single"/>
        </w:rPr>
      </w:pPr>
      <w:r w:rsidRPr="000675BB">
        <w:rPr>
          <w:rFonts w:ascii="メイリオ" w:eastAsia="メイリオ" w:hint="eastAsia"/>
          <w:b/>
          <w:sz w:val="16"/>
          <w:szCs w:val="16"/>
          <w:u w:val="single"/>
        </w:rPr>
        <w:t>■</w:t>
      </w:r>
      <w:r w:rsidR="003301E2" w:rsidRPr="000675BB">
        <w:rPr>
          <w:rFonts w:ascii="メイリオ" w:eastAsia="メイリオ" w:hint="eastAsia"/>
          <w:b/>
          <w:sz w:val="16"/>
          <w:szCs w:val="16"/>
          <w:u w:val="single"/>
        </w:rPr>
        <w:t>筋肉女子も大喜び！</w:t>
      </w:r>
      <w:r w:rsidR="000675BB" w:rsidRPr="000675BB">
        <w:rPr>
          <w:rFonts w:ascii="メイリオ" w:eastAsia="メイリオ" w:hint="eastAsia"/>
          <w:b/>
          <w:sz w:val="16"/>
          <w:szCs w:val="16"/>
          <w:u w:val="single"/>
        </w:rPr>
        <w:t>「スポーツ」</w:t>
      </w:r>
      <w:r w:rsidR="003301E2" w:rsidRPr="000675BB">
        <w:rPr>
          <w:rFonts w:ascii="メイリオ" w:eastAsia="メイリオ" w:hint="eastAsia"/>
          <w:b/>
          <w:sz w:val="16"/>
          <w:szCs w:val="16"/>
          <w:u w:val="single"/>
        </w:rPr>
        <w:t>×「肉」で</w:t>
      </w:r>
      <w:r w:rsidR="002831CB">
        <w:rPr>
          <w:rFonts w:ascii="メイリオ" w:eastAsia="メイリオ" w:hint="eastAsia"/>
          <w:b/>
          <w:sz w:val="16"/>
          <w:szCs w:val="16"/>
          <w:u w:val="single"/>
        </w:rPr>
        <w:t>楽しくカロリーを燃焼</w:t>
      </w:r>
      <w:r w:rsidR="003301E2" w:rsidRPr="000675BB">
        <w:rPr>
          <w:rFonts w:ascii="メイリオ" w:eastAsia="メイリオ" w:hint="eastAsia"/>
          <w:b/>
          <w:sz w:val="16"/>
          <w:szCs w:val="16"/>
          <w:u w:val="single"/>
        </w:rPr>
        <w:t>！</w:t>
      </w:r>
    </w:p>
    <w:p w14:paraId="54D78FE5" w14:textId="4F33B90C" w:rsidR="00215757" w:rsidRDefault="008A6152" w:rsidP="00704DD8">
      <w:pPr>
        <w:snapToGrid w:val="0"/>
        <w:contextualSpacing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16"/>
          <w:szCs w:val="16"/>
        </w:rPr>
        <w:t xml:space="preserve">　</w:t>
      </w:r>
      <w:r w:rsidR="003446F7" w:rsidRPr="00AF4D9D">
        <w:rPr>
          <w:rFonts w:ascii="メイリオ" w:eastAsia="メイリオ" w:hint="eastAsia"/>
          <w:sz w:val="16"/>
          <w:szCs w:val="16"/>
        </w:rPr>
        <w:t>全国各地のブランド牛をはじめ、</w:t>
      </w:r>
      <w:r w:rsidR="00982295" w:rsidRPr="00AF4D9D">
        <w:rPr>
          <w:rFonts w:ascii="メイリオ" w:eastAsia="メイリオ" w:hint="eastAsia"/>
          <w:sz w:val="16"/>
          <w:szCs w:val="16"/>
        </w:rPr>
        <w:t>食欲の秋にぴったりのボリューム満点の肉メニュ</w:t>
      </w:r>
      <w:r>
        <w:rPr>
          <w:rFonts w:ascii="メイリオ" w:eastAsia="メイリオ" w:hint="eastAsia"/>
          <w:sz w:val="16"/>
          <w:szCs w:val="16"/>
        </w:rPr>
        <w:t>ーなど、</w:t>
      </w:r>
      <w:r w:rsidR="003446F7" w:rsidRPr="00AF4D9D">
        <w:rPr>
          <w:rFonts w:ascii="メイリオ" w:eastAsia="メイリオ" w:hint="eastAsia"/>
          <w:sz w:val="16"/>
          <w:szCs w:val="16"/>
        </w:rPr>
        <w:t>リピート必至のメニュー</w:t>
      </w:r>
      <w:r w:rsidR="00982295" w:rsidRPr="00AF4D9D">
        <w:rPr>
          <w:rFonts w:ascii="メイリオ" w:eastAsia="メイリオ" w:hint="eastAsia"/>
          <w:sz w:val="16"/>
          <w:szCs w:val="16"/>
        </w:rPr>
        <w:t>をご用意いたします。</w:t>
      </w:r>
      <w:r w:rsidR="000675BB">
        <w:rPr>
          <w:rFonts w:ascii="メイリオ" w:eastAsia="メイリオ" w:hint="eastAsia"/>
          <w:sz w:val="16"/>
          <w:szCs w:val="16"/>
        </w:rPr>
        <w:t>絶品ステーキの数々はもちろん</w:t>
      </w:r>
      <w:r w:rsidR="000675BB" w:rsidRPr="000675BB">
        <w:rPr>
          <w:rFonts w:ascii="メイリオ" w:eastAsia="メイリオ" w:hint="eastAsia"/>
          <w:sz w:val="16"/>
          <w:szCs w:val="16"/>
        </w:rPr>
        <w:t>、</w:t>
      </w:r>
      <w:r w:rsidR="00F870BB">
        <w:rPr>
          <w:rFonts w:ascii="メイリオ" w:eastAsia="メイリオ" w:hint="eastAsia"/>
          <w:sz w:val="16"/>
          <w:szCs w:val="16"/>
        </w:rPr>
        <w:t>女性からの支持が高い</w:t>
      </w:r>
      <w:r w:rsidR="00E33BCA">
        <w:rPr>
          <w:rFonts w:ascii="メイリオ" w:eastAsia="メイリオ" w:hint="eastAsia"/>
          <w:sz w:val="16"/>
          <w:szCs w:val="16"/>
        </w:rPr>
        <w:t>赤身肉</w:t>
      </w:r>
      <w:r w:rsidR="00704DD8">
        <w:rPr>
          <w:rFonts w:ascii="メイリオ" w:eastAsia="メイリオ" w:hint="eastAsia"/>
          <w:sz w:val="16"/>
          <w:szCs w:val="16"/>
        </w:rPr>
        <w:t>、</w:t>
      </w:r>
      <w:r w:rsidR="000675BB" w:rsidRPr="000675BB">
        <w:rPr>
          <w:rFonts w:ascii="メイリオ" w:eastAsia="メイリオ" w:hint="eastAsia"/>
          <w:sz w:val="16"/>
          <w:szCs w:val="16"/>
        </w:rPr>
        <w:t>ヘルシー志向の心強い味方</w:t>
      </w:r>
      <w:r w:rsidR="00704DD8">
        <w:rPr>
          <w:rFonts w:ascii="メイリオ" w:eastAsia="メイリオ" w:hint="eastAsia"/>
          <w:sz w:val="16"/>
          <w:szCs w:val="16"/>
        </w:rPr>
        <w:t>の</w:t>
      </w:r>
      <w:r>
        <w:rPr>
          <w:rFonts w:ascii="メイリオ" w:eastAsia="メイリオ" w:hint="eastAsia"/>
          <w:sz w:val="16"/>
          <w:szCs w:val="16"/>
        </w:rPr>
        <w:t>鶏肉</w:t>
      </w:r>
      <w:r w:rsidR="000675BB" w:rsidRPr="000675BB">
        <w:rPr>
          <w:rFonts w:ascii="メイリオ" w:eastAsia="メイリオ" w:hint="eastAsia"/>
          <w:sz w:val="16"/>
          <w:szCs w:val="16"/>
        </w:rPr>
        <w:t>料理</w:t>
      </w:r>
      <w:r w:rsidR="00E33BCA">
        <w:rPr>
          <w:rFonts w:ascii="メイリオ" w:eastAsia="メイリオ" w:hint="eastAsia"/>
          <w:sz w:val="16"/>
          <w:szCs w:val="16"/>
        </w:rPr>
        <w:t>、</w:t>
      </w:r>
      <w:r w:rsidR="0007287C">
        <w:rPr>
          <w:rFonts w:ascii="メイリオ" w:eastAsia="メイリオ" w:hint="eastAsia"/>
          <w:sz w:val="16"/>
          <w:szCs w:val="16"/>
        </w:rPr>
        <w:t>そして</w:t>
      </w:r>
      <w:r w:rsidR="00704DD8">
        <w:rPr>
          <w:rFonts w:ascii="メイリオ" w:eastAsia="メイリオ" w:hint="eastAsia"/>
          <w:sz w:val="16"/>
          <w:szCs w:val="16"/>
        </w:rPr>
        <w:t>パワーがみなぎる肉汁</w:t>
      </w:r>
      <w:r w:rsidR="002C681D">
        <w:rPr>
          <w:rFonts w:ascii="メイリオ" w:eastAsia="メイリオ" w:hint="eastAsia"/>
          <w:sz w:val="16"/>
          <w:szCs w:val="16"/>
        </w:rPr>
        <w:t>たっぷりの</w:t>
      </w:r>
      <w:r w:rsidR="00704DD8">
        <w:rPr>
          <w:rFonts w:ascii="メイリオ" w:eastAsia="メイリオ" w:hint="eastAsia"/>
          <w:sz w:val="16"/>
          <w:szCs w:val="16"/>
        </w:rPr>
        <w:t>ハンバー</w:t>
      </w:r>
      <w:r w:rsidR="002C681D">
        <w:rPr>
          <w:rFonts w:ascii="メイリオ" w:eastAsia="メイリオ" w:hint="eastAsia"/>
          <w:sz w:val="16"/>
          <w:szCs w:val="16"/>
        </w:rPr>
        <w:t>グなど、ココロもカラダも満足できる肉メニューが一堂に集結！</w:t>
      </w:r>
    </w:p>
    <w:p w14:paraId="0892909E" w14:textId="2163B232" w:rsidR="00100408" w:rsidRPr="002831CB" w:rsidRDefault="008A6152" w:rsidP="002831CB">
      <w:pPr>
        <w:snapToGrid w:val="0"/>
        <w:contextualSpacing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16"/>
          <w:szCs w:val="16"/>
        </w:rPr>
        <w:t xml:space="preserve">　</w:t>
      </w:r>
      <w:r w:rsidR="00215757">
        <w:rPr>
          <w:rFonts w:ascii="メイリオ" w:eastAsia="メイリオ" w:hint="eastAsia"/>
          <w:sz w:val="16"/>
          <w:szCs w:val="16"/>
        </w:rPr>
        <w:t>今回、肉フェス内のスポーツエリアでは、</w:t>
      </w:r>
      <w:r w:rsidR="00215757" w:rsidRPr="00215757">
        <w:rPr>
          <w:rFonts w:ascii="メイリオ" w:eastAsia="メイリオ" w:hint="eastAsia"/>
          <w:sz w:val="16"/>
          <w:szCs w:val="16"/>
        </w:rPr>
        <w:t>年齢や性別に関係なく誰でも楽しんで</w:t>
      </w:r>
      <w:r w:rsidR="00215757">
        <w:rPr>
          <w:rFonts w:ascii="メイリオ" w:eastAsia="メイリオ" w:hint="eastAsia"/>
          <w:sz w:val="16"/>
          <w:szCs w:val="16"/>
        </w:rPr>
        <w:t>いただける</w:t>
      </w:r>
      <w:r w:rsidR="00215757" w:rsidRPr="00215757">
        <w:rPr>
          <w:rFonts w:ascii="メイリオ" w:eastAsia="メイリオ" w:hint="eastAsia"/>
          <w:sz w:val="16"/>
          <w:szCs w:val="16"/>
        </w:rPr>
        <w:t>話題</w:t>
      </w:r>
      <w:r w:rsidR="00215757">
        <w:rPr>
          <w:rFonts w:ascii="メイリオ" w:eastAsia="メイリオ" w:hint="eastAsia"/>
          <w:sz w:val="16"/>
          <w:szCs w:val="16"/>
        </w:rPr>
        <w:t>&amp;人気</w:t>
      </w:r>
      <w:r w:rsidR="00215757" w:rsidRPr="00215757">
        <w:rPr>
          <w:rFonts w:ascii="メイリオ" w:eastAsia="メイリオ" w:hint="eastAsia"/>
          <w:sz w:val="16"/>
          <w:szCs w:val="16"/>
        </w:rPr>
        <w:t>のスポーツ</w:t>
      </w:r>
      <w:r w:rsidR="00215757">
        <w:rPr>
          <w:rFonts w:ascii="メイリオ" w:eastAsia="メイリオ" w:hint="eastAsia"/>
          <w:sz w:val="16"/>
          <w:szCs w:val="16"/>
        </w:rPr>
        <w:t>を導入。</w:t>
      </w:r>
      <w:r w:rsidR="002831CB">
        <w:rPr>
          <w:rFonts w:ascii="メイリオ" w:eastAsia="メイリオ" w:hint="eastAsia"/>
          <w:sz w:val="16"/>
          <w:szCs w:val="16"/>
        </w:rPr>
        <w:t>仲間たちと楽しく</w:t>
      </w:r>
      <w:r w:rsidR="002C681D">
        <w:rPr>
          <w:rFonts w:ascii="メイリオ" w:eastAsia="メイリオ" w:hint="eastAsia"/>
          <w:sz w:val="16"/>
          <w:szCs w:val="16"/>
        </w:rPr>
        <w:t>カラダを動かし</w:t>
      </w:r>
      <w:r w:rsidR="00215757">
        <w:rPr>
          <w:rFonts w:ascii="メイリオ" w:eastAsia="メイリオ" w:hint="eastAsia"/>
          <w:sz w:val="16"/>
          <w:szCs w:val="16"/>
        </w:rPr>
        <w:t>て</w:t>
      </w:r>
      <w:r w:rsidR="002831CB">
        <w:rPr>
          <w:rFonts w:ascii="メイリオ" w:eastAsia="メイリオ" w:hint="eastAsia"/>
          <w:sz w:val="16"/>
          <w:szCs w:val="16"/>
        </w:rPr>
        <w:t>、</w:t>
      </w:r>
      <w:r w:rsidR="00215757">
        <w:rPr>
          <w:rFonts w:ascii="メイリオ" w:eastAsia="メイリオ" w:hint="eastAsia"/>
          <w:sz w:val="16"/>
          <w:szCs w:val="16"/>
        </w:rPr>
        <w:t>カロリーを燃やした後に</w:t>
      </w:r>
      <w:r w:rsidR="002C681D">
        <w:rPr>
          <w:rFonts w:ascii="メイリオ" w:eastAsia="メイリオ" w:hint="eastAsia"/>
          <w:sz w:val="16"/>
          <w:szCs w:val="16"/>
        </w:rPr>
        <w:t>頬張るお肉</w:t>
      </w:r>
      <w:r w:rsidR="00114D52">
        <w:rPr>
          <w:rFonts w:ascii="メイリオ" w:eastAsia="メイリオ" w:hint="eastAsia"/>
          <w:sz w:val="16"/>
          <w:szCs w:val="16"/>
        </w:rPr>
        <w:t>。そして汗をかいた後に飲むビールは格別です！もちろん実りの秋にぴったりの秋ス</w:t>
      </w:r>
      <w:r w:rsidR="00704DD8">
        <w:rPr>
          <w:rFonts w:ascii="メイリオ" w:eastAsia="メイリオ" w:hint="eastAsia"/>
          <w:sz w:val="16"/>
          <w:szCs w:val="16"/>
        </w:rPr>
        <w:t>イーツ</w:t>
      </w:r>
      <w:r w:rsidR="002831CB">
        <w:rPr>
          <w:rFonts w:ascii="メイリオ" w:eastAsia="メイリオ" w:hint="eastAsia"/>
          <w:sz w:val="16"/>
          <w:szCs w:val="16"/>
        </w:rPr>
        <w:t>もお楽しみいただけます。</w:t>
      </w:r>
      <w:r w:rsidR="00704DD8">
        <w:rPr>
          <w:rFonts w:ascii="メイリオ" w:eastAsia="メイリオ" w:hint="eastAsia"/>
          <w:sz w:val="16"/>
          <w:szCs w:val="16"/>
        </w:rPr>
        <w:t>また、</w:t>
      </w:r>
      <w:r w:rsidR="009F68FF">
        <w:rPr>
          <w:rFonts w:ascii="メイリオ" w:eastAsia="メイリオ" w:hint="eastAsia"/>
          <w:sz w:val="16"/>
          <w:szCs w:val="16"/>
        </w:rPr>
        <w:t>ステージイベントでは、</w:t>
      </w:r>
      <w:r w:rsidR="00704DD8">
        <w:rPr>
          <w:rFonts w:ascii="メイリオ" w:eastAsia="メイリオ" w:hint="eastAsia"/>
          <w:sz w:val="16"/>
          <w:szCs w:val="16"/>
        </w:rPr>
        <w:t>ゆったりとした時間を過ごせるアコースティックライブや</w:t>
      </w:r>
      <w:r w:rsidR="002C681D">
        <w:rPr>
          <w:rFonts w:ascii="メイリオ" w:eastAsia="メイリオ" w:hint="eastAsia"/>
          <w:sz w:val="16"/>
          <w:szCs w:val="16"/>
        </w:rPr>
        <w:t>ハロウィン気分を満喫できるスペシャルコンテンツ</w:t>
      </w:r>
      <w:r w:rsidR="002831CB">
        <w:rPr>
          <w:rFonts w:ascii="メイリオ" w:eastAsia="メイリオ" w:hint="eastAsia"/>
          <w:sz w:val="16"/>
          <w:szCs w:val="16"/>
        </w:rPr>
        <w:t>が登場</w:t>
      </w:r>
      <w:r w:rsidR="00704DD8">
        <w:rPr>
          <w:rFonts w:ascii="メイリオ" w:eastAsia="メイリオ" w:hint="eastAsia"/>
          <w:sz w:val="16"/>
          <w:szCs w:val="16"/>
        </w:rPr>
        <w:t>。</w:t>
      </w:r>
      <w:r w:rsidR="001608A4">
        <w:rPr>
          <w:rFonts w:ascii="メイリオ" w:eastAsia="メイリオ" w:hint="eastAsia"/>
          <w:sz w:val="16"/>
          <w:szCs w:val="16"/>
        </w:rPr>
        <w:t>たくさんの</w:t>
      </w:r>
      <w:r w:rsidR="009F68FF">
        <w:rPr>
          <w:rFonts w:ascii="メイリオ" w:eastAsia="メイリオ" w:hint="eastAsia"/>
          <w:sz w:val="16"/>
          <w:szCs w:val="16"/>
        </w:rPr>
        <w:t>自然に囲まれながら優雅なひとときをお過ごしいただけます。</w:t>
      </w:r>
    </w:p>
    <w:p w14:paraId="66B0FE76" w14:textId="77777777" w:rsidR="004C6779" w:rsidRDefault="004C6779" w:rsidP="003C081D">
      <w:pPr>
        <w:snapToGrid w:val="0"/>
        <w:contextualSpacing/>
        <w:rPr>
          <w:rFonts w:ascii="メイリオ" w:eastAsia="メイリオ"/>
          <w:b/>
          <w:sz w:val="16"/>
          <w:szCs w:val="16"/>
          <w:u w:val="single"/>
        </w:rPr>
      </w:pPr>
    </w:p>
    <w:p w14:paraId="73B4EF25" w14:textId="52970FB6" w:rsidR="004C6779" w:rsidRPr="004C6779" w:rsidRDefault="004C6779" w:rsidP="003C081D">
      <w:pPr>
        <w:snapToGrid w:val="0"/>
        <w:contextualSpacing/>
        <w:rPr>
          <w:rFonts w:ascii="メイリオ" w:eastAsia="メイリオ"/>
          <w:b/>
          <w:sz w:val="16"/>
          <w:szCs w:val="16"/>
        </w:rPr>
      </w:pPr>
      <w:r w:rsidRPr="004C6779">
        <w:rPr>
          <w:rFonts w:ascii="メイリオ" w:eastAsia="メイリオ"/>
          <w:b/>
          <w:noProof/>
          <w:sz w:val="16"/>
          <w:szCs w:val="16"/>
        </w:rPr>
        <w:drawing>
          <wp:inline distT="0" distB="0" distL="0" distR="0" wp14:anchorId="6DA780DA" wp14:editId="2475B46A">
            <wp:extent cx="5570855" cy="1329055"/>
            <wp:effectExtent l="0" t="0" r="0" b="0"/>
            <wp:docPr id="3" name="図 3" descr="Macintosh HD:Users:yamato:Desktop:スポー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mato:Desktop:スポーツ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FD76" w14:textId="1F9EE58A" w:rsidR="004C6779" w:rsidRDefault="004C6779" w:rsidP="003C081D">
      <w:pPr>
        <w:snapToGrid w:val="0"/>
        <w:contextualSpacing/>
        <w:rPr>
          <w:rFonts w:ascii="メイリオ" w:eastAsia="メイリオ"/>
          <w:b/>
          <w:sz w:val="16"/>
          <w:szCs w:val="16"/>
          <w:u w:val="single"/>
        </w:rPr>
      </w:pPr>
    </w:p>
    <w:p w14:paraId="2F1EE69C" w14:textId="77777777" w:rsidR="004C6779" w:rsidRDefault="004C6779" w:rsidP="003C081D">
      <w:pPr>
        <w:snapToGrid w:val="0"/>
        <w:contextualSpacing/>
        <w:rPr>
          <w:rFonts w:ascii="メイリオ" w:eastAsia="メイリオ"/>
          <w:b/>
          <w:sz w:val="16"/>
          <w:szCs w:val="16"/>
          <w:u w:val="single"/>
        </w:rPr>
      </w:pPr>
    </w:p>
    <w:p w14:paraId="0D3781A9" w14:textId="77777777" w:rsidR="00F82F3B" w:rsidRDefault="00F82F3B" w:rsidP="003C081D">
      <w:pPr>
        <w:snapToGrid w:val="0"/>
        <w:contextualSpacing/>
        <w:rPr>
          <w:rFonts w:ascii="メイリオ" w:eastAsia="メイリオ"/>
          <w:b/>
          <w:sz w:val="16"/>
          <w:szCs w:val="16"/>
          <w:u w:val="single"/>
        </w:rPr>
      </w:pPr>
    </w:p>
    <w:p w14:paraId="7A05FF5B" w14:textId="3352C71F" w:rsidR="00114D52" w:rsidRPr="003C081D" w:rsidRDefault="003C081D" w:rsidP="003C081D">
      <w:pPr>
        <w:snapToGrid w:val="0"/>
        <w:contextualSpacing/>
        <w:rPr>
          <w:rFonts w:ascii="メイリオ" w:eastAsia="メイリオ"/>
          <w:b/>
          <w:sz w:val="16"/>
          <w:szCs w:val="16"/>
          <w:u w:val="single"/>
        </w:rPr>
      </w:pPr>
      <w:r>
        <w:rPr>
          <w:rFonts w:ascii="メイリオ" w:eastAsia="メイリオ" w:hint="eastAsia"/>
          <w:b/>
          <w:sz w:val="16"/>
          <w:szCs w:val="16"/>
          <w:u w:val="single"/>
        </w:rPr>
        <w:t>■</w:t>
      </w:r>
      <w:r>
        <w:rPr>
          <w:rFonts w:ascii="メイリオ" w:eastAsia="メイリオ"/>
          <w:b/>
          <w:sz w:val="16"/>
          <w:szCs w:val="16"/>
          <w:u w:val="single"/>
        </w:rPr>
        <w:t xml:space="preserve"> </w:t>
      </w:r>
      <w:r w:rsidR="00114D52" w:rsidRPr="003C081D">
        <w:rPr>
          <w:rFonts w:ascii="メイリオ" w:eastAsia="メイリオ" w:hint="eastAsia"/>
          <w:b/>
          <w:sz w:val="16"/>
          <w:szCs w:val="16"/>
          <w:u w:val="single"/>
        </w:rPr>
        <w:t>おもてなしの＜ウラ肉フェス＞！炭水化物はじめました。</w:t>
      </w:r>
    </w:p>
    <w:p w14:paraId="75B527C2" w14:textId="636AA90A" w:rsidR="0032565E" w:rsidRDefault="008A6152" w:rsidP="00114D52">
      <w:pPr>
        <w:snapToGrid w:val="0"/>
        <w:contextualSpacing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16"/>
          <w:szCs w:val="16"/>
        </w:rPr>
        <w:t xml:space="preserve">　</w:t>
      </w:r>
      <w:r w:rsidR="00114D52" w:rsidRPr="00114D52">
        <w:rPr>
          <w:rFonts w:ascii="メイリオ" w:eastAsia="メイリオ" w:hint="eastAsia"/>
          <w:sz w:val="16"/>
          <w:szCs w:val="16"/>
        </w:rPr>
        <w:t>これまでの概念を覆す</w:t>
      </w:r>
      <w:r w:rsidR="0032565E">
        <w:rPr>
          <w:rFonts w:ascii="メイリオ" w:eastAsia="メイリオ" w:hint="eastAsia"/>
          <w:sz w:val="16"/>
          <w:szCs w:val="16"/>
        </w:rPr>
        <w:t>「肉フェス</w:t>
      </w:r>
      <w:r w:rsidR="0032565E">
        <w:rPr>
          <w:rFonts w:ascii="メイリオ" w:eastAsia="メイリオ"/>
          <w:sz w:val="16"/>
          <w:szCs w:val="16"/>
        </w:rPr>
        <w:t xml:space="preserve"> </w:t>
      </w:r>
      <w:r w:rsidR="0032565E">
        <w:rPr>
          <w:rFonts w:ascii="メイリオ" w:eastAsia="メイリオ" w:hint="eastAsia"/>
          <w:sz w:val="16"/>
          <w:szCs w:val="16"/>
        </w:rPr>
        <w:t>さいたま新都心</w:t>
      </w:r>
      <w:r w:rsidR="0032565E">
        <w:rPr>
          <w:rFonts w:ascii="メイリオ" w:eastAsia="メイリオ"/>
          <w:sz w:val="16"/>
          <w:szCs w:val="16"/>
        </w:rPr>
        <w:t xml:space="preserve"> 2018</w:t>
      </w:r>
      <w:r w:rsidR="0032565E">
        <w:rPr>
          <w:rFonts w:ascii="メイリオ" w:eastAsia="メイリオ" w:hint="eastAsia"/>
          <w:sz w:val="16"/>
          <w:szCs w:val="16"/>
        </w:rPr>
        <w:t>」</w:t>
      </w:r>
      <w:r w:rsidR="00114D52" w:rsidRPr="00114D52">
        <w:rPr>
          <w:rFonts w:ascii="メイリオ" w:eastAsia="メイリオ" w:hint="eastAsia"/>
          <w:sz w:val="16"/>
          <w:szCs w:val="16"/>
        </w:rPr>
        <w:t>では、</w:t>
      </w:r>
      <w:r w:rsidR="0032565E">
        <w:rPr>
          <w:rFonts w:ascii="メイリオ" w:eastAsia="メイリオ" w:hint="eastAsia"/>
          <w:sz w:val="16"/>
          <w:szCs w:val="16"/>
        </w:rPr>
        <w:t>肉フェスの裏メニューとして</w:t>
      </w:r>
      <w:r w:rsidR="00114D52">
        <w:rPr>
          <w:rFonts w:ascii="メイリオ" w:eastAsia="メイリオ" w:hint="eastAsia"/>
          <w:sz w:val="16"/>
          <w:szCs w:val="16"/>
        </w:rPr>
        <w:t>初の</w:t>
      </w:r>
      <w:r w:rsidR="0032565E">
        <w:rPr>
          <w:rFonts w:ascii="メイリオ" w:eastAsia="メイリオ" w:hint="eastAsia"/>
          <w:sz w:val="16"/>
          <w:szCs w:val="16"/>
        </w:rPr>
        <w:t>＜</w:t>
      </w:r>
      <w:r w:rsidR="00275156" w:rsidRPr="00114D52">
        <w:rPr>
          <w:rFonts w:ascii="メイリオ" w:eastAsia="メイリオ" w:hint="eastAsia"/>
          <w:sz w:val="16"/>
          <w:szCs w:val="16"/>
        </w:rPr>
        <w:t>炭水化物+</w:t>
      </w:r>
      <w:r w:rsidR="0032565E">
        <w:rPr>
          <w:rFonts w:ascii="メイリオ" w:eastAsia="メイリオ" w:hint="eastAsia"/>
          <w:sz w:val="16"/>
          <w:szCs w:val="16"/>
        </w:rPr>
        <w:t>肉＞</w:t>
      </w:r>
      <w:r w:rsidR="00114D52">
        <w:rPr>
          <w:rFonts w:ascii="メイリオ" w:eastAsia="メイリオ" w:hint="eastAsia"/>
          <w:sz w:val="16"/>
          <w:szCs w:val="16"/>
        </w:rPr>
        <w:t>を実現。肉フェスが厳選した肉丼や肉サンド、肉パンばかりを取り扱う肉フェス</w:t>
      </w:r>
      <w:r w:rsidR="0032565E">
        <w:rPr>
          <w:rFonts w:ascii="メイリオ" w:eastAsia="メイリオ" w:hint="eastAsia"/>
          <w:sz w:val="16"/>
          <w:szCs w:val="16"/>
        </w:rPr>
        <w:t>〜番外編〜が誕生します。</w:t>
      </w:r>
    </w:p>
    <w:p w14:paraId="70DDB94F" w14:textId="69AC1A05" w:rsidR="003C081D" w:rsidRPr="003C081D" w:rsidRDefault="009F68FF" w:rsidP="002831CB">
      <w:pPr>
        <w:snapToGrid w:val="0"/>
        <w:contextualSpacing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16"/>
          <w:szCs w:val="16"/>
        </w:rPr>
        <w:t>さらに＜ウラ肉フェス＞では、参加者にとって</w:t>
      </w:r>
      <w:r w:rsidR="0032565E">
        <w:rPr>
          <w:rFonts w:ascii="メイリオ" w:eastAsia="メイリオ" w:hint="eastAsia"/>
          <w:sz w:val="16"/>
          <w:szCs w:val="16"/>
        </w:rPr>
        <w:t>懸念</w:t>
      </w:r>
      <w:r w:rsidR="003C081D">
        <w:rPr>
          <w:rFonts w:ascii="メイリオ" w:eastAsia="メイリオ" w:hint="eastAsia"/>
          <w:sz w:val="16"/>
          <w:szCs w:val="16"/>
        </w:rPr>
        <w:t>されがちな”ぼっち参戦“を応援</w:t>
      </w:r>
      <w:r w:rsidR="0032565E">
        <w:rPr>
          <w:rFonts w:ascii="メイリオ" w:eastAsia="メイリオ" w:hint="eastAsia"/>
          <w:sz w:val="16"/>
          <w:szCs w:val="16"/>
        </w:rPr>
        <w:t>！</w:t>
      </w:r>
      <w:r w:rsidR="00114D52" w:rsidRPr="00114D52">
        <w:rPr>
          <w:rFonts w:ascii="メイリオ" w:eastAsia="メイリオ" w:hint="eastAsia"/>
          <w:sz w:val="16"/>
          <w:szCs w:val="16"/>
        </w:rPr>
        <w:t>グルーブでのご来場は</w:t>
      </w:r>
      <w:r w:rsidR="0032565E">
        <w:rPr>
          <w:rFonts w:ascii="メイリオ" w:eastAsia="メイリオ" w:hint="eastAsia"/>
          <w:sz w:val="16"/>
          <w:szCs w:val="16"/>
        </w:rPr>
        <w:t>もちろん、一人で来ても楽しんでいただけるコンテンツをご用意いたします</w:t>
      </w:r>
      <w:r w:rsidR="00114D52" w:rsidRPr="00114D52">
        <w:rPr>
          <w:rFonts w:ascii="メイリオ" w:eastAsia="メイリオ" w:hint="eastAsia"/>
          <w:sz w:val="16"/>
          <w:szCs w:val="16"/>
        </w:rPr>
        <w:t>。</w:t>
      </w:r>
      <w:r w:rsidR="0032565E">
        <w:rPr>
          <w:rFonts w:ascii="メイリオ" w:eastAsia="メイリオ" w:hint="eastAsia"/>
          <w:sz w:val="16"/>
          <w:szCs w:val="16"/>
        </w:rPr>
        <w:t>今回限りの絶品肉料理を一人でも優雅に</w:t>
      </w:r>
      <w:r w:rsidR="00114D52" w:rsidRPr="00114D52">
        <w:rPr>
          <w:rFonts w:ascii="メイリオ" w:eastAsia="メイリオ" w:hint="eastAsia"/>
          <w:sz w:val="16"/>
          <w:szCs w:val="16"/>
        </w:rPr>
        <w:t>独占するもよし、</w:t>
      </w:r>
      <w:r>
        <w:rPr>
          <w:rFonts w:ascii="メイリオ" w:eastAsia="メイリオ" w:hint="eastAsia"/>
          <w:sz w:val="16"/>
          <w:szCs w:val="16"/>
        </w:rPr>
        <w:t>仲間たちと</w:t>
      </w:r>
      <w:r w:rsidR="00114D52" w:rsidRPr="00114D52">
        <w:rPr>
          <w:rFonts w:ascii="メイリオ" w:eastAsia="メイリオ" w:hint="eastAsia"/>
          <w:sz w:val="16"/>
          <w:szCs w:val="16"/>
        </w:rPr>
        <w:t>食べ比べするもよし！</w:t>
      </w:r>
      <w:r w:rsidR="0032565E">
        <w:rPr>
          <w:rFonts w:ascii="メイリオ" w:eastAsia="メイリオ" w:hint="eastAsia"/>
          <w:sz w:val="16"/>
          <w:szCs w:val="16"/>
        </w:rPr>
        <w:t>ボリューム満点の肉料理を</w:t>
      </w:r>
      <w:r w:rsidR="00275156" w:rsidRPr="00114D52">
        <w:rPr>
          <w:rFonts w:ascii="メイリオ" w:eastAsia="メイリオ" w:hint="eastAsia"/>
          <w:sz w:val="16"/>
          <w:szCs w:val="16"/>
        </w:rPr>
        <w:t>がっつり食べて、甘い甘い背徳感を味わいましょう。</w:t>
      </w:r>
      <w:r w:rsidR="003C081D">
        <w:rPr>
          <w:rFonts w:ascii="メイリオ" w:eastAsia="メイリオ" w:hint="eastAsia"/>
          <w:sz w:val="16"/>
          <w:szCs w:val="16"/>
        </w:rPr>
        <w:t>また、ステージイベントでは</w:t>
      </w:r>
      <w:r>
        <w:rPr>
          <w:rFonts w:ascii="メイリオ" w:eastAsia="メイリオ" w:hint="eastAsia"/>
          <w:sz w:val="16"/>
          <w:szCs w:val="16"/>
        </w:rPr>
        <w:t>＜ウラ</w:t>
      </w:r>
      <w:r w:rsidRPr="009F68FF">
        <w:rPr>
          <w:rFonts w:ascii="メイリオ" w:eastAsia="メイリオ" w:hint="eastAsia"/>
          <w:sz w:val="16"/>
          <w:szCs w:val="16"/>
        </w:rPr>
        <w:t>肉フェス</w:t>
      </w:r>
      <w:r>
        <w:rPr>
          <w:rFonts w:ascii="メイリオ" w:eastAsia="メイリオ" w:hint="eastAsia"/>
          <w:sz w:val="16"/>
          <w:szCs w:val="16"/>
        </w:rPr>
        <w:t>＞ならではの</w:t>
      </w:r>
      <w:r w:rsidR="003C081D">
        <w:rPr>
          <w:rFonts w:ascii="メイリオ" w:eastAsia="メイリオ" w:hint="eastAsia"/>
          <w:sz w:val="16"/>
          <w:szCs w:val="16"/>
        </w:rPr>
        <w:t>ライブパフォーマンスや、ちょっと怪しい参加型</w:t>
      </w:r>
      <w:r>
        <w:rPr>
          <w:rFonts w:ascii="メイリオ" w:eastAsia="メイリオ" w:hint="eastAsia"/>
          <w:sz w:val="16"/>
          <w:szCs w:val="16"/>
        </w:rPr>
        <w:t>コンテンツも登場。</w:t>
      </w:r>
      <w:r w:rsidR="003C081D">
        <w:rPr>
          <w:rFonts w:ascii="メイリオ" w:eastAsia="メイリオ" w:hint="eastAsia"/>
          <w:sz w:val="16"/>
          <w:szCs w:val="16"/>
        </w:rPr>
        <w:t>癒しの「肉フェス</w:t>
      </w:r>
      <w:r w:rsidR="003C081D">
        <w:rPr>
          <w:rFonts w:ascii="メイリオ" w:eastAsia="メイリオ"/>
          <w:sz w:val="16"/>
          <w:szCs w:val="16"/>
        </w:rPr>
        <w:t xml:space="preserve"> </w:t>
      </w:r>
      <w:r w:rsidR="003C081D">
        <w:rPr>
          <w:rFonts w:ascii="メイリオ" w:eastAsia="メイリオ" w:hint="eastAsia"/>
          <w:sz w:val="16"/>
          <w:szCs w:val="16"/>
        </w:rPr>
        <w:t>国営昭和記念公園</w:t>
      </w:r>
      <w:r w:rsidR="003C081D">
        <w:rPr>
          <w:rFonts w:ascii="メイリオ" w:eastAsia="メイリオ"/>
          <w:sz w:val="16"/>
          <w:szCs w:val="16"/>
        </w:rPr>
        <w:t xml:space="preserve"> 2018</w:t>
      </w:r>
      <w:r w:rsidR="003C081D">
        <w:rPr>
          <w:rFonts w:ascii="メイリオ" w:eastAsia="メイリオ" w:hint="eastAsia"/>
          <w:sz w:val="16"/>
          <w:szCs w:val="16"/>
        </w:rPr>
        <w:t>」と対極するステージにもご注目ください。</w:t>
      </w:r>
    </w:p>
    <w:p w14:paraId="629E1FDA" w14:textId="77777777" w:rsidR="00100408" w:rsidRDefault="00100408" w:rsidP="002831CB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24CBD41B" w14:textId="77777777" w:rsidR="00EF4EB8" w:rsidRDefault="00EF4EB8" w:rsidP="002831CB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4F81BE2C" w14:textId="018F5B79" w:rsidR="004C6779" w:rsidRDefault="004C6779" w:rsidP="002831CB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4A8B9DD1" w14:textId="77777777" w:rsidR="004C6779" w:rsidRDefault="004C6779" w:rsidP="002831CB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380404C3" w14:textId="77777777" w:rsidR="00F82F3B" w:rsidRPr="0032565E" w:rsidRDefault="00F82F3B" w:rsidP="002831CB">
      <w:pPr>
        <w:snapToGrid w:val="0"/>
        <w:contextualSpacing/>
        <w:rPr>
          <w:rFonts w:ascii="メイリオ" w:eastAsia="メイリオ"/>
          <w:sz w:val="16"/>
          <w:szCs w:val="16"/>
        </w:rPr>
      </w:pPr>
    </w:p>
    <w:p w14:paraId="0903EEB0" w14:textId="64960FED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b/>
          <w:sz w:val="16"/>
          <w:szCs w:val="16"/>
          <w:u w:val="single"/>
        </w:rPr>
      </w:pPr>
      <w:r w:rsidRPr="003B5A30">
        <w:rPr>
          <w:rFonts w:ascii="メイリオ" w:eastAsia="メイリオ" w:hAnsi="メイリオ" w:hint="eastAsia"/>
          <w:b/>
          <w:sz w:val="16"/>
          <w:szCs w:val="16"/>
          <w:u w:val="single"/>
        </w:rPr>
        <w:t>「肉フェス さいたま新都心 2018」概要</w:t>
      </w:r>
    </w:p>
    <w:p w14:paraId="76E87900" w14:textId="11F1C2EB" w:rsidR="003B5A30" w:rsidRPr="003B5A30" w:rsidRDefault="003B5A30" w:rsidP="003B5A30">
      <w:pPr>
        <w:snapToGrid w:val="0"/>
        <w:contextualSpacing/>
        <w:rPr>
          <w:rFonts w:ascii="メイリオ" w:eastAsia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・開催期間　　　：</w:t>
      </w:r>
      <w:r w:rsidRPr="003B5A30">
        <w:rPr>
          <w:rFonts w:ascii="メイリオ" w:eastAsia="メイリオ" w:hint="eastAsia"/>
          <w:sz w:val="16"/>
          <w:szCs w:val="16"/>
        </w:rPr>
        <w:t>2018年10月  4日（木）〜10月  8</w:t>
      </w:r>
      <w:r>
        <w:rPr>
          <w:rFonts w:ascii="メイリオ" w:eastAsia="メイリオ" w:hint="eastAsia"/>
          <w:sz w:val="16"/>
          <w:szCs w:val="16"/>
        </w:rPr>
        <w:t>日（月・祝</w:t>
      </w:r>
      <w:r w:rsidRPr="003B5A30">
        <w:rPr>
          <w:rFonts w:ascii="メイリオ" w:eastAsia="メイリオ" w:hint="eastAsia"/>
          <w:sz w:val="16"/>
          <w:szCs w:val="16"/>
        </w:rPr>
        <w:t>）</w:t>
      </w:r>
      <w:r w:rsidRPr="003B5A30">
        <w:rPr>
          <w:rFonts w:ascii="メイリオ" w:eastAsia="メイリオ" w:hAnsi="メイリオ" w:hint="eastAsia"/>
          <w:sz w:val="16"/>
          <w:szCs w:val="16"/>
        </w:rPr>
        <w:t xml:space="preserve"> </w:t>
      </w:r>
    </w:p>
    <w:p w14:paraId="4F76F580" w14:textId="70A028F3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・営業時間　　　：</w:t>
      </w:r>
      <w:r>
        <w:rPr>
          <w:rFonts w:ascii="メイリオ" w:eastAsia="メイリオ" w:hAnsi="メイリオ"/>
          <w:sz w:val="16"/>
          <w:szCs w:val="16"/>
        </w:rPr>
        <w:t>1</w:t>
      </w:r>
      <w:r w:rsidRPr="003B5A30">
        <w:rPr>
          <w:rFonts w:ascii="メイリオ" w:eastAsia="メイリオ" w:hAnsi="メイリオ"/>
          <w:sz w:val="16"/>
          <w:szCs w:val="16"/>
        </w:rPr>
        <w:t>0</w:t>
      </w:r>
      <w:r w:rsidRPr="003B5A30">
        <w:rPr>
          <w:rFonts w:ascii="メイリオ" w:eastAsia="メイリオ" w:hAnsi="メイリオ" w:hint="eastAsia"/>
          <w:sz w:val="16"/>
          <w:szCs w:val="16"/>
        </w:rPr>
        <w:t>：</w:t>
      </w:r>
      <w:r w:rsidRPr="003B5A30">
        <w:rPr>
          <w:rFonts w:ascii="メイリオ" w:eastAsia="メイリオ" w:hAnsi="メイリオ"/>
          <w:sz w:val="16"/>
          <w:szCs w:val="16"/>
        </w:rPr>
        <w:t>00</w:t>
      </w:r>
      <w:r w:rsidRPr="003B5A30">
        <w:rPr>
          <w:rFonts w:ascii="メイリオ" w:eastAsia="メイリオ" w:hAnsi="メイリオ" w:hint="eastAsia"/>
          <w:sz w:val="16"/>
          <w:szCs w:val="16"/>
        </w:rPr>
        <w:t>〜</w:t>
      </w:r>
      <w:r w:rsidRPr="003B5A30">
        <w:rPr>
          <w:rFonts w:ascii="メイリオ" w:eastAsia="メイリオ" w:hAnsi="メイリオ"/>
          <w:sz w:val="16"/>
          <w:szCs w:val="16"/>
        </w:rPr>
        <w:t>21</w:t>
      </w:r>
      <w:r w:rsidRPr="003B5A30">
        <w:rPr>
          <w:rFonts w:ascii="メイリオ" w:eastAsia="メイリオ" w:hAnsi="メイリオ" w:hint="eastAsia"/>
          <w:sz w:val="16"/>
          <w:szCs w:val="16"/>
        </w:rPr>
        <w:t>：</w:t>
      </w:r>
      <w:r w:rsidRPr="003B5A30">
        <w:rPr>
          <w:rFonts w:ascii="メイリオ" w:eastAsia="メイリオ" w:hAnsi="メイリオ"/>
          <w:sz w:val="16"/>
          <w:szCs w:val="16"/>
        </w:rPr>
        <w:t>00</w:t>
      </w:r>
      <w:r w:rsidRPr="003B5A30">
        <w:rPr>
          <w:rFonts w:ascii="メイリオ" w:eastAsia="メイリオ" w:hAnsi="メイリオ" w:hint="eastAsia"/>
          <w:sz w:val="16"/>
          <w:szCs w:val="16"/>
        </w:rPr>
        <w:t>（</w:t>
      </w:r>
      <w:r w:rsidR="003F6500">
        <w:rPr>
          <w:rFonts w:ascii="メイリオ" w:eastAsia="メイリオ" w:hAnsi="メイリオ" w:hint="eastAsia"/>
          <w:sz w:val="16"/>
          <w:szCs w:val="16"/>
        </w:rPr>
        <w:t>平日</w:t>
      </w:r>
      <w:r w:rsidRPr="003B5A30">
        <w:rPr>
          <w:rFonts w:ascii="メイリオ" w:eastAsia="メイリオ" w:hAnsi="メイリオ"/>
          <w:sz w:val="16"/>
          <w:szCs w:val="16"/>
        </w:rPr>
        <w:t>11</w:t>
      </w:r>
      <w:r w:rsidRPr="003B5A30">
        <w:rPr>
          <w:rFonts w:ascii="メイリオ" w:eastAsia="メイリオ" w:hAnsi="メイリオ" w:hint="eastAsia"/>
          <w:sz w:val="16"/>
          <w:szCs w:val="16"/>
        </w:rPr>
        <w:t>：</w:t>
      </w:r>
      <w:r w:rsidRPr="003B5A30">
        <w:rPr>
          <w:rFonts w:ascii="メイリオ" w:eastAsia="メイリオ" w:hAnsi="メイリオ"/>
          <w:sz w:val="16"/>
          <w:szCs w:val="16"/>
        </w:rPr>
        <w:t>00</w:t>
      </w:r>
      <w:r w:rsidRPr="003B5A30">
        <w:rPr>
          <w:rFonts w:ascii="メイリオ" w:eastAsia="メイリオ" w:hAnsi="メイリオ" w:hint="eastAsia"/>
          <w:sz w:val="16"/>
          <w:szCs w:val="16"/>
        </w:rPr>
        <w:t>〜／最終日のみ〜</w:t>
      </w:r>
      <w:r w:rsidRPr="003B5A30">
        <w:rPr>
          <w:rFonts w:ascii="メイリオ" w:eastAsia="メイリオ" w:hAnsi="メイリオ"/>
          <w:sz w:val="16"/>
          <w:szCs w:val="16"/>
        </w:rPr>
        <w:t>20</w:t>
      </w:r>
      <w:r w:rsidRPr="003B5A30">
        <w:rPr>
          <w:rFonts w:ascii="メイリオ" w:eastAsia="メイリオ" w:hAnsi="メイリオ" w:hint="eastAsia"/>
          <w:sz w:val="16"/>
          <w:szCs w:val="16"/>
        </w:rPr>
        <w:t>：</w:t>
      </w:r>
      <w:r w:rsidRPr="003B5A30">
        <w:rPr>
          <w:rFonts w:ascii="メイリオ" w:eastAsia="メイリオ" w:hAnsi="メイリオ"/>
          <w:sz w:val="16"/>
          <w:szCs w:val="16"/>
        </w:rPr>
        <w:t>00</w:t>
      </w:r>
      <w:r w:rsidRPr="003B5A30">
        <w:rPr>
          <w:rFonts w:ascii="メイリオ" w:eastAsia="メイリオ" w:hAnsi="メイリオ" w:hint="eastAsia"/>
          <w:sz w:val="16"/>
          <w:szCs w:val="16"/>
        </w:rPr>
        <w:t xml:space="preserve">） </w:t>
      </w:r>
    </w:p>
    <w:p w14:paraId="21B51D1F" w14:textId="49FD280C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・会場　　　　　：さいたま けやきひろば　（さいたま市中央区新都心10）</w:t>
      </w:r>
    </w:p>
    <w:p w14:paraId="3C2AFE23" w14:textId="0B503769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・主催　　　　　：AATJ株式会社</w:t>
      </w:r>
    </w:p>
    <w:p w14:paraId="1B6A17D5" w14:textId="64C5D378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・協賛　　　　　：コカ･コーラ、ブレスケア</w:t>
      </w:r>
    </w:p>
    <w:p w14:paraId="1E687DDA" w14:textId="7CE57F0B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・協力　　　　　：さいたまスーパーアリーナ</w:t>
      </w:r>
    </w:p>
    <w:p w14:paraId="29B0CA85" w14:textId="77777777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・特別協力　　　：株式会社ジャパンミート</w:t>
      </w:r>
    </w:p>
    <w:p w14:paraId="7E561E3D" w14:textId="77777777" w:rsid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・料金　　　　　：入場料無料（飲食代別途）　※食券（700円/枚）、電子マネー利用可</w:t>
      </w:r>
    </w:p>
    <w:p w14:paraId="0B47C408" w14:textId="77777777" w:rsid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</w:p>
    <w:p w14:paraId="3DA23F7D" w14:textId="77777777" w:rsid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</w:p>
    <w:p w14:paraId="54F666E8" w14:textId="656035CE" w:rsidR="003B5A30" w:rsidRPr="003B5A30" w:rsidRDefault="0033658B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b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b/>
          <w:sz w:val="16"/>
          <w:szCs w:val="16"/>
          <w:u w:val="single"/>
        </w:rPr>
        <w:t>「肉フェス</w:t>
      </w:r>
      <w:r w:rsidR="008A6152">
        <w:rPr>
          <w:rFonts w:ascii="メイリオ" w:eastAsia="メイリオ" w:hAnsi="メイリオ"/>
          <w:b/>
          <w:sz w:val="16"/>
          <w:szCs w:val="16"/>
          <w:u w:val="single"/>
        </w:rPr>
        <w:t xml:space="preserve"> </w:t>
      </w:r>
      <w:r w:rsidR="008A6152">
        <w:rPr>
          <w:rFonts w:ascii="メイリオ" w:eastAsia="メイリオ" w:hAnsi="メイリオ" w:hint="eastAsia"/>
          <w:b/>
          <w:sz w:val="16"/>
          <w:szCs w:val="16"/>
          <w:u w:val="single"/>
        </w:rPr>
        <w:t xml:space="preserve">国営昭和記念公園　</w:t>
      </w:r>
      <w:r w:rsidR="008A6152">
        <w:rPr>
          <w:rFonts w:ascii="メイリオ" w:eastAsia="メイリオ" w:hAnsi="メイリオ"/>
          <w:b/>
          <w:sz w:val="16"/>
          <w:szCs w:val="16"/>
          <w:u w:val="single"/>
        </w:rPr>
        <w:t>2018</w:t>
      </w:r>
      <w:r w:rsidR="008A6152">
        <w:rPr>
          <w:rFonts w:ascii="メイリオ" w:eastAsia="メイリオ" w:hAnsi="メイリオ" w:hint="eastAsia"/>
          <w:b/>
          <w:sz w:val="16"/>
          <w:szCs w:val="16"/>
          <w:u w:val="single"/>
        </w:rPr>
        <w:t>」</w:t>
      </w:r>
      <w:r w:rsidR="003B5A30" w:rsidRPr="003B5A30">
        <w:rPr>
          <w:rFonts w:ascii="メイリオ" w:eastAsia="メイリオ" w:hAnsi="メイリオ" w:hint="eastAsia"/>
          <w:b/>
          <w:sz w:val="16"/>
          <w:szCs w:val="16"/>
          <w:u w:val="single"/>
        </w:rPr>
        <w:t>概要</w:t>
      </w:r>
    </w:p>
    <w:p w14:paraId="0BD6C633" w14:textId="11989DD1" w:rsidR="003B5A30" w:rsidRPr="003B5A30" w:rsidRDefault="003B5A30" w:rsidP="003B5A30">
      <w:pPr>
        <w:snapToGrid w:val="0"/>
        <w:contextualSpacing/>
        <w:rPr>
          <w:rFonts w:ascii="メイリオ" w:eastAsia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・開催期間　　　：</w:t>
      </w:r>
      <w:r w:rsidRPr="003B5A30">
        <w:rPr>
          <w:rFonts w:ascii="メイリオ" w:eastAsia="メイリオ" w:hint="eastAsia"/>
          <w:sz w:val="16"/>
          <w:szCs w:val="16"/>
        </w:rPr>
        <w:t>2018年</w:t>
      </w:r>
      <w:r>
        <w:rPr>
          <w:rFonts w:ascii="メイリオ" w:eastAsia="メイリオ" w:hint="eastAsia"/>
          <w:sz w:val="16"/>
          <w:szCs w:val="16"/>
        </w:rPr>
        <w:t>1</w:t>
      </w:r>
      <w:r>
        <w:rPr>
          <w:rFonts w:ascii="メイリオ" w:eastAsia="メイリオ"/>
          <w:sz w:val="16"/>
          <w:szCs w:val="16"/>
        </w:rPr>
        <w:t>0</w:t>
      </w:r>
      <w:r w:rsidRPr="003B5A30">
        <w:rPr>
          <w:rFonts w:ascii="メイリオ" w:eastAsia="メイリオ" w:hint="eastAsia"/>
          <w:sz w:val="16"/>
          <w:szCs w:val="16"/>
        </w:rPr>
        <w:t>月</w:t>
      </w:r>
      <w:r>
        <w:rPr>
          <w:rFonts w:ascii="メイリオ" w:eastAsia="メイリオ" w:hint="eastAsia"/>
          <w:sz w:val="16"/>
          <w:szCs w:val="16"/>
        </w:rPr>
        <w:t xml:space="preserve">  </w:t>
      </w:r>
      <w:r>
        <w:rPr>
          <w:rFonts w:ascii="メイリオ" w:eastAsia="メイリオ"/>
          <w:sz w:val="16"/>
          <w:szCs w:val="16"/>
        </w:rPr>
        <w:t>12</w:t>
      </w:r>
      <w:r>
        <w:rPr>
          <w:rFonts w:ascii="メイリオ" w:eastAsia="メイリオ" w:hint="eastAsia"/>
          <w:sz w:val="16"/>
          <w:szCs w:val="16"/>
        </w:rPr>
        <w:t>日（金</w:t>
      </w:r>
      <w:r w:rsidRPr="003B5A30">
        <w:rPr>
          <w:rFonts w:ascii="メイリオ" w:eastAsia="メイリオ" w:hint="eastAsia"/>
          <w:sz w:val="16"/>
          <w:szCs w:val="16"/>
        </w:rPr>
        <w:t>）〜10月</w:t>
      </w:r>
      <w:r>
        <w:rPr>
          <w:rFonts w:ascii="メイリオ" w:eastAsia="メイリオ" w:hint="eastAsia"/>
          <w:sz w:val="16"/>
          <w:szCs w:val="16"/>
        </w:rPr>
        <w:t xml:space="preserve">  </w:t>
      </w:r>
      <w:r>
        <w:rPr>
          <w:rFonts w:ascii="メイリオ" w:eastAsia="メイリオ"/>
          <w:sz w:val="16"/>
          <w:szCs w:val="16"/>
        </w:rPr>
        <w:t>21</w:t>
      </w:r>
      <w:r>
        <w:rPr>
          <w:rFonts w:ascii="メイリオ" w:eastAsia="メイリオ" w:hint="eastAsia"/>
          <w:sz w:val="16"/>
          <w:szCs w:val="16"/>
        </w:rPr>
        <w:t>日（日</w:t>
      </w:r>
      <w:r w:rsidRPr="003B5A30">
        <w:rPr>
          <w:rFonts w:ascii="メイリオ" w:eastAsia="メイリオ" w:hint="eastAsia"/>
          <w:sz w:val="16"/>
          <w:szCs w:val="16"/>
        </w:rPr>
        <w:t>）</w:t>
      </w:r>
      <w:r w:rsidRPr="003B5A30">
        <w:rPr>
          <w:rFonts w:ascii="メイリオ" w:eastAsia="メイリオ" w:hAnsi="メイリオ" w:hint="eastAsia"/>
          <w:sz w:val="16"/>
          <w:szCs w:val="16"/>
        </w:rPr>
        <w:t xml:space="preserve"> </w:t>
      </w:r>
    </w:p>
    <w:p w14:paraId="497E45EE" w14:textId="3326BA46" w:rsidR="003B5A30" w:rsidRPr="00B57B66" w:rsidRDefault="003B5A30" w:rsidP="003B5A30">
      <w:pPr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・営業時間　　　：</w:t>
      </w:r>
      <w:r w:rsidR="00B57B66" w:rsidRPr="00B57B66">
        <w:rPr>
          <w:rFonts w:ascii="メイリオ" w:eastAsia="メイリオ" w:hAnsi="メイリオ" w:hint="eastAsia"/>
          <w:sz w:val="16"/>
          <w:szCs w:val="16"/>
        </w:rPr>
        <w:t>平日11:00～21:00／土日10:00～21：00（初日のみ12:00～・最終日のみ～20：00）</w:t>
      </w:r>
    </w:p>
    <w:p w14:paraId="0C4D862B" w14:textId="7A3E967F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 xml:space="preserve">・会場　　　　　：国営昭和記念公園　（東京都立川市緑町3173） </w:t>
      </w:r>
    </w:p>
    <w:p w14:paraId="4E2827DF" w14:textId="6162154B" w:rsid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・主催　　　　　：株式会社ニッポン放送</w:t>
      </w:r>
    </w:p>
    <w:p w14:paraId="1520D6C5" w14:textId="254338A6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・共催</w:t>
      </w:r>
      <w:r w:rsidRPr="003B5A30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3C081D">
        <w:rPr>
          <w:rFonts w:ascii="メイリオ" w:eastAsia="メイリオ" w:hAnsi="メイリオ" w:hint="eastAsia"/>
          <w:sz w:val="16"/>
          <w:szCs w:val="16"/>
        </w:rPr>
        <w:t xml:space="preserve">　　　　：</w:t>
      </w:r>
      <w:r w:rsidRPr="003B5A30">
        <w:rPr>
          <w:rFonts w:ascii="メイリオ" w:eastAsia="メイリオ" w:hAnsi="メイリオ" w:hint="eastAsia"/>
          <w:sz w:val="16"/>
          <w:szCs w:val="16"/>
        </w:rPr>
        <w:t>AATJ株式会社</w:t>
      </w:r>
    </w:p>
    <w:p w14:paraId="27DC116B" w14:textId="71170A8C" w:rsid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・協賛　　　　　：</w:t>
      </w:r>
      <w:proofErr w:type="spellStart"/>
      <w:r w:rsidR="008A6152">
        <w:rPr>
          <w:rFonts w:ascii="メイリオ" w:eastAsia="メイリオ" w:hAnsi="メイリオ"/>
          <w:sz w:val="16"/>
          <w:szCs w:val="16"/>
        </w:rPr>
        <w:t>iD</w:t>
      </w:r>
      <w:proofErr w:type="spellEnd"/>
      <w:r w:rsidR="008A6152">
        <w:rPr>
          <w:rFonts w:ascii="メイリオ" w:eastAsia="メイリオ" w:hAnsi="メイリオ" w:hint="eastAsia"/>
          <w:sz w:val="16"/>
          <w:szCs w:val="16"/>
        </w:rPr>
        <w:t>、コカ･コーラ　　※</w:t>
      </w:r>
      <w:r w:rsidR="008A6152" w:rsidRPr="008A6152">
        <w:rPr>
          <w:rFonts w:ascii="メイリオ" w:eastAsia="メイリオ" w:hAnsi="メイリオ" w:hint="eastAsia"/>
          <w:sz w:val="16"/>
          <w:szCs w:val="16"/>
        </w:rPr>
        <w:t>「</w:t>
      </w:r>
      <w:proofErr w:type="spellStart"/>
      <w:r w:rsidR="008A6152" w:rsidRPr="008A6152">
        <w:rPr>
          <w:rFonts w:ascii="メイリオ" w:eastAsia="メイリオ" w:hAnsi="メイリオ" w:hint="eastAsia"/>
          <w:sz w:val="16"/>
          <w:szCs w:val="16"/>
        </w:rPr>
        <w:t>iD</w:t>
      </w:r>
      <w:proofErr w:type="spellEnd"/>
      <w:r w:rsidR="008A6152" w:rsidRPr="008A6152">
        <w:rPr>
          <w:rFonts w:ascii="メイリオ" w:eastAsia="メイリオ" w:hAnsi="メイリオ" w:hint="eastAsia"/>
          <w:sz w:val="16"/>
          <w:szCs w:val="16"/>
        </w:rPr>
        <w:t>」は株式会社NTTドコモの商標です</w:t>
      </w:r>
    </w:p>
    <w:p w14:paraId="1BFC8CA8" w14:textId="451BAC3A" w:rsidR="008A6152" w:rsidRPr="003B5A30" w:rsidRDefault="008A6152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・後援　　　　　：立川市、立川商工会議所、立川観光協会、公益社団法人</w:t>
      </w:r>
      <w:r>
        <w:rPr>
          <w:rFonts w:ascii="メイリオ" w:eastAsia="メイリオ" w:hAnsi="メイリオ"/>
          <w:sz w:val="16"/>
          <w:szCs w:val="16"/>
        </w:rPr>
        <w:t xml:space="preserve"> </w:t>
      </w:r>
      <w:r>
        <w:rPr>
          <w:rFonts w:ascii="メイリオ" w:eastAsia="メイリオ" w:hAnsi="メイリオ" w:hint="eastAsia"/>
          <w:sz w:val="16"/>
          <w:szCs w:val="16"/>
        </w:rPr>
        <w:t>立川青年会議所、立川市商店街連合会</w:t>
      </w:r>
    </w:p>
    <w:p w14:paraId="2FF33D06" w14:textId="77777777" w:rsidR="003B5A30" w:rsidRP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・特別協力　　　：株式会社ジャパンミート</w:t>
      </w:r>
    </w:p>
    <w:p w14:paraId="2178EE31" w14:textId="77777777" w:rsid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sz w:val="16"/>
          <w:szCs w:val="16"/>
        </w:rPr>
        <w:t>・料金　　　　　：入場料無料（飲食代別途）　※食券（700円/枚）、電子マネー利用可</w:t>
      </w:r>
    </w:p>
    <w:p w14:paraId="1BA9C7C1" w14:textId="77777777" w:rsidR="003B5A30" w:rsidRDefault="003B5A30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</w:p>
    <w:p w14:paraId="1EE103AF" w14:textId="77777777" w:rsidR="003C081D" w:rsidRPr="003B5A30" w:rsidRDefault="003C081D" w:rsidP="003B5A30">
      <w:pPr>
        <w:tabs>
          <w:tab w:val="left" w:pos="1240"/>
        </w:tabs>
        <w:snapToGrid w:val="0"/>
        <w:contextualSpacing/>
        <w:rPr>
          <w:rFonts w:ascii="メイリオ" w:eastAsia="メイリオ" w:hAnsi="メイリオ"/>
          <w:sz w:val="16"/>
          <w:szCs w:val="16"/>
        </w:rPr>
      </w:pPr>
    </w:p>
    <w:p w14:paraId="48D306C4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 xml:space="preserve">・公式サイト　　： </w:t>
      </w:r>
      <w:hyperlink r:id="rId10" w:history="1">
        <w:r w:rsidRPr="003B5A30">
          <w:rPr>
            <w:rStyle w:val="a4"/>
            <w:rFonts w:ascii="メイリオ" w:eastAsia="メイリオ" w:hAnsi="メイリオ" w:cs="メイリオ" w:hint="eastAsia"/>
            <w:sz w:val="16"/>
            <w:szCs w:val="16"/>
          </w:rPr>
          <w:t>http://nikufes.jp</w:t>
        </w:r>
      </w:hyperlink>
    </w:p>
    <w:p w14:paraId="62B769BD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 xml:space="preserve">・公式通販サイト： </w:t>
      </w:r>
      <w:hyperlink r:id="rId11" w:history="1">
        <w:r w:rsidRPr="003B5A30">
          <w:rPr>
            <w:rStyle w:val="a4"/>
            <w:rFonts w:ascii="メイリオ" w:eastAsia="メイリオ" w:hAnsi="メイリオ" w:cs="メイリオ" w:hint="eastAsia"/>
            <w:sz w:val="16"/>
            <w:szCs w:val="16"/>
          </w:rPr>
          <w:t>https://goo.gl/1Ar9QS</w:t>
        </w:r>
      </w:hyperlink>
    </w:p>
    <w:p w14:paraId="31605E03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>・Twitter　 　　： https://twitter.com/nikufes</w:t>
      </w:r>
    </w:p>
    <w:p w14:paraId="59037793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>・Facebook 　　： https://www.facebook.com/nikufes/</w:t>
      </w:r>
    </w:p>
    <w:p w14:paraId="750F1E1D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>・</w:t>
      </w:r>
      <w:proofErr w:type="spellStart"/>
      <w:r w:rsidRPr="003B5A30">
        <w:rPr>
          <w:rFonts w:ascii="メイリオ" w:eastAsia="メイリオ" w:hAnsi="メイリオ" w:cs="メイリオ" w:hint="eastAsia"/>
          <w:sz w:val="16"/>
          <w:szCs w:val="16"/>
        </w:rPr>
        <w:t>Instagram</w:t>
      </w:r>
      <w:proofErr w:type="spellEnd"/>
      <w:r w:rsidRPr="003B5A30">
        <w:rPr>
          <w:rFonts w:ascii="メイリオ" w:eastAsia="メイリオ" w:hAnsi="メイリオ" w:cs="メイリオ" w:hint="eastAsia"/>
          <w:sz w:val="16"/>
          <w:szCs w:val="16"/>
        </w:rPr>
        <w:t xml:space="preserve">　　： https://www.instagram.com/nikufest/　　　　　　　　</w:t>
      </w:r>
    </w:p>
    <w:p w14:paraId="600324F6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 xml:space="preserve"> ※会場内への飲食物、ビン・缶の持ち込みは禁止致します。</w:t>
      </w:r>
    </w:p>
    <w:p w14:paraId="73ADD6E4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 xml:space="preserve"> ※会場内には電子マネーチャージャーはございませんので、あらかじめ必要金額をチャージの上ご来場ください。</w:t>
      </w:r>
    </w:p>
    <w:p w14:paraId="6F19EDC0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 xml:space="preserve"> ※渋滞が予想されるため、公共交通機関をご利用の上、お越しください。</w:t>
      </w:r>
    </w:p>
    <w:p w14:paraId="50C2C194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cs="メイリオ" w:hint="eastAsia"/>
          <w:sz w:val="16"/>
          <w:szCs w:val="16"/>
        </w:rPr>
        <w:t xml:space="preserve"> ※雨天決行。荒天の場合は中止させて頂く可能性がございます。  </w:t>
      </w:r>
      <w:r w:rsidRPr="003B5A30">
        <w:rPr>
          <w:rFonts w:ascii="メイリオ" w:eastAsia="メイリオ" w:hAnsi="メイリオ" w:hint="eastAsia"/>
          <w:color w:val="FF0000"/>
          <w:sz w:val="16"/>
          <w:szCs w:val="16"/>
        </w:rPr>
        <w:t xml:space="preserve">                　</w:t>
      </w:r>
    </w:p>
    <w:p w14:paraId="5A893B15" w14:textId="77777777" w:rsidR="003B5A30" w:rsidRPr="003B5A30" w:rsidRDefault="003B5A30" w:rsidP="003B5A30">
      <w:pPr>
        <w:snapToGrid w:val="0"/>
        <w:spacing w:line="320" w:lineRule="exact"/>
        <w:contextualSpacing/>
        <w:rPr>
          <w:rFonts w:ascii="メイリオ" w:eastAsia="メイリオ" w:hAnsi="メイリオ" w:cs="メイリオ"/>
          <w:sz w:val="16"/>
          <w:szCs w:val="16"/>
        </w:rPr>
      </w:pPr>
      <w:r w:rsidRPr="003B5A30"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B1D0C6" wp14:editId="0CA30776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5294630" cy="1085850"/>
                <wp:effectExtent l="25400" t="25400" r="13970" b="3175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5F76" w14:textId="77777777" w:rsidR="00A24DE4" w:rsidRPr="00061241" w:rsidRDefault="00A24DE4" w:rsidP="003B5A30">
                            <w:pPr>
                              <w:snapToGrid w:val="0"/>
                              <w:spacing w:line="32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0612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＜お問合せ先＞</w:t>
                            </w:r>
                          </w:p>
                          <w:p w14:paraId="7B6FEF01" w14:textId="77777777" w:rsidR="00A24DE4" w:rsidRPr="00061241" w:rsidRDefault="00A24DE4" w:rsidP="003B5A30">
                            <w:pPr>
                              <w:snapToGrid w:val="0"/>
                              <w:spacing w:line="32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06124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  <w:t>AATJ</w:t>
                            </w:r>
                            <w:r w:rsidRPr="00061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株式会社</w:t>
                            </w:r>
                            <w:r w:rsidRPr="0006124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061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担当　大和・喜納</w:t>
                            </w:r>
                          </w:p>
                          <w:p w14:paraId="103101F6" w14:textId="77777777" w:rsidR="00A24DE4" w:rsidRPr="00061241" w:rsidRDefault="00A24DE4" w:rsidP="003B5A30">
                            <w:pPr>
                              <w:snapToGrid w:val="0"/>
                              <w:spacing w:line="32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061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TEL：03-</w:t>
                            </w:r>
                            <w:r w:rsidRPr="0006124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6418-6969 </w:t>
                            </w:r>
                            <w:r w:rsidRPr="00061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／ FAX：03-6418-8484</w:t>
                            </w:r>
                          </w:p>
                          <w:p w14:paraId="4324F2F0" w14:textId="77777777" w:rsidR="00A24DE4" w:rsidRPr="00061241" w:rsidRDefault="00A24DE4" w:rsidP="003B5A30">
                            <w:pPr>
                              <w:snapToGrid w:val="0"/>
                              <w:spacing w:line="32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06124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  <w:t>Mail</w:t>
                            </w:r>
                            <w:r w:rsidRPr="00061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：</w:t>
                            </w:r>
                            <w:r w:rsidRPr="0006124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  <w:t>shiori.yamato@aatj.jp</w:t>
                            </w:r>
                            <w:r w:rsidRPr="00061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06124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/ </w:t>
                            </w:r>
                            <w:hyperlink r:id="rId12" w:history="1">
                              <w:r w:rsidRPr="00061241">
                                <w:rPr>
                                  <w:rStyle w:val="a4"/>
                                  <w:rFonts w:ascii="メイリオ" w:eastAsia="メイリオ" w:hAnsi="メイリオ" w:cs="メイリオ"/>
                                  <w:sz w:val="22"/>
                                  <w:szCs w:val="20"/>
                                </w:rPr>
                                <w:t>momoko</w:t>
                              </w:r>
                              <w:r w:rsidRPr="00061241">
                                <w:rPr>
                                  <w:rStyle w:val="a4"/>
                                  <w:rFonts w:ascii="メイリオ" w:eastAsia="メイリオ" w:hAnsi="メイリオ" w:cs="メイリオ" w:hint="eastAsia"/>
                                  <w:sz w:val="22"/>
                                  <w:szCs w:val="20"/>
                                </w:rPr>
                                <w:t>.kino@aatj.jp</w:t>
                              </w:r>
                            </w:hyperlink>
                          </w:p>
                          <w:p w14:paraId="7B88C058" w14:textId="77777777" w:rsidR="00A24DE4" w:rsidRPr="009757BE" w:rsidRDefault="00A24DE4" w:rsidP="003B5A30">
                            <w:pPr>
                              <w:snapToGrid w:val="0"/>
                              <w:spacing w:line="32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9.45pt;width:416.9pt;height:8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" strokeweight="3pt">
                <v:textbox>
                  <w:txbxContent>
                    <w:p w14:paraId="2F195F76" w14:textId="77777777" w:rsidR="00E33BCA" w:rsidRPr="00061241" w:rsidRDefault="00E33BCA" w:rsidP="003B5A30">
                      <w:pPr>
                        <w:snapToGrid w:val="0"/>
                        <w:spacing w:line="32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06124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＜お問合せ先＞</w:t>
                      </w:r>
                    </w:p>
                    <w:p w14:paraId="7B6FEF01" w14:textId="77777777" w:rsidR="00E33BCA" w:rsidRPr="00061241" w:rsidRDefault="00E33BCA" w:rsidP="003B5A30">
                      <w:pPr>
                        <w:snapToGrid w:val="0"/>
                        <w:spacing w:line="32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</w:pPr>
                      <w:r w:rsidRPr="0006124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  <w:t>AATJ</w:t>
                      </w:r>
                      <w:r w:rsidRPr="00061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0"/>
                        </w:rPr>
                        <w:t>株式会社</w:t>
                      </w:r>
                      <w:r w:rsidRPr="0006124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  <w:t xml:space="preserve">  </w:t>
                      </w:r>
                      <w:r w:rsidRPr="00061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0"/>
                        </w:rPr>
                        <w:t>担当　大和・喜納</w:t>
                      </w:r>
                    </w:p>
                    <w:p w14:paraId="103101F6" w14:textId="77777777" w:rsidR="00E33BCA" w:rsidRPr="00061241" w:rsidRDefault="00E33BCA" w:rsidP="003B5A30">
                      <w:pPr>
                        <w:snapToGrid w:val="0"/>
                        <w:spacing w:line="32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</w:pPr>
                      <w:r w:rsidRPr="00061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0"/>
                        </w:rPr>
                        <w:t>TEL：03-</w:t>
                      </w:r>
                      <w:r w:rsidRPr="0006124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  <w:t xml:space="preserve">6418-6969 </w:t>
                      </w:r>
                      <w:r w:rsidRPr="00061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0"/>
                        </w:rPr>
                        <w:t>／ FAX：03-6418-8484</w:t>
                      </w:r>
                    </w:p>
                    <w:p w14:paraId="4324F2F0" w14:textId="77777777" w:rsidR="00E33BCA" w:rsidRPr="00061241" w:rsidRDefault="00E33BCA" w:rsidP="003B5A30">
                      <w:pPr>
                        <w:snapToGrid w:val="0"/>
                        <w:spacing w:line="32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</w:pPr>
                      <w:r w:rsidRPr="0006124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  <w:t>Mail</w:t>
                      </w:r>
                      <w:r w:rsidRPr="00061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0"/>
                        </w:rPr>
                        <w:t>：</w:t>
                      </w:r>
                      <w:r w:rsidRPr="0006124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  <w:t>shiori.yamato@aatj.jp</w:t>
                      </w:r>
                      <w:r w:rsidRPr="00061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06124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0"/>
                        </w:rPr>
                        <w:t xml:space="preserve">/ </w:t>
                      </w:r>
                      <w:hyperlink r:id="rId13" w:history="1">
                        <w:r w:rsidRPr="00061241">
                          <w:rPr>
                            <w:rStyle w:val="a4"/>
                            <w:rFonts w:ascii="メイリオ" w:eastAsia="メイリオ" w:hAnsi="メイリオ" w:cs="メイリオ"/>
                            <w:sz w:val="22"/>
                            <w:szCs w:val="20"/>
                          </w:rPr>
                          <w:t>momoko</w:t>
                        </w:r>
                        <w:r w:rsidRPr="00061241">
                          <w:rPr>
                            <w:rStyle w:val="a4"/>
                            <w:rFonts w:ascii="メイリオ" w:eastAsia="メイリオ" w:hAnsi="メイリオ" w:cs="メイリオ" w:hint="eastAsia"/>
                            <w:sz w:val="22"/>
                            <w:szCs w:val="20"/>
                          </w:rPr>
                          <w:t>.kino@aatj.jp</w:t>
                        </w:r>
                      </w:hyperlink>
                    </w:p>
                    <w:p w14:paraId="7B88C058" w14:textId="77777777" w:rsidR="00E33BCA" w:rsidRPr="009757BE" w:rsidRDefault="00E33BCA" w:rsidP="003B5A30">
                      <w:pPr>
                        <w:snapToGrid w:val="0"/>
                        <w:spacing w:line="32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4B1D2" w14:textId="77777777" w:rsidR="0079171B" w:rsidRPr="00353377" w:rsidRDefault="0079171B" w:rsidP="00353377">
      <w:pPr>
        <w:snapToGrid w:val="0"/>
        <w:contextualSpacing/>
        <w:rPr>
          <w:rFonts w:ascii="メイリオ" w:eastAsia="メイリオ"/>
          <w:sz w:val="16"/>
          <w:szCs w:val="16"/>
        </w:rPr>
      </w:pPr>
    </w:p>
    <w:sectPr w:rsidR="0079171B" w:rsidRPr="00353377" w:rsidSect="00401DA4">
      <w:pgSz w:w="11900" w:h="16840"/>
      <w:pgMar w:top="1134" w:right="1410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E7D"/>
    <w:multiLevelType w:val="hybridMultilevel"/>
    <w:tmpl w:val="EFA633EE"/>
    <w:lvl w:ilvl="0" w:tplc="651A0FB4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CB2778"/>
    <w:multiLevelType w:val="hybridMultilevel"/>
    <w:tmpl w:val="5A8055E2"/>
    <w:lvl w:ilvl="0" w:tplc="BCC44EBE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8C25AF"/>
    <w:multiLevelType w:val="hybridMultilevel"/>
    <w:tmpl w:val="622CC50E"/>
    <w:lvl w:ilvl="0" w:tplc="3C9A3CAE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9D55E3"/>
    <w:multiLevelType w:val="hybridMultilevel"/>
    <w:tmpl w:val="F49A464E"/>
    <w:lvl w:ilvl="0" w:tplc="165ACA36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AC0B08"/>
    <w:multiLevelType w:val="hybridMultilevel"/>
    <w:tmpl w:val="5F8A99B0"/>
    <w:lvl w:ilvl="0" w:tplc="93140836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D851E5F"/>
    <w:multiLevelType w:val="hybridMultilevel"/>
    <w:tmpl w:val="249AAAFC"/>
    <w:lvl w:ilvl="0" w:tplc="16DA09EC">
      <w:start w:val="10"/>
      <w:numFmt w:val="bullet"/>
      <w:lvlText w:val="◎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485C59"/>
    <w:multiLevelType w:val="hybridMultilevel"/>
    <w:tmpl w:val="A7C0EC40"/>
    <w:lvl w:ilvl="0" w:tplc="01D828F6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EF0065F"/>
    <w:multiLevelType w:val="hybridMultilevel"/>
    <w:tmpl w:val="971A50F6"/>
    <w:lvl w:ilvl="0" w:tplc="29F4000E">
      <w:numFmt w:val="bullet"/>
      <w:lvlText w:val="■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CC149B"/>
    <w:multiLevelType w:val="hybridMultilevel"/>
    <w:tmpl w:val="C70CC314"/>
    <w:lvl w:ilvl="0" w:tplc="28604AF4">
      <w:start w:val="10"/>
      <w:numFmt w:val="bullet"/>
      <w:lvlText w:val="・"/>
      <w:lvlJc w:val="left"/>
      <w:pPr>
        <w:ind w:left="360" w:hanging="360"/>
      </w:pPr>
      <w:rPr>
        <w:rFonts w:ascii="メイリオ" w:eastAsia="メイリオ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9C"/>
    <w:rsid w:val="00000AF9"/>
    <w:rsid w:val="0002620C"/>
    <w:rsid w:val="00030E3E"/>
    <w:rsid w:val="00063D38"/>
    <w:rsid w:val="000675BB"/>
    <w:rsid w:val="0007287C"/>
    <w:rsid w:val="00077505"/>
    <w:rsid w:val="000E4A3B"/>
    <w:rsid w:val="000F2A55"/>
    <w:rsid w:val="00100408"/>
    <w:rsid w:val="00114D52"/>
    <w:rsid w:val="00126F7A"/>
    <w:rsid w:val="001608A4"/>
    <w:rsid w:val="001804A8"/>
    <w:rsid w:val="00183D6E"/>
    <w:rsid w:val="001A0023"/>
    <w:rsid w:val="00215757"/>
    <w:rsid w:val="00242D51"/>
    <w:rsid w:val="002610C1"/>
    <w:rsid w:val="0026483B"/>
    <w:rsid w:val="00275156"/>
    <w:rsid w:val="002831CB"/>
    <w:rsid w:val="002C681D"/>
    <w:rsid w:val="002D16D7"/>
    <w:rsid w:val="0032565E"/>
    <w:rsid w:val="003301E2"/>
    <w:rsid w:val="0033658B"/>
    <w:rsid w:val="003446F7"/>
    <w:rsid w:val="00353377"/>
    <w:rsid w:val="00362495"/>
    <w:rsid w:val="003A2ABD"/>
    <w:rsid w:val="003B5A30"/>
    <w:rsid w:val="003C081D"/>
    <w:rsid w:val="003E324D"/>
    <w:rsid w:val="003E76A8"/>
    <w:rsid w:val="003F6500"/>
    <w:rsid w:val="00401DA4"/>
    <w:rsid w:val="00414AD5"/>
    <w:rsid w:val="00455CE5"/>
    <w:rsid w:val="00467179"/>
    <w:rsid w:val="004B384D"/>
    <w:rsid w:val="004C6779"/>
    <w:rsid w:val="004D71D1"/>
    <w:rsid w:val="004F0A75"/>
    <w:rsid w:val="00532ABC"/>
    <w:rsid w:val="005567D0"/>
    <w:rsid w:val="0055695E"/>
    <w:rsid w:val="00566A7F"/>
    <w:rsid w:val="00580B54"/>
    <w:rsid w:val="005961FD"/>
    <w:rsid w:val="005A536C"/>
    <w:rsid w:val="005B1162"/>
    <w:rsid w:val="005B39A0"/>
    <w:rsid w:val="005B4C9E"/>
    <w:rsid w:val="00615346"/>
    <w:rsid w:val="00622E42"/>
    <w:rsid w:val="00633BCB"/>
    <w:rsid w:val="0065786D"/>
    <w:rsid w:val="006922C7"/>
    <w:rsid w:val="006B6D64"/>
    <w:rsid w:val="00704302"/>
    <w:rsid w:val="00704DD8"/>
    <w:rsid w:val="007657E9"/>
    <w:rsid w:val="007732E4"/>
    <w:rsid w:val="00782D60"/>
    <w:rsid w:val="0079171B"/>
    <w:rsid w:val="007961BD"/>
    <w:rsid w:val="007A7A57"/>
    <w:rsid w:val="007C3255"/>
    <w:rsid w:val="00824434"/>
    <w:rsid w:val="008568A6"/>
    <w:rsid w:val="008800E9"/>
    <w:rsid w:val="008A2F50"/>
    <w:rsid w:val="008A6152"/>
    <w:rsid w:val="008E223C"/>
    <w:rsid w:val="00931F09"/>
    <w:rsid w:val="00982295"/>
    <w:rsid w:val="009953B0"/>
    <w:rsid w:val="009A2FD5"/>
    <w:rsid w:val="009D510F"/>
    <w:rsid w:val="009F68FF"/>
    <w:rsid w:val="00A1023F"/>
    <w:rsid w:val="00A24DE4"/>
    <w:rsid w:val="00A308B1"/>
    <w:rsid w:val="00A4022D"/>
    <w:rsid w:val="00A472D1"/>
    <w:rsid w:val="00A52338"/>
    <w:rsid w:val="00A60588"/>
    <w:rsid w:val="00A64EB4"/>
    <w:rsid w:val="00A942B4"/>
    <w:rsid w:val="00AE6995"/>
    <w:rsid w:val="00AF4D9D"/>
    <w:rsid w:val="00B041F9"/>
    <w:rsid w:val="00B57B66"/>
    <w:rsid w:val="00B92912"/>
    <w:rsid w:val="00BF2999"/>
    <w:rsid w:val="00C0354D"/>
    <w:rsid w:val="00C2416F"/>
    <w:rsid w:val="00C4314C"/>
    <w:rsid w:val="00C81F5A"/>
    <w:rsid w:val="00CA1401"/>
    <w:rsid w:val="00CA2F95"/>
    <w:rsid w:val="00CC5672"/>
    <w:rsid w:val="00CD2BBC"/>
    <w:rsid w:val="00CF27AD"/>
    <w:rsid w:val="00CF6D8E"/>
    <w:rsid w:val="00D373D4"/>
    <w:rsid w:val="00DB52BC"/>
    <w:rsid w:val="00DC03A4"/>
    <w:rsid w:val="00DC68DE"/>
    <w:rsid w:val="00DD361C"/>
    <w:rsid w:val="00E10221"/>
    <w:rsid w:val="00E33BCA"/>
    <w:rsid w:val="00EB3B9C"/>
    <w:rsid w:val="00EF4EB8"/>
    <w:rsid w:val="00F130DC"/>
    <w:rsid w:val="00F32428"/>
    <w:rsid w:val="00F53892"/>
    <w:rsid w:val="00F718C3"/>
    <w:rsid w:val="00F82313"/>
    <w:rsid w:val="00F82F3B"/>
    <w:rsid w:val="00F870BB"/>
    <w:rsid w:val="00FB6EDF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B96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1B"/>
    <w:pPr>
      <w:ind w:leftChars="400" w:left="960"/>
    </w:pPr>
  </w:style>
  <w:style w:type="character" w:styleId="a4">
    <w:name w:val="Hyperlink"/>
    <w:basedOn w:val="a0"/>
    <w:uiPriority w:val="99"/>
    <w:unhideWhenUsed/>
    <w:rsid w:val="003B5A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DA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1DA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1B"/>
    <w:pPr>
      <w:ind w:leftChars="400" w:left="960"/>
    </w:pPr>
  </w:style>
  <w:style w:type="character" w:styleId="a4">
    <w:name w:val="Hyperlink"/>
    <w:basedOn w:val="a0"/>
    <w:uiPriority w:val="99"/>
    <w:unhideWhenUsed/>
    <w:rsid w:val="003B5A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DA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1DA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1Ar9QS" TargetMode="External"/><Relationship Id="rId12" Type="http://schemas.openxmlformats.org/officeDocument/2006/relationships/hyperlink" Target="mailto:momoko.kino@aatj.jp" TargetMode="External"/><Relationship Id="rId13" Type="http://schemas.openxmlformats.org/officeDocument/2006/relationships/hyperlink" Target="mailto:momoko.kino@aatj.j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nikufes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2368</Characters>
  <Application>Microsoft Macintosh Word</Application>
  <DocSecurity>0</DocSecurity>
  <Lines>19</Lines>
  <Paragraphs>5</Paragraphs>
  <ScaleCrop>false</ScaleCrop>
  <Company>AATJ Inc.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 Shiori</dc:creator>
  <cp:keywords/>
  <dc:description/>
  <cp:lastModifiedBy>Yamato Shiori</cp:lastModifiedBy>
  <cp:revision>5</cp:revision>
  <dcterms:created xsi:type="dcterms:W3CDTF">2018-08-17T06:54:00Z</dcterms:created>
  <dcterms:modified xsi:type="dcterms:W3CDTF">2018-08-17T07:28:00Z</dcterms:modified>
</cp:coreProperties>
</file>