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5E" w:rsidRPr="009B100B" w:rsidRDefault="00D74ADC" w:rsidP="0026425E">
      <w:pPr>
        <w:rPr>
          <w:rFonts w:ascii="ＤＦ特太ゴシック体" w:eastAsia="ＤＦ特太ゴシック体" w:hAnsi="ＭＳ Ｐゴシック" w:hint="eastAsia"/>
          <w:b/>
          <w:noProof/>
          <w:sz w:val="48"/>
          <w:szCs w:val="48"/>
        </w:rPr>
      </w:pPr>
      <w:r w:rsidRPr="009B100B">
        <w:rPr>
          <w:rFonts w:ascii="ＤＦ特太ゴシック体" w:eastAsia="ＤＦ特太ゴシック体" w:hAnsi="ＭＳ Ｐゴシック" w:hint="eastAsia"/>
          <w:b/>
          <w:noProof/>
          <w:sz w:val="48"/>
          <w:szCs w:val="48"/>
        </w:rPr>
        <w:pict>
          <v:shapetype id="_x0000_t32" coordsize="21600,21600" o:spt="32" o:oned="t" path="m,l21600,21600e" filled="f">
            <v:path arrowok="t" fillok="f" o:connecttype="none"/>
            <o:lock v:ext="edit" shapetype="t"/>
          </v:shapetype>
          <v:shape id="_x0000_s1026" type="#_x0000_t32" style="position:absolute;left:0;text-align:left;margin-left:-2.55pt;margin-top:-13pt;width:429pt;height:0;z-index:251661312" o:connectortype="straight" strokecolor="#4f81bd [3204]" strokeweight="3pt">
            <v:shadow type="perspective" color="#243f60 [1604]" opacity=".5" offset="1pt" offset2="-1pt"/>
          </v:shape>
        </w:pict>
      </w:r>
      <w:r w:rsidRPr="009B100B">
        <w:rPr>
          <w:rFonts w:ascii="ＤＦ特太ゴシック体" w:eastAsia="ＤＦ特太ゴシック体" w:hAnsi="ＭＳ Ｐゴシック" w:hint="eastAsia"/>
          <w:b/>
          <w:noProof/>
          <w:sz w:val="48"/>
          <w:szCs w:val="48"/>
        </w:rPr>
        <w:pict>
          <v:shapetype id="_x0000_t202" coordsize="21600,21600" o:spt="202" path="m,l,21600r21600,l21600,xe">
            <v:stroke joinstyle="miter"/>
            <v:path gradientshapeok="t" o:connecttype="rect"/>
          </v:shapetype>
          <v:shape id="_x0000_s1029" type="#_x0000_t202" style="position:absolute;left:0;text-align:left;margin-left:295.95pt;margin-top:-55pt;width:124.8pt;height:18.75pt;z-index:251662336" stroked="f">
            <v:textbox inset="5.85pt,.7pt,5.85pt,.7pt">
              <w:txbxContent>
                <w:p w:rsidR="0078208D" w:rsidRPr="0078208D" w:rsidRDefault="0078208D" w:rsidP="0078208D">
                  <w:pPr>
                    <w:jc w:val="right"/>
                    <w:rPr>
                      <w:rFonts w:asciiTheme="majorEastAsia" w:eastAsiaTheme="majorEastAsia" w:hAnsiTheme="majorEastAsia"/>
                    </w:rPr>
                  </w:pPr>
                  <w:r>
                    <w:rPr>
                      <w:rFonts w:asciiTheme="majorEastAsia" w:eastAsiaTheme="majorEastAsia" w:hAnsiTheme="majorEastAsia" w:hint="eastAsia"/>
                    </w:rPr>
                    <w:t>平成２８年９月</w:t>
                  </w:r>
                  <w:r w:rsidR="009B100B">
                    <w:rPr>
                      <w:rFonts w:asciiTheme="majorEastAsia" w:eastAsiaTheme="majorEastAsia" w:hAnsiTheme="majorEastAsia" w:hint="eastAsia"/>
                    </w:rPr>
                    <w:t>２５</w:t>
                  </w:r>
                  <w:r>
                    <w:rPr>
                      <w:rFonts w:asciiTheme="majorEastAsia" w:eastAsiaTheme="majorEastAsia" w:hAnsiTheme="majorEastAsia" w:hint="eastAsia"/>
                    </w:rPr>
                    <w:t>日</w:t>
                  </w:r>
                </w:p>
              </w:txbxContent>
            </v:textbox>
          </v:shape>
        </w:pict>
      </w:r>
      <w:r w:rsidRPr="009B100B">
        <w:rPr>
          <w:rFonts w:ascii="ＤＦ特太ゴシック体" w:eastAsia="ＤＦ特太ゴシック体" w:hAnsi="ＭＳ Ｐゴシック" w:hint="eastAsia"/>
          <w:b/>
          <w:noProof/>
          <w:sz w:val="48"/>
          <w:szCs w:val="48"/>
        </w:rPr>
        <w:pict>
          <v:shape id="_x0000_s1027" type="#_x0000_t202" style="position:absolute;left:0;text-align:left;margin-left:-2.55pt;margin-top:-55pt;width:100.5pt;height:18.75pt;z-index:251659264" stroked="f">
            <v:textbox inset="5.85pt,.7pt,5.85pt,.7pt">
              <w:txbxContent>
                <w:p w:rsidR="0078208D" w:rsidRPr="0078208D" w:rsidRDefault="0078208D">
                  <w:pPr>
                    <w:rPr>
                      <w:rFonts w:asciiTheme="majorEastAsia" w:eastAsiaTheme="majorEastAsia" w:hAnsiTheme="majorEastAsia"/>
                    </w:rPr>
                  </w:pPr>
                  <w:r w:rsidRPr="0078208D">
                    <w:rPr>
                      <w:rFonts w:asciiTheme="majorEastAsia" w:eastAsiaTheme="majorEastAsia" w:hAnsiTheme="majorEastAsia" w:hint="eastAsia"/>
                    </w:rPr>
                    <w:t>報道関係各位</w:t>
                  </w:r>
                </w:p>
              </w:txbxContent>
            </v:textbox>
          </v:shape>
        </w:pict>
      </w:r>
      <w:r w:rsidRPr="009B100B">
        <w:rPr>
          <w:rFonts w:ascii="ＤＦ特太ゴシック体" w:eastAsia="ＤＦ特太ゴシック体" w:hAnsi="ＭＳ Ｐゴシック" w:hint="eastAsia"/>
          <w:b/>
          <w:noProof/>
          <w:sz w:val="48"/>
          <w:szCs w:val="48"/>
        </w:rPr>
        <w:pict>
          <v:shape id="_x0000_s1028" type="#_x0000_t202" style="position:absolute;left:0;text-align:left;margin-left:221.7pt;margin-top:-44.25pt;width:197.55pt;height:35.75pt;z-index:251660288" stroked="f">
            <v:textbox inset="5.85pt,.7pt,5.85pt,.7pt">
              <w:txbxContent>
                <w:p w:rsidR="0078208D" w:rsidRPr="0078208D" w:rsidRDefault="0078208D" w:rsidP="0078208D">
                  <w:pPr>
                    <w:jc w:val="right"/>
                    <w:rPr>
                      <w:rFonts w:ascii="ＭＳ Ｐゴシック" w:eastAsia="ＭＳ Ｐゴシック" w:hAnsi="ＭＳ Ｐゴシック"/>
                      <w:b/>
                      <w:i/>
                      <w:color w:val="4F81BD" w:themeColor="accent1"/>
                      <w:sz w:val="40"/>
                      <w:szCs w:val="40"/>
                    </w:rPr>
                  </w:pPr>
                  <w:r w:rsidRPr="0078208D">
                    <w:rPr>
                      <w:rFonts w:ascii="ＭＳ Ｐゴシック" w:eastAsia="ＭＳ Ｐゴシック" w:hAnsi="ＭＳ Ｐゴシック" w:hint="eastAsia"/>
                      <w:b/>
                      <w:i/>
                      <w:color w:val="4F81BD" w:themeColor="accent1"/>
                      <w:sz w:val="40"/>
                      <w:szCs w:val="40"/>
                    </w:rPr>
                    <w:t>PRESS RELEASE</w:t>
                  </w:r>
                </w:p>
              </w:txbxContent>
            </v:textbox>
          </v:shape>
        </w:pict>
      </w:r>
      <w:r w:rsidR="0026425E" w:rsidRPr="009B100B">
        <w:rPr>
          <w:rFonts w:ascii="ＤＦ特太ゴシック体" w:eastAsia="ＤＦ特太ゴシック体" w:hAnsi="ＭＳ Ｐゴシック" w:hint="eastAsia"/>
          <w:b/>
          <w:noProof/>
          <w:sz w:val="48"/>
          <w:szCs w:val="48"/>
        </w:rPr>
        <w:t>第1回 柴崎  立ち飲みフェスティバル</w:t>
      </w:r>
    </w:p>
    <w:p w:rsidR="0026425E" w:rsidRPr="0078208D" w:rsidRDefault="0078208D" w:rsidP="0026425E">
      <w:pPr>
        <w:rPr>
          <w:rFonts w:ascii="ＭＳ Ｐゴシック" w:eastAsia="ＭＳ Ｐゴシック" w:hAnsi="ＭＳ Ｐゴシック"/>
          <w:noProof/>
        </w:rPr>
      </w:pPr>
      <w:r>
        <w:rPr>
          <w:rFonts w:ascii="ＭＳ Ｐゴシック" w:eastAsia="ＭＳ Ｐゴシック" w:hAnsi="ＭＳ Ｐゴシック"/>
          <w:noProof/>
        </w:rPr>
        <w:drawing>
          <wp:anchor distT="0" distB="0" distL="114300" distR="114300" simplePos="0" relativeHeight="251663360" behindDoc="0" locked="0" layoutInCell="1" allowOverlap="1">
            <wp:simplePos x="0" y="0"/>
            <wp:positionH relativeFrom="margin">
              <wp:posOffset>5441315</wp:posOffset>
            </wp:positionH>
            <wp:positionV relativeFrom="margin">
              <wp:posOffset>625475</wp:posOffset>
            </wp:positionV>
            <wp:extent cx="802640" cy="7991475"/>
            <wp:effectExtent l="19050" t="0" r="0" b="0"/>
            <wp:wrapSquare wrapText="bothSides"/>
            <wp:docPr id="6" name="図 0" descr="笑顔縦バナ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笑顔縦バナー.jpg"/>
                    <pic:cNvPicPr/>
                  </pic:nvPicPr>
                  <pic:blipFill>
                    <a:blip r:embed="rId7" cstate="print"/>
                    <a:stretch>
                      <a:fillRect/>
                    </a:stretch>
                  </pic:blipFill>
                  <pic:spPr>
                    <a:xfrm>
                      <a:off x="0" y="0"/>
                      <a:ext cx="802640" cy="7991475"/>
                    </a:xfrm>
                    <a:prstGeom prst="rect">
                      <a:avLst/>
                    </a:prstGeom>
                  </pic:spPr>
                </pic:pic>
              </a:graphicData>
            </a:graphic>
          </wp:anchor>
        </w:drawing>
      </w:r>
    </w:p>
    <w:p w:rsidR="0026425E" w:rsidRPr="00E913E8" w:rsidRDefault="00E913E8" w:rsidP="00E913E8">
      <w:pPr>
        <w:ind w:firstLineChars="100" w:firstLine="280"/>
        <w:rPr>
          <w:rFonts w:ascii="ＤＦ特太ゴシック体" w:eastAsia="ＤＦ特太ゴシック体" w:hAnsi="ＭＳ Ｐゴシック" w:hint="eastAsia"/>
          <w:b/>
          <w:noProof/>
          <w:sz w:val="28"/>
          <w:szCs w:val="28"/>
        </w:rPr>
      </w:pPr>
      <w:r w:rsidRPr="00E913E8">
        <w:rPr>
          <w:rFonts w:ascii="ＤＦ特太ゴシック体" w:eastAsia="ＤＦ特太ゴシック体" w:hAnsi="ＭＳ Ｐゴシック" w:hint="eastAsia"/>
          <w:b/>
          <w:noProof/>
          <w:sz w:val="28"/>
          <w:szCs w:val="28"/>
        </w:rPr>
        <w:drawing>
          <wp:anchor distT="0" distB="0" distL="114300" distR="114300" simplePos="0" relativeHeight="251676672" behindDoc="0" locked="0" layoutInCell="1" allowOverlap="1" wp14:anchorId="7A9F779A" wp14:editId="52BC4029">
            <wp:simplePos x="0" y="0"/>
            <wp:positionH relativeFrom="column">
              <wp:posOffset>177800</wp:posOffset>
            </wp:positionH>
            <wp:positionV relativeFrom="paragraph">
              <wp:posOffset>13970</wp:posOffset>
            </wp:positionV>
            <wp:extent cx="2040890" cy="28892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柴崎立飲みフェス0925表.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0890" cy="2889250"/>
                    </a:xfrm>
                    <a:prstGeom prst="rect">
                      <a:avLst/>
                    </a:prstGeom>
                  </pic:spPr>
                </pic:pic>
              </a:graphicData>
            </a:graphic>
            <wp14:sizeRelH relativeFrom="page">
              <wp14:pctWidth>0</wp14:pctWidth>
            </wp14:sizeRelH>
            <wp14:sizeRelV relativeFrom="page">
              <wp14:pctHeight>0</wp14:pctHeight>
            </wp14:sizeRelV>
          </wp:anchor>
        </w:drawing>
      </w:r>
      <w:r w:rsidR="0026425E" w:rsidRPr="00E913E8">
        <w:rPr>
          <w:rFonts w:ascii="ＤＦ特太ゴシック体" w:eastAsia="ＤＦ特太ゴシック体" w:hAnsi="ＭＳ Ｐゴシック" w:hint="eastAsia"/>
          <w:b/>
          <w:noProof/>
          <w:sz w:val="28"/>
          <w:szCs w:val="28"/>
        </w:rPr>
        <w:t>この度、京王線 柴崎の商店街にある立ち飲み飲食店</w:t>
      </w:r>
      <w:bookmarkStart w:id="0" w:name="_GoBack"/>
      <w:bookmarkEnd w:id="0"/>
      <w:r w:rsidR="0026425E" w:rsidRPr="00E913E8">
        <w:rPr>
          <w:rFonts w:ascii="ＤＦ特太ゴシック体" w:eastAsia="ＤＦ特太ゴシック体" w:hAnsi="ＭＳ Ｐゴシック" w:hint="eastAsia"/>
          <w:b/>
          <w:noProof/>
          <w:sz w:val="28"/>
          <w:szCs w:val="28"/>
        </w:rPr>
        <w:t>「帆利川」「アウーの王国」「まいど」は、平成28年11月2日（水）3日（木）に合同イベント「第1回 柴崎  立ち飲みフェスティバル」を開催いたします。</w:t>
      </w:r>
    </w:p>
    <w:p w:rsidR="0026425E" w:rsidRPr="0078208D" w:rsidRDefault="0026425E" w:rsidP="0026425E">
      <w:pPr>
        <w:rPr>
          <w:rFonts w:ascii="ＭＳ Ｐゴシック" w:eastAsia="ＭＳ Ｐゴシック" w:hAnsi="ＭＳ Ｐゴシック"/>
          <w:noProof/>
        </w:rPr>
      </w:pPr>
    </w:p>
    <w:p w:rsidR="005F0225" w:rsidRDefault="00D95C3E" w:rsidP="005F0225">
      <w:pPr>
        <w:rPr>
          <w:rFonts w:ascii="ＭＳ Ｐゴシック" w:eastAsia="ＭＳ Ｐゴシック" w:hAnsi="ＭＳ Ｐゴシック" w:hint="eastAsia"/>
          <w:noProof/>
          <w:sz w:val="24"/>
          <w:szCs w:val="24"/>
        </w:rPr>
      </w:pPr>
      <w:r>
        <w:rPr>
          <w:noProof/>
        </w:rPr>
        <w:pict>
          <v:shape id="_x0000_s1036" type="#_x0000_t202" style="position:absolute;left:0;text-align:left;margin-left:3.45pt;margin-top:270pt;width:423pt;height:25.2pt;z-index:251671552;visibility:visible;mso-wrap-distance-left:9pt;mso-wrap-distance-top:0;mso-wrap-distance-right:9pt;mso-wrap-distance-bottom:0;mso-position-horizontal-relative:text;mso-position-vertical-relative:text;mso-width-relative:margin;mso-height-relative:margin;v-text-anchor:top" filled="f" stroked="f">
            <v:textbox style="mso-fit-shape-to-text:t">
              <w:txbxContent>
                <w:p w:rsidR="00D95C3E" w:rsidRPr="005F0225" w:rsidRDefault="00D95C3E">
                  <w:pPr>
                    <w:rPr>
                      <w:rFonts w:ascii="ＤＦ特太ゴシック体" w:eastAsia="ＤＦ特太ゴシック体" w:hint="eastAsia"/>
                      <w:sz w:val="24"/>
                      <w:szCs w:val="24"/>
                    </w:rPr>
                  </w:pPr>
                  <w:r>
                    <w:rPr>
                      <w:rFonts w:ascii="ＤＦ特太ゴシック体" w:eastAsia="ＤＦ特太ゴシック体" w:hint="eastAsia"/>
                      <w:sz w:val="24"/>
                      <w:szCs w:val="24"/>
                    </w:rPr>
                    <w:t>立飲みの、出会い、ふれあい、語り合いは温もりのあるコミュニケーション</w:t>
                  </w:r>
                </w:p>
              </w:txbxContent>
            </v:textbox>
          </v:shape>
        </w:pict>
      </w:r>
      <w:r>
        <w:rPr>
          <w:noProof/>
        </w:rPr>
        <w:pict>
          <v:shape id="_x0000_s1035" type="#_x0000_t32" style="position:absolute;left:0;text-align:left;margin-left:2.7pt;margin-top:263pt;width:.75pt;height:39.75pt;flip:x;z-index:251670528" o:connectortype="straight" strokecolor="#4f81bd [3204]" strokeweight="6pt">
            <v:shadow type="perspective" color="#243f60 [1604]" opacity=".5" offset="1pt" offset2="-1pt"/>
          </v:shape>
        </w:pict>
      </w:r>
      <w:r w:rsidR="005F0225">
        <w:rPr>
          <w:noProof/>
        </w:rPr>
        <w:pict>
          <v:shape id="_x0000_s1034" type="#_x0000_t202" style="position:absolute;left:0;text-align:left;margin-left:3.45pt;margin-top:137.3pt;width:423pt;height:25.2pt;z-index:251669504;visibility:visible;mso-wrap-distance-left:9pt;mso-wrap-distance-top:0;mso-wrap-distance-right:9pt;mso-wrap-distance-bottom:0;mso-position-horizontal-relative:text;mso-position-vertical-relative:text;mso-width-relative:margin;mso-height-relative:margin;v-text-anchor:top" filled="f" stroked="f">
            <v:textbox style="mso-fit-shape-to-text:t">
              <w:txbxContent>
                <w:p w:rsidR="005F0225" w:rsidRPr="005F0225" w:rsidRDefault="005F0225">
                  <w:pPr>
                    <w:rPr>
                      <w:rFonts w:ascii="ＤＦ特太ゴシック体" w:eastAsia="ＤＦ特太ゴシック体" w:hint="eastAsia"/>
                      <w:sz w:val="24"/>
                      <w:szCs w:val="24"/>
                    </w:rPr>
                  </w:pPr>
                  <w:r>
                    <w:rPr>
                      <w:rFonts w:ascii="ＤＦ特太ゴシック体" w:eastAsia="ＤＦ特太ゴシック体" w:hint="eastAsia"/>
                      <w:sz w:val="24"/>
                      <w:szCs w:val="24"/>
                    </w:rPr>
                    <w:t>地域イベントで立飲みの楽しみ方を</w:t>
                  </w:r>
                  <w:r w:rsidR="00D95C3E">
                    <w:rPr>
                      <w:rFonts w:ascii="ＤＦ特太ゴシック体" w:eastAsia="ＤＦ特太ゴシック体" w:hint="eastAsia"/>
                      <w:sz w:val="24"/>
                      <w:szCs w:val="24"/>
                    </w:rPr>
                    <w:t>更に広げて街の活性化へ。</w:t>
                  </w:r>
                </w:p>
              </w:txbxContent>
            </v:textbox>
          </v:shape>
        </w:pict>
      </w:r>
      <w:r w:rsidR="005F0225">
        <w:rPr>
          <w:noProof/>
        </w:rPr>
        <w:pict>
          <v:shape id="_x0000_s1033" type="#_x0000_t32" style="position:absolute;left:0;text-align:left;margin-left:2.7pt;margin-top:129.5pt;width:.75pt;height:39.75pt;flip:x;z-index:251668480" o:connectortype="straight" strokecolor="#4f81bd [3204]" strokeweight="6pt">
            <v:shadow type="perspective" color="#243f60 [1604]" opacity=".5" offset="1pt" offset2="-1pt"/>
          </v:shape>
        </w:pict>
      </w:r>
      <w:r w:rsidR="005F0225">
        <w:rPr>
          <w:noProof/>
        </w:rPr>
        <w:pict>
          <v:shape id="_x0000_s1032" type="#_x0000_t202" style="position:absolute;left:0;text-align:left;margin-left:3.45pt;margin-top:9.5pt;width:423pt;height:43.2pt;z-index:251667456;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5F0225" w:rsidRPr="005F0225" w:rsidRDefault="005F0225">
                  <w:pPr>
                    <w:rPr>
                      <w:rFonts w:ascii="ＤＦ特太ゴシック体" w:eastAsia="ＤＦ特太ゴシック体" w:hint="eastAsia"/>
                      <w:sz w:val="24"/>
                      <w:szCs w:val="24"/>
                    </w:rPr>
                  </w:pPr>
                  <w:r w:rsidRPr="005F0225">
                    <w:rPr>
                      <w:rFonts w:ascii="ＤＦ特太ゴシック体" w:eastAsia="ＤＦ特太ゴシック体" w:hint="eastAsia"/>
                      <w:sz w:val="24"/>
                      <w:szCs w:val="24"/>
                    </w:rPr>
                    <w:t>小さい駅にも関わらず３軒もの立ち飲み店が存在する、人情味深い街「</w:t>
                  </w:r>
                  <w:r w:rsidR="004D5593">
                    <w:rPr>
                      <w:rFonts w:ascii="ＤＦ特太ゴシック体" w:eastAsia="ＤＦ特太ゴシック体" w:hint="eastAsia"/>
                      <w:sz w:val="24"/>
                      <w:szCs w:val="24"/>
                    </w:rPr>
                    <w:t>柴崎</w:t>
                  </w:r>
                  <w:r w:rsidRPr="005F0225">
                    <w:rPr>
                      <w:rFonts w:ascii="ＤＦ特太ゴシック体" w:eastAsia="ＤＦ特太ゴシック体" w:hint="eastAsia"/>
                      <w:sz w:val="24"/>
                      <w:szCs w:val="24"/>
                    </w:rPr>
                    <w:t>」</w:t>
                  </w:r>
                </w:p>
              </w:txbxContent>
            </v:textbox>
          </v:shape>
        </w:pict>
      </w:r>
      <w:r w:rsidR="005F0225">
        <w:rPr>
          <w:rFonts w:ascii="ＭＳ Ｐゴシック" w:eastAsia="ＭＳ Ｐゴシック" w:hAnsi="ＭＳ Ｐゴシック" w:hint="eastAsia"/>
          <w:noProof/>
          <w:sz w:val="24"/>
          <w:szCs w:val="24"/>
        </w:rPr>
        <w:pict>
          <v:shape id="_x0000_s1031" type="#_x0000_t32" style="position:absolute;left:0;text-align:left;margin-left:3.45pt;margin-top:9.5pt;width:.75pt;height:39.75pt;flip:x;z-index:251665408" o:connectortype="straight" strokecolor="#4f81bd [3204]" strokeweight="6pt">
            <v:shadow type="perspective" color="#243f60 [1604]" opacity=".5" offset="1pt" offset2="-1pt"/>
          </v:shape>
        </w:pict>
      </w:r>
    </w:p>
    <w:p w:rsidR="005F0225" w:rsidRDefault="005F0225" w:rsidP="005F0225">
      <w:pPr>
        <w:rPr>
          <w:rFonts w:ascii="ＭＳ Ｐゴシック" w:eastAsia="ＭＳ Ｐゴシック" w:hAnsi="ＭＳ Ｐゴシック" w:hint="eastAsia"/>
          <w:noProof/>
          <w:sz w:val="24"/>
          <w:szCs w:val="24"/>
        </w:rPr>
      </w:pPr>
    </w:p>
    <w:p w:rsidR="005F0225" w:rsidRDefault="005F0225" w:rsidP="005F0225">
      <w:pPr>
        <w:rPr>
          <w:rFonts w:ascii="ＭＳ Ｐゴシック" w:eastAsia="ＭＳ Ｐゴシック" w:hAnsi="ＭＳ Ｐゴシック" w:hint="eastAsia"/>
          <w:noProof/>
          <w:sz w:val="24"/>
          <w:szCs w:val="24"/>
        </w:rPr>
      </w:pPr>
    </w:p>
    <w:p w:rsidR="0026425E" w:rsidRPr="005F0225" w:rsidRDefault="0026425E" w:rsidP="005F0225">
      <w:pPr>
        <w:ind w:firstLineChars="100" w:firstLine="240"/>
        <w:rPr>
          <w:rFonts w:ascii="ＭＳ Ｐゴシック" w:eastAsia="ＭＳ Ｐゴシック" w:hAnsi="ＭＳ Ｐゴシック"/>
          <w:noProof/>
          <w:sz w:val="24"/>
          <w:szCs w:val="24"/>
        </w:rPr>
      </w:pPr>
      <w:r w:rsidRPr="005F0225">
        <w:rPr>
          <w:rFonts w:ascii="ＭＳ Ｐゴシック" w:eastAsia="ＭＳ Ｐゴシック" w:hAnsi="ＭＳ Ｐゴシック" w:hint="eastAsia"/>
          <w:noProof/>
          <w:sz w:val="24"/>
          <w:szCs w:val="24"/>
        </w:rPr>
        <w:t>柴崎は、改札の目の前から昭和の面影を残す商店街が広が</w:t>
      </w:r>
      <w:r w:rsidR="00E2385E" w:rsidRPr="005F0225">
        <w:rPr>
          <w:rFonts w:ascii="ＭＳ Ｐゴシック" w:eastAsia="ＭＳ Ｐゴシック" w:hAnsi="ＭＳ Ｐゴシック" w:hint="eastAsia"/>
          <w:noProof/>
          <w:sz w:val="24"/>
          <w:szCs w:val="24"/>
        </w:rPr>
        <w:t>り</w:t>
      </w:r>
      <w:r w:rsidRPr="005F0225">
        <w:rPr>
          <w:rFonts w:ascii="ＭＳ Ｐゴシック" w:eastAsia="ＭＳ Ｐゴシック" w:hAnsi="ＭＳ Ｐゴシック" w:hint="eastAsia"/>
          <w:noProof/>
          <w:sz w:val="24"/>
          <w:szCs w:val="24"/>
        </w:rPr>
        <w:t>、人と街の距離</w:t>
      </w:r>
      <w:r w:rsidR="00E2385E" w:rsidRPr="005F0225">
        <w:rPr>
          <w:rFonts w:ascii="ＭＳ Ｐゴシック" w:eastAsia="ＭＳ Ｐゴシック" w:hAnsi="ＭＳ Ｐゴシック" w:hint="eastAsia"/>
          <w:noProof/>
          <w:sz w:val="24"/>
          <w:szCs w:val="24"/>
        </w:rPr>
        <w:t>が</w:t>
      </w:r>
      <w:r w:rsidRPr="005F0225">
        <w:rPr>
          <w:rFonts w:ascii="ＭＳ Ｐゴシック" w:eastAsia="ＭＳ Ｐゴシック" w:hAnsi="ＭＳ Ｐゴシック" w:hint="eastAsia"/>
          <w:noProof/>
          <w:sz w:val="24"/>
          <w:szCs w:val="24"/>
        </w:rPr>
        <w:t>近</w:t>
      </w:r>
      <w:r w:rsidR="00E2385E" w:rsidRPr="005F0225">
        <w:rPr>
          <w:rFonts w:ascii="ＭＳ Ｐゴシック" w:eastAsia="ＭＳ Ｐゴシック" w:hAnsi="ＭＳ Ｐゴシック" w:hint="eastAsia"/>
          <w:noProof/>
          <w:sz w:val="24"/>
          <w:szCs w:val="24"/>
        </w:rPr>
        <w:t>い</w:t>
      </w:r>
      <w:r w:rsidRPr="005F0225">
        <w:rPr>
          <w:rFonts w:ascii="ＭＳ Ｐゴシック" w:eastAsia="ＭＳ Ｐゴシック" w:hAnsi="ＭＳ Ｐゴシック" w:hint="eastAsia"/>
          <w:noProof/>
          <w:sz w:val="24"/>
          <w:szCs w:val="24"/>
        </w:rPr>
        <w:t>親しみやす</w:t>
      </w:r>
      <w:r w:rsidR="00E2385E" w:rsidRPr="005F0225">
        <w:rPr>
          <w:rFonts w:ascii="ＭＳ Ｐゴシック" w:eastAsia="ＭＳ Ｐゴシック" w:hAnsi="ＭＳ Ｐゴシック" w:hint="eastAsia"/>
          <w:noProof/>
          <w:sz w:val="24"/>
          <w:szCs w:val="24"/>
        </w:rPr>
        <w:t>い街です</w:t>
      </w:r>
      <w:r w:rsidRPr="005F0225">
        <w:rPr>
          <w:rFonts w:ascii="ＭＳ Ｐゴシック" w:eastAsia="ＭＳ Ｐゴシック" w:hAnsi="ＭＳ Ｐゴシック" w:hint="eastAsia"/>
          <w:noProof/>
          <w:sz w:val="24"/>
          <w:szCs w:val="24"/>
        </w:rPr>
        <w:t>。また、乗降客の少ない小さな駅にもかかわらず、立ち飲み飲食店が3店舗存在し、毎日昔ながらの人情味熱いコミュニケーションが繰り広げられています。</w:t>
      </w:r>
    </w:p>
    <w:p w:rsidR="0026425E" w:rsidRDefault="0026425E" w:rsidP="0026425E">
      <w:pPr>
        <w:rPr>
          <w:rFonts w:ascii="ＭＳ Ｐゴシック" w:eastAsia="ＭＳ Ｐゴシック" w:hAnsi="ＭＳ Ｐゴシック" w:hint="eastAsia"/>
          <w:noProof/>
          <w:sz w:val="24"/>
          <w:szCs w:val="24"/>
        </w:rPr>
      </w:pPr>
    </w:p>
    <w:p w:rsidR="005F0225" w:rsidRDefault="005F0225" w:rsidP="0026425E">
      <w:pPr>
        <w:rPr>
          <w:rFonts w:ascii="ＭＳ Ｐゴシック" w:eastAsia="ＭＳ Ｐゴシック" w:hAnsi="ＭＳ Ｐゴシック" w:hint="eastAsia"/>
          <w:noProof/>
          <w:sz w:val="24"/>
          <w:szCs w:val="24"/>
        </w:rPr>
      </w:pPr>
    </w:p>
    <w:p w:rsidR="005F0225" w:rsidRPr="005F0225" w:rsidRDefault="005F0225" w:rsidP="0026425E">
      <w:pPr>
        <w:rPr>
          <w:rFonts w:ascii="ＭＳ Ｐゴシック" w:eastAsia="ＭＳ Ｐゴシック" w:hAnsi="ＭＳ Ｐゴシック"/>
          <w:noProof/>
          <w:sz w:val="24"/>
          <w:szCs w:val="24"/>
        </w:rPr>
      </w:pPr>
    </w:p>
    <w:p w:rsidR="0026425E" w:rsidRPr="005F0225" w:rsidRDefault="0026425E" w:rsidP="005F0225">
      <w:pPr>
        <w:ind w:firstLineChars="100" w:firstLine="240"/>
        <w:rPr>
          <w:rFonts w:ascii="ＭＳ Ｐゴシック" w:eastAsia="ＭＳ Ｐゴシック" w:hAnsi="ＭＳ Ｐゴシック"/>
          <w:noProof/>
          <w:sz w:val="24"/>
          <w:szCs w:val="24"/>
        </w:rPr>
      </w:pPr>
      <w:r w:rsidRPr="005F0225">
        <w:rPr>
          <w:rFonts w:ascii="ＭＳ Ｐゴシック" w:eastAsia="ＭＳ Ｐゴシック" w:hAnsi="ＭＳ Ｐゴシック" w:hint="eastAsia"/>
          <w:noProof/>
          <w:sz w:val="24"/>
          <w:szCs w:val="24"/>
        </w:rPr>
        <w:t>この度は、3店舗が集まる事によって地域イベントとし、さらに多くの人に立ち飲みの楽しみ方を体験していただき、お客さん同士が会話やふれあいを楽しみながら地域社会との関わりを深めていくと言った「立ち飲み文化」のさらなる発展と柴崎の街の活性化を図ります。</w:t>
      </w:r>
    </w:p>
    <w:p w:rsidR="0026425E" w:rsidRDefault="0026425E" w:rsidP="0026425E">
      <w:pPr>
        <w:rPr>
          <w:rFonts w:ascii="ＭＳ Ｐゴシック" w:eastAsia="ＭＳ Ｐゴシック" w:hAnsi="ＭＳ Ｐゴシック" w:hint="eastAsia"/>
          <w:noProof/>
          <w:sz w:val="24"/>
          <w:szCs w:val="24"/>
        </w:rPr>
      </w:pPr>
    </w:p>
    <w:p w:rsidR="00D95C3E" w:rsidRDefault="00D95C3E" w:rsidP="0026425E">
      <w:pPr>
        <w:rPr>
          <w:rFonts w:ascii="ＭＳ Ｐゴシック" w:eastAsia="ＭＳ Ｐゴシック" w:hAnsi="ＭＳ Ｐゴシック" w:hint="eastAsia"/>
          <w:noProof/>
          <w:sz w:val="24"/>
          <w:szCs w:val="24"/>
        </w:rPr>
      </w:pPr>
    </w:p>
    <w:p w:rsidR="00D95C3E" w:rsidRPr="005F0225" w:rsidRDefault="00D95C3E" w:rsidP="0026425E">
      <w:pPr>
        <w:rPr>
          <w:rFonts w:ascii="ＭＳ Ｐゴシック" w:eastAsia="ＭＳ Ｐゴシック" w:hAnsi="ＭＳ Ｐゴシック"/>
          <w:noProof/>
          <w:sz w:val="24"/>
          <w:szCs w:val="24"/>
        </w:rPr>
      </w:pPr>
    </w:p>
    <w:p w:rsidR="0026425E" w:rsidRPr="005F0225" w:rsidRDefault="0026425E" w:rsidP="005F0225">
      <w:pPr>
        <w:ind w:firstLineChars="100" w:firstLine="240"/>
        <w:rPr>
          <w:rFonts w:ascii="ＭＳ Ｐゴシック" w:eastAsia="ＭＳ Ｐゴシック" w:hAnsi="ＭＳ Ｐゴシック"/>
          <w:noProof/>
          <w:sz w:val="24"/>
          <w:szCs w:val="24"/>
        </w:rPr>
      </w:pPr>
      <w:r w:rsidRPr="005F0225">
        <w:rPr>
          <w:rFonts w:ascii="ＭＳ Ｐゴシック" w:eastAsia="ＭＳ Ｐゴシック" w:hAnsi="ＭＳ Ｐゴシック" w:hint="eastAsia"/>
          <w:noProof/>
          <w:sz w:val="24"/>
          <w:szCs w:val="24"/>
        </w:rPr>
        <w:t>SNSなどの新しいコミュニケ</w:t>
      </w:r>
      <w:r w:rsidR="00B178C9" w:rsidRPr="005F0225">
        <w:rPr>
          <w:rFonts w:ascii="ＭＳ Ｐゴシック" w:eastAsia="ＭＳ Ｐゴシック" w:hAnsi="ＭＳ Ｐゴシック" w:hint="eastAsia"/>
          <w:noProof/>
          <w:sz w:val="24"/>
          <w:szCs w:val="24"/>
        </w:rPr>
        <w:t>ーションツールは急速に発展していますが、人の温もりを感じながら「</w:t>
      </w:r>
      <w:r w:rsidRPr="005F0225">
        <w:rPr>
          <w:rFonts w:ascii="ＭＳ Ｐゴシック" w:eastAsia="ＭＳ Ｐゴシック" w:hAnsi="ＭＳ Ｐゴシック" w:hint="eastAsia"/>
          <w:noProof/>
          <w:sz w:val="24"/>
          <w:szCs w:val="24"/>
        </w:rPr>
        <w:t>出会い</w:t>
      </w:r>
      <w:r w:rsidR="00B178C9" w:rsidRPr="005F0225">
        <w:rPr>
          <w:rFonts w:ascii="ＭＳ Ｐゴシック" w:eastAsia="ＭＳ Ｐゴシック" w:hAnsi="ＭＳ Ｐゴシック" w:hint="eastAsia"/>
          <w:noProof/>
          <w:sz w:val="24"/>
          <w:szCs w:val="24"/>
        </w:rPr>
        <w:t>」「</w:t>
      </w:r>
      <w:r w:rsidRPr="005F0225">
        <w:rPr>
          <w:rFonts w:ascii="ＭＳ Ｐゴシック" w:eastAsia="ＭＳ Ｐゴシック" w:hAnsi="ＭＳ Ｐゴシック" w:hint="eastAsia"/>
          <w:noProof/>
          <w:sz w:val="24"/>
          <w:szCs w:val="24"/>
        </w:rPr>
        <w:t>ふれあい</w:t>
      </w:r>
      <w:r w:rsidR="00B178C9" w:rsidRPr="005F0225">
        <w:rPr>
          <w:rFonts w:ascii="ＭＳ Ｐゴシック" w:eastAsia="ＭＳ Ｐゴシック" w:hAnsi="ＭＳ Ｐゴシック" w:hint="eastAsia"/>
          <w:noProof/>
          <w:sz w:val="24"/>
          <w:szCs w:val="24"/>
        </w:rPr>
        <w:t>」「</w:t>
      </w:r>
      <w:r w:rsidRPr="005F0225">
        <w:rPr>
          <w:rFonts w:ascii="ＭＳ Ｐゴシック" w:eastAsia="ＭＳ Ｐゴシック" w:hAnsi="ＭＳ Ｐゴシック" w:hint="eastAsia"/>
          <w:noProof/>
          <w:sz w:val="24"/>
          <w:szCs w:val="24"/>
        </w:rPr>
        <w:t>語らう</w:t>
      </w:r>
      <w:r w:rsidR="00B178C9" w:rsidRPr="005F0225">
        <w:rPr>
          <w:rFonts w:ascii="ＭＳ Ｐゴシック" w:eastAsia="ＭＳ Ｐゴシック" w:hAnsi="ＭＳ Ｐゴシック" w:hint="eastAsia"/>
          <w:noProof/>
          <w:sz w:val="24"/>
          <w:szCs w:val="24"/>
        </w:rPr>
        <w:t>」</w:t>
      </w:r>
      <w:r w:rsidRPr="005F0225">
        <w:rPr>
          <w:rFonts w:ascii="ＭＳ Ｐゴシック" w:eastAsia="ＭＳ Ｐゴシック" w:hAnsi="ＭＳ Ｐゴシック" w:hint="eastAsia"/>
          <w:noProof/>
          <w:sz w:val="24"/>
          <w:szCs w:val="24"/>
        </w:rPr>
        <w:t>と言った昔ながらのコミュニケーションは残していきたい大切な文化であると思います。</w:t>
      </w:r>
    </w:p>
    <w:p w:rsidR="0026425E" w:rsidRDefault="00D95C3E" w:rsidP="0026425E">
      <w:pPr>
        <w:rPr>
          <w:rFonts w:ascii="ＭＳ Ｐゴシック" w:eastAsia="ＭＳ Ｐゴシック" w:hAnsi="ＭＳ Ｐゴシック" w:hint="eastAsia"/>
          <w:noProof/>
          <w:sz w:val="24"/>
          <w:szCs w:val="24"/>
        </w:rPr>
      </w:pPr>
      <w:r>
        <w:rPr>
          <w:rFonts w:ascii="ＭＳ Ｐゴシック" w:eastAsia="ＭＳ Ｐゴシック" w:hAnsi="ＭＳ Ｐゴシック"/>
          <w:noProof/>
        </w:rPr>
        <w:lastRenderedPageBreak/>
        <w:drawing>
          <wp:anchor distT="0" distB="0" distL="114300" distR="114300" simplePos="0" relativeHeight="251675648" behindDoc="0" locked="0" layoutInCell="1" allowOverlap="1" wp14:anchorId="08783125" wp14:editId="060217AF">
            <wp:simplePos x="0" y="0"/>
            <wp:positionH relativeFrom="margin">
              <wp:posOffset>5441315</wp:posOffset>
            </wp:positionH>
            <wp:positionV relativeFrom="margin">
              <wp:posOffset>-38100</wp:posOffset>
            </wp:positionV>
            <wp:extent cx="802640" cy="7991475"/>
            <wp:effectExtent l="0" t="0" r="0" b="0"/>
            <wp:wrapSquare wrapText="bothSides"/>
            <wp:docPr id="2" name="図 0" descr="笑顔縦バナ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笑顔縦バナー.jpg"/>
                    <pic:cNvPicPr/>
                  </pic:nvPicPr>
                  <pic:blipFill>
                    <a:blip r:embed="rId7" cstate="print"/>
                    <a:stretch>
                      <a:fillRect/>
                    </a:stretch>
                  </pic:blipFill>
                  <pic:spPr>
                    <a:xfrm>
                      <a:off x="0" y="0"/>
                      <a:ext cx="802640" cy="7991475"/>
                    </a:xfrm>
                    <a:prstGeom prst="rect">
                      <a:avLst/>
                    </a:prstGeom>
                  </pic:spPr>
                </pic:pic>
              </a:graphicData>
            </a:graphic>
          </wp:anchor>
        </w:drawing>
      </w:r>
      <w:r>
        <w:rPr>
          <w:noProof/>
        </w:rPr>
        <w:pict>
          <v:shape id="_x0000_s1038" type="#_x0000_t202" style="position:absolute;left:0;text-align:left;margin-left:3.45pt;margin-top:12.05pt;width:423pt;height:25.2pt;z-index:251673600;visibility:visible;mso-wrap-distance-left:9pt;mso-wrap-distance-top:0;mso-wrap-distance-right:9pt;mso-wrap-distance-bottom:0;mso-position-horizontal-relative:text;mso-position-vertical-relative:text;mso-width-relative:margin;mso-height-relative:margin;v-text-anchor:top" filled="f" stroked="f">
            <v:textbox style="mso-fit-shape-to-text:t">
              <w:txbxContent>
                <w:p w:rsidR="00D95C3E" w:rsidRPr="005F0225" w:rsidRDefault="00D95C3E">
                  <w:pPr>
                    <w:rPr>
                      <w:rFonts w:ascii="ＤＦ特太ゴシック体" w:eastAsia="ＤＦ特太ゴシック体" w:hint="eastAsia"/>
                      <w:sz w:val="24"/>
                      <w:szCs w:val="24"/>
                    </w:rPr>
                  </w:pPr>
                  <w:r>
                    <w:rPr>
                      <w:rFonts w:ascii="ＤＦ特太ゴシック体" w:eastAsia="ＤＦ特太ゴシック体" w:hint="eastAsia"/>
                      <w:sz w:val="24"/>
                      <w:szCs w:val="24"/>
                    </w:rPr>
                    <w:t>お得で楽しい特典が盛りだくさん。</w:t>
                  </w:r>
                </w:p>
              </w:txbxContent>
            </v:textbox>
          </v:shape>
        </w:pict>
      </w:r>
      <w:r>
        <w:rPr>
          <w:noProof/>
        </w:rPr>
        <w:pict>
          <v:shape id="_x0000_s1037" type="#_x0000_t32" style="position:absolute;left:0;text-align:left;margin-left:2.7pt;margin-top:4.25pt;width:.75pt;height:39.75pt;flip:x;z-index:251672576;mso-position-horizontal-relative:text;mso-position-vertical-relative:text" o:connectortype="straight" strokecolor="#4f81bd [3204]" strokeweight="6pt">
            <v:shadow type="perspective" color="#243f60 [1604]" opacity=".5" offset="1pt" offset2="-1pt"/>
          </v:shape>
        </w:pict>
      </w:r>
    </w:p>
    <w:p w:rsidR="00D95C3E" w:rsidRDefault="00D95C3E" w:rsidP="0026425E">
      <w:pPr>
        <w:rPr>
          <w:rFonts w:ascii="ＭＳ Ｐゴシック" w:eastAsia="ＭＳ Ｐゴシック" w:hAnsi="ＭＳ Ｐゴシック" w:hint="eastAsia"/>
          <w:noProof/>
          <w:sz w:val="24"/>
          <w:szCs w:val="24"/>
        </w:rPr>
      </w:pPr>
    </w:p>
    <w:p w:rsidR="00D95C3E" w:rsidRPr="005F0225" w:rsidRDefault="00D95C3E" w:rsidP="0026425E">
      <w:pPr>
        <w:rPr>
          <w:rFonts w:ascii="ＭＳ Ｐゴシック" w:eastAsia="ＭＳ Ｐゴシック" w:hAnsi="ＭＳ Ｐゴシック"/>
          <w:noProof/>
          <w:sz w:val="24"/>
          <w:szCs w:val="24"/>
        </w:rPr>
      </w:pPr>
    </w:p>
    <w:p w:rsidR="0026425E" w:rsidRPr="005F0225" w:rsidRDefault="0026425E" w:rsidP="0026425E">
      <w:pPr>
        <w:rPr>
          <w:rFonts w:ascii="ＭＳ Ｐゴシック" w:eastAsia="ＭＳ Ｐゴシック" w:hAnsi="ＭＳ Ｐゴシック"/>
          <w:noProof/>
          <w:sz w:val="24"/>
          <w:szCs w:val="24"/>
        </w:rPr>
      </w:pPr>
      <w:r w:rsidRPr="005F0225">
        <w:rPr>
          <w:rFonts w:ascii="ＭＳ Ｐゴシック" w:eastAsia="ＭＳ Ｐゴシック" w:hAnsi="ＭＳ Ｐゴシック" w:hint="eastAsia"/>
          <w:noProof/>
          <w:sz w:val="24"/>
          <w:szCs w:val="24"/>
        </w:rPr>
        <w:t>当日は、各店舗で次の特典を用意し、お得で楽しいイベントを盛り上げます。</w:t>
      </w:r>
    </w:p>
    <w:p w:rsidR="0026425E" w:rsidRPr="005F0225" w:rsidRDefault="0026425E" w:rsidP="0026425E">
      <w:pPr>
        <w:rPr>
          <w:rFonts w:ascii="ＭＳ Ｐゴシック" w:eastAsia="ＭＳ Ｐゴシック" w:hAnsi="ＭＳ Ｐゴシック"/>
          <w:noProof/>
          <w:sz w:val="24"/>
          <w:szCs w:val="24"/>
        </w:rPr>
      </w:pPr>
      <w:r w:rsidRPr="005F0225">
        <w:rPr>
          <w:rFonts w:ascii="ＭＳ Ｐゴシック" w:eastAsia="ＭＳ Ｐゴシック" w:hAnsi="ＭＳ Ｐゴシック" w:hint="eastAsia"/>
          <w:noProof/>
          <w:sz w:val="24"/>
          <w:szCs w:val="24"/>
        </w:rPr>
        <w:t>また、3店舗ハシゴすると特典がもらえるスタンプラリーも実施いたします。</w:t>
      </w:r>
    </w:p>
    <w:p w:rsidR="0026425E" w:rsidRPr="005F0225" w:rsidRDefault="0026425E" w:rsidP="0026425E">
      <w:pPr>
        <w:rPr>
          <w:rFonts w:ascii="ＭＳ Ｐゴシック" w:eastAsia="ＭＳ Ｐゴシック" w:hAnsi="ＭＳ Ｐゴシック"/>
          <w:noProof/>
          <w:sz w:val="24"/>
          <w:szCs w:val="24"/>
        </w:rPr>
      </w:pPr>
      <w:r w:rsidRPr="005F0225">
        <w:rPr>
          <w:rFonts w:ascii="ＭＳ Ｐゴシック" w:eastAsia="ＭＳ Ｐゴシック" w:hAnsi="ＭＳ Ｐゴシック" w:hint="eastAsia"/>
          <w:noProof/>
          <w:sz w:val="24"/>
          <w:szCs w:val="24"/>
        </w:rPr>
        <w:t>この機会に是非、柴崎立ち飲みフェスティバルにご参加ください。</w:t>
      </w:r>
    </w:p>
    <w:p w:rsidR="0026425E" w:rsidRDefault="0026425E" w:rsidP="0026425E">
      <w:pPr>
        <w:rPr>
          <w:rFonts w:ascii="ＭＳ Ｐゴシック" w:eastAsia="ＭＳ Ｐゴシック" w:hAnsi="ＭＳ Ｐゴシック" w:hint="eastAsia"/>
          <w:noProof/>
          <w:sz w:val="24"/>
          <w:szCs w:val="24"/>
        </w:rPr>
      </w:pPr>
    </w:p>
    <w:p w:rsidR="009B100B" w:rsidRDefault="009B100B" w:rsidP="0026425E">
      <w:pPr>
        <w:rPr>
          <w:rFonts w:ascii="ＭＳ Ｐゴシック" w:eastAsia="ＭＳ Ｐゴシック" w:hAnsi="ＭＳ Ｐゴシック" w:hint="eastAsia"/>
          <w:noProof/>
          <w:sz w:val="24"/>
          <w:szCs w:val="24"/>
        </w:rPr>
      </w:pPr>
      <w:r>
        <w:rPr>
          <w:noProof/>
        </w:rPr>
      </w:r>
      <w:r>
        <w:rPr>
          <w:rFonts w:ascii="ＭＳ Ｐゴシック" w:eastAsia="ＭＳ Ｐゴシック" w:hAnsi="ＭＳ Ｐゴシック"/>
          <w:noProof/>
          <w:sz w:val="24"/>
          <w:szCs w:val="24"/>
        </w:rPr>
        <w:pict>
          <v:shape id="_x0000_s1039" type="#_x0000_t202" style="width:326.35pt;height:40.75pt;visibility:visible;mso-left-percent:-10001;mso-top-percent:-10001;mso-wrap-distance-left:9pt;mso-wrap-distance-top:0;mso-wrap-distance-right:9pt;mso-wrap-distance-bottom:0;mso-position-horizontal:absolute;mso-position-horizontal-relative:char;mso-position-vertical:absolute;mso-position-vertical-relative:line;mso-left-percent:-10001;mso-top-percent:-10001;mso-width-relative:margin;mso-height-relative:margin;v-text-anchor:top" fillcolor="black [3200]" strokecolor="#f2f2f2 [3041]" strokeweight="3pt">
            <v:shadow on="t" type="perspective" color="#7f7f7f [1601]" opacity=".5" offset="1pt" offset2="-1pt"/>
            <v:textbox style="mso-next-textbox:#_x0000_s1039">
              <w:txbxContent>
                <w:p w:rsidR="00E913E8" w:rsidRPr="00E913E8" w:rsidRDefault="00E913E8" w:rsidP="00E913E8">
                  <w:pPr>
                    <w:jc w:val="center"/>
                    <w:rPr>
                      <w:sz w:val="32"/>
                      <w:szCs w:val="32"/>
                    </w:rPr>
                  </w:pPr>
                  <w:r w:rsidRPr="00E913E8">
                    <w:rPr>
                      <w:rFonts w:ascii="ＤＦ特太ゴシック体" w:eastAsia="ＤＦ特太ゴシック体" w:hAnsi="ＭＳ Ｐゴシック" w:hint="eastAsia"/>
                      <w:noProof/>
                      <w:sz w:val="32"/>
                      <w:szCs w:val="32"/>
                    </w:rPr>
                    <w:t>柴崎立飲みフェスティバル　各店舗特典</w:t>
                  </w:r>
                </w:p>
              </w:txbxContent>
            </v:textbox>
            <w10:wrap type="none"/>
            <w10:anchorlock/>
          </v:shape>
        </w:pict>
      </w:r>
    </w:p>
    <w:p w:rsidR="009B100B" w:rsidRDefault="009B100B" w:rsidP="0026425E">
      <w:pPr>
        <w:rPr>
          <w:rFonts w:ascii="ＭＳ Ｐゴシック" w:eastAsia="ＭＳ Ｐゴシック" w:hAnsi="ＭＳ Ｐゴシック" w:hint="eastAsia"/>
          <w:noProof/>
          <w:sz w:val="24"/>
          <w:szCs w:val="24"/>
        </w:rPr>
      </w:pPr>
      <w:r>
        <w:rPr>
          <w:noProof/>
        </w:rPr>
      </w:r>
      <w:r>
        <w:rPr>
          <w:rFonts w:ascii="ＭＳ Ｐゴシック" w:eastAsia="ＭＳ Ｐゴシック" w:hAnsi="ＭＳ Ｐゴシック"/>
          <w:noProof/>
          <w:sz w:val="24"/>
          <w:szCs w:val="24"/>
        </w:rPr>
        <w:pict>
          <v:shape id="_x0000_s1042" type="#_x0000_t202" style="width:325.45pt;height:61.45pt;visibility:visible;mso-left-percent:-10001;mso-top-percent:-10001;mso-wrap-distance-left:9pt;mso-wrap-distance-top:0;mso-wrap-distance-right:9pt;mso-wrap-distance-bottom:0;mso-position-horizontal:absolute;mso-position-horizontal-relative:char;mso-position-vertical:absolute;mso-position-vertical-relative:line;mso-left-percent:-10001;mso-top-percent:-10001;mso-width-relative:margin;mso-height-relative:margin;v-text-anchor:top">
            <v:textbox style="mso-next-textbox:#_x0000_s1042">
              <w:txbxContent>
                <w:p w:rsidR="00E913E8" w:rsidRPr="005F0225" w:rsidRDefault="00E913E8" w:rsidP="00E913E8">
                  <w:pPr>
                    <w:rPr>
                      <w:rFonts w:ascii="ＭＳ Ｐゴシック" w:eastAsia="ＭＳ Ｐゴシック" w:hAnsi="ＭＳ Ｐゴシック"/>
                      <w:noProof/>
                      <w:sz w:val="24"/>
                      <w:szCs w:val="24"/>
                    </w:rPr>
                  </w:pPr>
                  <w:r w:rsidRPr="005F0225">
                    <w:rPr>
                      <w:rFonts w:ascii="ＭＳ Ｐゴシック" w:eastAsia="ＭＳ Ｐゴシック" w:hAnsi="ＭＳ Ｐゴシック" w:hint="eastAsia"/>
                      <w:noProof/>
                      <w:sz w:val="24"/>
                      <w:szCs w:val="24"/>
                    </w:rPr>
                    <w:t>＜まいど＞</w:t>
                  </w:r>
                </w:p>
                <w:p w:rsidR="00E913E8" w:rsidRDefault="00E913E8" w:rsidP="00E913E8">
                  <w:pPr>
                    <w:rPr>
                      <w:rFonts w:ascii="ＭＳ Ｐゴシック" w:eastAsia="ＭＳ Ｐゴシック" w:hAnsi="ＭＳ Ｐゴシック" w:hint="eastAsia"/>
                      <w:noProof/>
                      <w:sz w:val="24"/>
                      <w:szCs w:val="24"/>
                    </w:rPr>
                  </w:pPr>
                  <w:r>
                    <w:rPr>
                      <w:rFonts w:ascii="ＭＳ Ｐゴシック" w:eastAsia="ＭＳ Ｐゴシック" w:hAnsi="ＭＳ Ｐゴシック" w:hint="eastAsia"/>
                      <w:noProof/>
                      <w:sz w:val="24"/>
                      <w:szCs w:val="24"/>
                    </w:rPr>
                    <w:t>樽ハイ（レモンウオッカサワー）</w:t>
                  </w:r>
                  <w:r w:rsidRPr="005F0225">
                    <w:rPr>
                      <w:rFonts w:ascii="ＭＳ Ｐゴシック" w:eastAsia="ＭＳ Ｐゴシック" w:hAnsi="ＭＳ Ｐゴシック" w:hint="eastAsia"/>
                      <w:noProof/>
                      <w:sz w:val="24"/>
                      <w:szCs w:val="24"/>
                    </w:rPr>
                    <w:t xml:space="preserve">、1杯無料　</w:t>
                  </w:r>
                </w:p>
                <w:p w:rsidR="00E913E8" w:rsidRPr="00E913E8" w:rsidRDefault="00E913E8">
                  <w:r w:rsidRPr="005F0225">
                    <w:rPr>
                      <w:rFonts w:ascii="ＭＳ Ｐゴシック" w:eastAsia="ＭＳ Ｐゴシック" w:hAnsi="ＭＳ Ｐゴシック" w:hint="eastAsia"/>
                      <w:noProof/>
                      <w:sz w:val="24"/>
                      <w:szCs w:val="24"/>
                    </w:rPr>
                    <w:t>※チラシのクーポン持参の方</w:t>
                  </w:r>
                </w:p>
              </w:txbxContent>
            </v:textbox>
            <w10:wrap type="none"/>
            <w10:anchorlock/>
          </v:shape>
        </w:pict>
      </w:r>
      <w:r>
        <w:rPr>
          <w:noProof/>
        </w:rPr>
      </w:r>
      <w:r>
        <w:rPr>
          <w:rFonts w:ascii="ＭＳ Ｐゴシック" w:eastAsia="ＭＳ Ｐゴシック" w:hAnsi="ＭＳ Ｐゴシック"/>
          <w:noProof/>
          <w:sz w:val="24"/>
          <w:szCs w:val="24"/>
        </w:rPr>
        <w:pict>
          <v:shape id="_x0000_s1040" type="#_x0000_t202" style="width:325.6pt;height:59.5pt;visibility:visible;mso-left-percent:-10001;mso-top-percent:-10001;mso-wrap-distance-left:9pt;mso-wrap-distance-top:0;mso-wrap-distance-right:9pt;mso-wrap-distance-bottom:0;mso-position-horizontal:absolute;mso-position-horizontal-relative:char;mso-position-vertical:absolute;mso-position-vertical-relative:line;mso-left-percent:-10001;mso-top-percent:-10001;mso-width-relative:margin;mso-height-relative:margin;v-text-anchor:top">
            <v:textbox style="mso-next-textbox:#_x0000_s1040">
              <w:txbxContent>
                <w:p w:rsidR="00E913E8" w:rsidRPr="005F0225" w:rsidRDefault="00E913E8" w:rsidP="00E913E8">
                  <w:pPr>
                    <w:rPr>
                      <w:rFonts w:ascii="ＭＳ Ｐゴシック" w:eastAsia="ＭＳ Ｐゴシック" w:hAnsi="ＭＳ Ｐゴシック"/>
                      <w:noProof/>
                      <w:sz w:val="24"/>
                      <w:szCs w:val="24"/>
                    </w:rPr>
                  </w:pPr>
                  <w:r w:rsidRPr="005F0225">
                    <w:rPr>
                      <w:rFonts w:ascii="ＭＳ Ｐゴシック" w:eastAsia="ＭＳ Ｐゴシック" w:hAnsi="ＭＳ Ｐゴシック" w:hint="eastAsia"/>
                      <w:noProof/>
                      <w:sz w:val="24"/>
                      <w:szCs w:val="24"/>
                    </w:rPr>
                    <w:t>＜帆利川＞</w:t>
                  </w:r>
                </w:p>
                <w:p w:rsidR="00E913E8" w:rsidRPr="005F0225" w:rsidRDefault="00E913E8" w:rsidP="00E913E8">
                  <w:pPr>
                    <w:rPr>
                      <w:rFonts w:ascii="ＭＳ Ｐゴシック" w:eastAsia="ＭＳ Ｐゴシック" w:hAnsi="ＭＳ Ｐゴシック"/>
                      <w:noProof/>
                      <w:sz w:val="24"/>
                      <w:szCs w:val="24"/>
                    </w:rPr>
                  </w:pPr>
                  <w:r w:rsidRPr="005F0225">
                    <w:rPr>
                      <w:rFonts w:ascii="ＭＳ Ｐゴシック" w:eastAsia="ＭＳ Ｐゴシック" w:hAnsi="ＭＳ Ｐゴシック" w:hint="eastAsia"/>
                      <w:noProof/>
                      <w:sz w:val="24"/>
                      <w:szCs w:val="24"/>
                    </w:rPr>
                    <w:t xml:space="preserve"> 酎ハイ類、日本酒  一杯100円（終日）</w:t>
                  </w:r>
                </w:p>
              </w:txbxContent>
            </v:textbox>
            <w10:wrap type="none"/>
            <w10:anchorlock/>
          </v:shape>
        </w:pict>
      </w:r>
    </w:p>
    <w:p w:rsidR="009B100B" w:rsidRDefault="009B100B" w:rsidP="0026425E">
      <w:pPr>
        <w:rPr>
          <w:rFonts w:ascii="ＭＳ Ｐゴシック" w:eastAsia="ＭＳ Ｐゴシック" w:hAnsi="ＭＳ Ｐゴシック" w:hint="eastAsia"/>
          <w:noProof/>
          <w:sz w:val="24"/>
          <w:szCs w:val="24"/>
        </w:rPr>
      </w:pPr>
      <w:r>
        <w:rPr>
          <w:noProof/>
        </w:rPr>
      </w:r>
      <w:r>
        <w:rPr>
          <w:rFonts w:ascii="ＭＳ Ｐゴシック" w:eastAsia="ＭＳ Ｐゴシック" w:hAnsi="ＭＳ Ｐゴシック"/>
          <w:noProof/>
          <w:sz w:val="24"/>
          <w:szCs w:val="24"/>
        </w:rPr>
        <w:pict>
          <v:shape id="テキスト ボックス 2" o:spid="_x0000_s1047" type="#_x0000_t202" style="width:325.6pt;height:61.95pt;visibility:visible;mso-height-percent:200;mso-left-percent:-10001;mso-top-percent:-10001;mso-wrap-distance-left:9pt;mso-wrap-distance-top:0;mso-wrap-distance-right:9pt;mso-wrap-distance-bottom:0;mso-position-horizontal:absolute;mso-position-horizontal-relative:char;mso-position-vertical:absolute;mso-position-vertical-relative:line;mso-height-percent:200;mso-left-percent:-10001;mso-top-percent:-10001;mso-width-relative:margin;mso-height-relative:margin;v-text-anchor:top">
            <v:textbox style="mso-next-textbox:#テキスト ボックス 2;mso-fit-shape-to-text:t">
              <w:txbxContent>
                <w:p w:rsidR="009B100B" w:rsidRPr="005F0225" w:rsidRDefault="009B100B" w:rsidP="009B100B">
                  <w:pPr>
                    <w:rPr>
                      <w:rFonts w:ascii="ＭＳ Ｐゴシック" w:eastAsia="ＭＳ Ｐゴシック" w:hAnsi="ＭＳ Ｐゴシック"/>
                      <w:noProof/>
                      <w:sz w:val="24"/>
                      <w:szCs w:val="24"/>
                    </w:rPr>
                  </w:pPr>
                  <w:r w:rsidRPr="005F0225">
                    <w:rPr>
                      <w:rFonts w:ascii="ＭＳ Ｐゴシック" w:eastAsia="ＭＳ Ｐゴシック" w:hAnsi="ＭＳ Ｐゴシック" w:hint="eastAsia"/>
                      <w:noProof/>
                      <w:sz w:val="24"/>
                      <w:szCs w:val="24"/>
                    </w:rPr>
                    <w:t>＜アウーの王国＞</w:t>
                  </w:r>
                </w:p>
                <w:p w:rsidR="009B100B" w:rsidRDefault="009B100B" w:rsidP="009B100B">
                  <w:pPr>
                    <w:rPr>
                      <w:rFonts w:ascii="ＭＳ Ｐゴシック" w:eastAsia="ＭＳ Ｐゴシック" w:hAnsi="ＭＳ Ｐゴシック" w:hint="eastAsia"/>
                      <w:noProof/>
                      <w:sz w:val="24"/>
                      <w:szCs w:val="24"/>
                    </w:rPr>
                  </w:pPr>
                  <w:r w:rsidRPr="005F0225">
                    <w:rPr>
                      <w:rFonts w:ascii="ＭＳ Ｐゴシック" w:eastAsia="ＭＳ Ｐゴシック" w:hAnsi="ＭＳ Ｐゴシック" w:hint="eastAsia"/>
                      <w:noProof/>
                      <w:sz w:val="24"/>
                      <w:szCs w:val="24"/>
                    </w:rPr>
                    <w:t>もれなく当たる！三角くじ　（来店者全員）</w:t>
                  </w:r>
                </w:p>
                <w:p w:rsidR="009B100B" w:rsidRDefault="009B100B" w:rsidP="009B100B">
                  <w:r w:rsidRPr="005F0225">
                    <w:rPr>
                      <w:rFonts w:ascii="ＭＳ Ｐゴシック" w:eastAsia="ＭＳ Ｐゴシック" w:hAnsi="ＭＳ Ｐゴシック" w:hint="eastAsia"/>
                      <w:noProof/>
                      <w:sz w:val="24"/>
                      <w:szCs w:val="24"/>
                    </w:rPr>
                    <w:t>※景品は、串揚げ～3000円ご飲食券</w:t>
                  </w:r>
                </w:p>
              </w:txbxContent>
            </v:textbox>
            <w10:wrap type="none"/>
            <w10:anchorlock/>
          </v:shape>
        </w:pict>
      </w:r>
    </w:p>
    <w:p w:rsidR="009B100B" w:rsidRDefault="009B100B" w:rsidP="0026425E">
      <w:pPr>
        <w:rPr>
          <w:rFonts w:ascii="ＭＳ Ｐゴシック" w:eastAsia="ＭＳ Ｐゴシック" w:hAnsi="ＭＳ Ｐゴシック" w:hint="eastAsia"/>
          <w:noProof/>
          <w:sz w:val="24"/>
          <w:szCs w:val="24"/>
        </w:rPr>
      </w:pPr>
      <w:r>
        <w:rPr>
          <w:noProof/>
        </w:rPr>
        <w:pict>
          <v:shape id="_x0000_s1043" type="#_x0000_t202" style="position:absolute;left:0;text-align:left;margin-left:.6pt;margin-top:7.25pt;width:325.6pt;height:61.95pt;z-index:25168691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eOSQIAAGAEAAAOAAAAZHJzL2Uyb0RvYy54bWysVM2O0zAQviPxDpbvND9td9uo6WrpUoS0&#10;/EgLD+A6TmPh2MZ2m5RjKyEegldAnHmevAhjp9stfxdEDpbHM/PNzDczmV21tUBbZixXMsfJIMaI&#10;SaoKLtc5fvd2+WSCkXVEFkQoyXK8YxZfzR8/mjU6Y6mqlCiYQQAibdboHFfO6SyKLK1YTexAaSZB&#10;WSpTEweiWUeFIQ2g1yJK4/giapQptFGUWQuvN70SzwN+WTLqXpelZQ6JHENuLpwmnCt/RvMZydaG&#10;6IrTYxrkH7KoCZcQ9AR1QxxBG8N/g6o5Ncqq0g2oqiNVlpyyUANUk8S/VHNXEc1CLUCO1Sea7P+D&#10;pa+2bwziRY6H8SVGktTQpO7wqdt/7fbfu8Nn1B2+dIdDt/8GMko9YY22GfjdafB07VPVQuND8Vbf&#10;KvreIqkWFZFrdm2MaipGCkg48Z7RmWuPYz3IqnmpCohLNk4FoLY0tWcT+EGADo3bnZrFWocoPKbD&#10;y1F6McaIgi4ZxcPpZBxikOzeXRvrnjNVI3/JsYFpCPBke2udT4dk9yY+mlWCF0suRBDMerUQBm0J&#10;TM4yfEf0n8yERE2Op+N03DPwV4g4fH+CqLmDFRC8zvHkZEQyz9szWYQBdYSL/g4pC3kk0nPXs+ja&#10;VRuamASaPcsrVeyAWqP6kYcVhUulzEeMGhj3HNsPG2IYRuKFhPZMk9HI70cQRuPLFARzrlmda4ik&#10;AJVjh1F/XbiwU4E4fQ1tXPJA8EMmx5xhjAPvx5Xze3IuB6uHH8P8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DrKieOSQIA&#10;AGAEAAAOAAAAAAAAAAAAAAAAAC4CAABkcnMvZTJvRG9jLnhtbFBLAQItABQABgAIAAAAIQD9LzLW&#10;2wAAAAUBAAAPAAAAAAAAAAAAAAAAAKMEAABkcnMvZG93bnJldi54bWxQSwUGAAAAAAQABADzAAAA&#10;qwUAAAAA&#10;">
            <v:textbox style="mso-next-textbox:#_x0000_s1043;mso-fit-shape-to-text:t">
              <w:txbxContent>
                <w:p w:rsidR="00E913E8" w:rsidRPr="005F0225" w:rsidRDefault="00E913E8" w:rsidP="00E913E8">
                  <w:pPr>
                    <w:rPr>
                      <w:rFonts w:ascii="ＭＳ Ｐゴシック" w:eastAsia="ＭＳ Ｐゴシック" w:hAnsi="ＭＳ Ｐゴシック"/>
                      <w:noProof/>
                      <w:sz w:val="24"/>
                      <w:szCs w:val="24"/>
                    </w:rPr>
                  </w:pPr>
                  <w:r w:rsidRPr="005F0225">
                    <w:rPr>
                      <w:rFonts w:ascii="ＭＳ Ｐゴシック" w:eastAsia="ＭＳ Ｐゴシック" w:hAnsi="ＭＳ Ｐゴシック" w:hint="eastAsia"/>
                      <w:noProof/>
                      <w:sz w:val="24"/>
                      <w:szCs w:val="24"/>
                    </w:rPr>
                    <w:t>＜事務局出店＞</w:t>
                  </w:r>
                  <w:r w:rsidR="009B100B">
                    <w:rPr>
                      <w:rFonts w:ascii="ＭＳ Ｐゴシック" w:eastAsia="ＭＳ Ｐゴシック" w:hAnsi="ＭＳ Ｐゴシック" w:hint="eastAsia"/>
                      <w:noProof/>
                      <w:sz w:val="24"/>
                      <w:szCs w:val="24"/>
                    </w:rPr>
                    <w:t>「</w:t>
                  </w:r>
                  <w:r w:rsidRPr="005F0225">
                    <w:rPr>
                      <w:rFonts w:ascii="ＭＳ Ｐゴシック" w:eastAsia="ＭＳ Ｐゴシック" w:hAnsi="ＭＳ Ｐゴシック" w:hint="eastAsia"/>
                      <w:noProof/>
                      <w:sz w:val="24"/>
                      <w:szCs w:val="24"/>
                    </w:rPr>
                    <w:t>帆利川</w:t>
                  </w:r>
                  <w:r w:rsidR="009B100B">
                    <w:rPr>
                      <w:rFonts w:ascii="ＭＳ Ｐゴシック" w:eastAsia="ＭＳ Ｐゴシック" w:hAnsi="ＭＳ Ｐゴシック" w:hint="eastAsia"/>
                      <w:noProof/>
                      <w:sz w:val="24"/>
                      <w:szCs w:val="24"/>
                    </w:rPr>
                    <w:t>」</w:t>
                  </w:r>
                  <w:r w:rsidRPr="005F0225">
                    <w:rPr>
                      <w:rFonts w:ascii="ＭＳ Ｐゴシック" w:eastAsia="ＭＳ Ｐゴシック" w:hAnsi="ＭＳ Ｐゴシック" w:hint="eastAsia"/>
                      <w:noProof/>
                      <w:sz w:val="24"/>
                      <w:szCs w:val="24"/>
                    </w:rPr>
                    <w:t>前駐車場</w:t>
                  </w:r>
                  <w:r w:rsidR="009B100B">
                    <w:rPr>
                      <w:rFonts w:ascii="ＭＳ Ｐゴシック" w:eastAsia="ＭＳ Ｐゴシック" w:hAnsi="ＭＳ Ｐゴシック" w:hint="eastAsia"/>
                      <w:noProof/>
                      <w:sz w:val="24"/>
                      <w:szCs w:val="24"/>
                    </w:rPr>
                    <w:t>にて　16時～</w:t>
                  </w:r>
                </w:p>
                <w:p w:rsidR="009B100B" w:rsidRDefault="00E913E8" w:rsidP="00E913E8">
                  <w:pPr>
                    <w:rPr>
                      <w:rFonts w:ascii="ＭＳ Ｐゴシック" w:eastAsia="ＭＳ Ｐゴシック" w:hAnsi="ＭＳ Ｐゴシック" w:hint="eastAsia"/>
                      <w:noProof/>
                      <w:sz w:val="24"/>
                      <w:szCs w:val="24"/>
                    </w:rPr>
                  </w:pPr>
                  <w:r w:rsidRPr="005F0225">
                    <w:rPr>
                      <w:rFonts w:ascii="ＭＳ Ｐゴシック" w:eastAsia="ＭＳ Ｐゴシック" w:hAnsi="ＭＳ Ｐゴシック" w:hint="eastAsia"/>
                      <w:noProof/>
                      <w:sz w:val="24"/>
                      <w:szCs w:val="24"/>
                    </w:rPr>
                    <w:t>獺祭　１杯300円（90ｍｌ）</w:t>
                  </w:r>
                </w:p>
                <w:p w:rsidR="00E913E8" w:rsidRDefault="00E913E8" w:rsidP="00E913E8">
                  <w:r w:rsidRPr="005F0225">
                    <w:rPr>
                      <w:rFonts w:ascii="ＭＳ Ｐゴシック" w:eastAsia="ＭＳ Ｐゴシック" w:hAnsi="ＭＳ Ｐゴシック" w:hint="eastAsia"/>
                      <w:noProof/>
                      <w:sz w:val="24"/>
                      <w:szCs w:val="24"/>
                    </w:rPr>
                    <w:t xml:space="preserve">　※１日40名限定、１人１杯限り</w:t>
                  </w:r>
                </w:p>
              </w:txbxContent>
            </v:textbox>
          </v:shape>
        </w:pict>
      </w:r>
    </w:p>
    <w:p w:rsidR="009B100B" w:rsidRDefault="009B100B" w:rsidP="0026425E">
      <w:pPr>
        <w:rPr>
          <w:rFonts w:ascii="ＭＳ Ｐゴシック" w:eastAsia="ＭＳ Ｐゴシック" w:hAnsi="ＭＳ Ｐゴシック" w:hint="eastAsia"/>
          <w:noProof/>
          <w:sz w:val="24"/>
          <w:szCs w:val="24"/>
        </w:rPr>
      </w:pPr>
    </w:p>
    <w:p w:rsidR="009B100B" w:rsidRDefault="009B100B" w:rsidP="0026425E">
      <w:pPr>
        <w:rPr>
          <w:rFonts w:ascii="ＭＳ Ｐゴシック" w:eastAsia="ＭＳ Ｐゴシック" w:hAnsi="ＭＳ Ｐゴシック" w:hint="eastAsia"/>
          <w:noProof/>
          <w:sz w:val="24"/>
          <w:szCs w:val="24"/>
        </w:rPr>
      </w:pPr>
    </w:p>
    <w:p w:rsidR="009B100B" w:rsidRDefault="009B100B" w:rsidP="0026425E">
      <w:pPr>
        <w:rPr>
          <w:rFonts w:ascii="ＭＳ Ｐゴシック" w:eastAsia="ＭＳ Ｐゴシック" w:hAnsi="ＭＳ Ｐゴシック" w:hint="eastAsia"/>
          <w:noProof/>
          <w:sz w:val="24"/>
          <w:szCs w:val="24"/>
        </w:rPr>
      </w:pPr>
    </w:p>
    <w:p w:rsidR="009B100B" w:rsidRDefault="009B100B" w:rsidP="0026425E">
      <w:pPr>
        <w:rPr>
          <w:rFonts w:ascii="ＭＳ Ｐゴシック" w:eastAsia="ＭＳ Ｐゴシック" w:hAnsi="ＭＳ Ｐゴシック" w:hint="eastAsia"/>
          <w:noProof/>
          <w:sz w:val="24"/>
          <w:szCs w:val="24"/>
        </w:rPr>
      </w:pPr>
    </w:p>
    <w:p w:rsidR="009B100B" w:rsidRDefault="009B100B" w:rsidP="0026425E">
      <w:pPr>
        <w:rPr>
          <w:rFonts w:ascii="ＭＳ Ｐゴシック" w:eastAsia="ＭＳ Ｐゴシック" w:hAnsi="ＭＳ Ｐゴシック" w:hint="eastAsia"/>
          <w:noProof/>
          <w:sz w:val="24"/>
          <w:szCs w:val="24"/>
        </w:rPr>
      </w:pPr>
    </w:p>
    <w:p w:rsidR="00D56250" w:rsidRPr="005F0225" w:rsidRDefault="00D56250" w:rsidP="00E2385E">
      <w:pPr>
        <w:rPr>
          <w:rFonts w:ascii="ＭＳ Ｐゴシック" w:eastAsia="ＭＳ Ｐゴシック" w:hAnsi="ＭＳ Ｐゴシック"/>
          <w:noProof/>
          <w:sz w:val="24"/>
          <w:szCs w:val="24"/>
        </w:rPr>
      </w:pPr>
      <w:r w:rsidRPr="005F0225">
        <w:rPr>
          <w:rFonts w:ascii="ＭＳ Ｐゴシック" w:eastAsia="ＭＳ Ｐゴシック" w:hAnsi="ＭＳ Ｐゴシック" w:hint="eastAsia"/>
          <w:noProof/>
          <w:sz w:val="24"/>
          <w:szCs w:val="24"/>
        </w:rPr>
        <w:t>―問い合わせ―</w:t>
      </w:r>
    </w:p>
    <w:p w:rsidR="009B100B" w:rsidRDefault="00D56250" w:rsidP="00E2385E">
      <w:pPr>
        <w:rPr>
          <w:rFonts w:ascii="ＭＳ Ｐゴシック" w:eastAsia="ＭＳ Ｐゴシック" w:hAnsi="ＭＳ Ｐゴシック" w:hint="eastAsia"/>
          <w:noProof/>
          <w:sz w:val="24"/>
          <w:szCs w:val="24"/>
        </w:rPr>
      </w:pPr>
      <w:r w:rsidRPr="005F0225">
        <w:rPr>
          <w:rFonts w:ascii="ＭＳ Ｐゴシック" w:eastAsia="ＭＳ Ｐゴシック" w:hAnsi="ＭＳ Ｐゴシック" w:hint="eastAsia"/>
          <w:noProof/>
          <w:sz w:val="24"/>
          <w:szCs w:val="24"/>
        </w:rPr>
        <w:t>＜</w:t>
      </w:r>
      <w:r w:rsidR="009B100B">
        <w:rPr>
          <w:rFonts w:ascii="ＭＳ Ｐゴシック" w:eastAsia="ＭＳ Ｐゴシック" w:hAnsi="ＭＳ Ｐゴシック" w:hint="eastAsia"/>
          <w:noProof/>
          <w:sz w:val="24"/>
          <w:szCs w:val="24"/>
        </w:rPr>
        <w:t>柴崎立飲みフェスティバル</w:t>
      </w:r>
      <w:r w:rsidRPr="005F0225">
        <w:rPr>
          <w:rFonts w:ascii="ＭＳ Ｐゴシック" w:eastAsia="ＭＳ Ｐゴシック" w:hAnsi="ＭＳ Ｐゴシック" w:hint="eastAsia"/>
          <w:noProof/>
          <w:sz w:val="24"/>
          <w:szCs w:val="24"/>
        </w:rPr>
        <w:t xml:space="preserve">事務局＞　　　</w:t>
      </w:r>
    </w:p>
    <w:p w:rsidR="009B100B" w:rsidRDefault="009B100B" w:rsidP="00E2385E">
      <w:pPr>
        <w:rPr>
          <w:rFonts w:ascii="ＭＳ Ｐゴシック" w:eastAsia="ＭＳ Ｐゴシック" w:hAnsi="ＭＳ Ｐゴシック" w:hint="eastAsia"/>
          <w:noProof/>
          <w:sz w:val="24"/>
          <w:szCs w:val="24"/>
        </w:rPr>
      </w:pPr>
      <w:r>
        <w:rPr>
          <w:rFonts w:ascii="ＭＳ Ｐゴシック" w:eastAsia="ＭＳ Ｐゴシック" w:hAnsi="ＭＳ Ｐゴシック"/>
          <w:noProof/>
          <w:sz w:val="24"/>
          <w:szCs w:val="24"/>
        </w:rPr>
        <w:t>M</w:t>
      </w:r>
      <w:r>
        <w:rPr>
          <w:rFonts w:ascii="ＭＳ Ｐゴシック" w:eastAsia="ＭＳ Ｐゴシック" w:hAnsi="ＭＳ Ｐゴシック" w:hint="eastAsia"/>
          <w:noProof/>
          <w:sz w:val="24"/>
          <w:szCs w:val="24"/>
        </w:rPr>
        <w:t>ai</w:t>
      </w:r>
      <w:r>
        <w:rPr>
          <w:rFonts w:ascii="ＭＳ Ｐゴシック" w:eastAsia="ＭＳ Ｐゴシック" w:hAnsi="ＭＳ Ｐゴシック" w:hint="eastAsia"/>
          <w:noProof/>
          <w:sz w:val="24"/>
          <w:szCs w:val="24"/>
        </w:rPr>
        <w:t>：</w:t>
      </w:r>
      <w:r>
        <w:rPr>
          <w:rFonts w:ascii="ＭＳ Ｐゴシック" w:eastAsia="ＭＳ Ｐゴシック" w:hAnsi="ＭＳ Ｐゴシック" w:hint="eastAsia"/>
          <w:noProof/>
          <w:sz w:val="24"/>
          <w:szCs w:val="24"/>
        </w:rPr>
        <w:t>nakkii000@yahoo.co.jp</w:t>
      </w:r>
    </w:p>
    <w:p w:rsidR="00D56250" w:rsidRPr="005F0225" w:rsidRDefault="009B100B" w:rsidP="00E2385E">
      <w:pPr>
        <w:rPr>
          <w:rFonts w:ascii="ＭＳ Ｐゴシック" w:eastAsia="ＭＳ Ｐゴシック" w:hAnsi="ＭＳ Ｐゴシック"/>
          <w:noProof/>
          <w:sz w:val="24"/>
          <w:szCs w:val="24"/>
        </w:rPr>
      </w:pPr>
      <w:r>
        <w:rPr>
          <w:rFonts w:ascii="ＭＳ Ｐゴシック" w:eastAsia="ＭＳ Ｐゴシック" w:hAnsi="ＭＳ Ｐゴシック" w:hint="eastAsia"/>
          <w:noProof/>
          <w:sz w:val="24"/>
          <w:szCs w:val="24"/>
        </w:rPr>
        <w:t>電話：</w:t>
      </w:r>
      <w:r w:rsidR="00D56250" w:rsidRPr="005F0225">
        <w:rPr>
          <w:rFonts w:ascii="ＭＳ Ｐゴシック" w:eastAsia="ＭＳ Ｐゴシック" w:hAnsi="ＭＳ Ｐゴシック" w:hint="eastAsia"/>
          <w:noProof/>
          <w:sz w:val="24"/>
          <w:szCs w:val="24"/>
        </w:rPr>
        <w:t>０８０-６７３０-９４７３（中島）</w:t>
      </w:r>
    </w:p>
    <w:p w:rsidR="00D56250" w:rsidRPr="005F0225" w:rsidRDefault="00D56250" w:rsidP="00E2385E">
      <w:pPr>
        <w:rPr>
          <w:rFonts w:ascii="ＭＳ Ｐゴシック" w:eastAsia="ＭＳ Ｐゴシック" w:hAnsi="ＭＳ Ｐゴシック"/>
          <w:noProof/>
          <w:sz w:val="24"/>
          <w:szCs w:val="24"/>
        </w:rPr>
      </w:pPr>
    </w:p>
    <w:p w:rsidR="00E2385E" w:rsidRPr="005F0225" w:rsidRDefault="00E2385E" w:rsidP="00E2385E">
      <w:pPr>
        <w:rPr>
          <w:rFonts w:ascii="ＭＳ Ｐゴシック" w:eastAsia="ＭＳ Ｐゴシック" w:hAnsi="ＭＳ Ｐゴシック"/>
          <w:noProof/>
          <w:sz w:val="24"/>
          <w:szCs w:val="24"/>
        </w:rPr>
      </w:pPr>
      <w:r w:rsidRPr="005F0225">
        <w:rPr>
          <w:rFonts w:ascii="ＭＳ Ｐゴシック" w:eastAsia="ＭＳ Ｐゴシック" w:hAnsi="ＭＳ Ｐゴシック" w:hint="eastAsia"/>
          <w:noProof/>
          <w:sz w:val="24"/>
          <w:szCs w:val="24"/>
        </w:rPr>
        <w:t>＜帆利川＞</w:t>
      </w:r>
      <w:r w:rsidR="00D56250" w:rsidRPr="005F0225">
        <w:rPr>
          <w:rFonts w:ascii="ＭＳ Ｐゴシック" w:eastAsia="ＭＳ Ｐゴシック" w:hAnsi="ＭＳ Ｐゴシック" w:hint="eastAsia"/>
          <w:noProof/>
          <w:sz w:val="24"/>
          <w:szCs w:val="24"/>
        </w:rPr>
        <w:t xml:space="preserve">　　　</w:t>
      </w:r>
      <w:r w:rsidR="009B100B">
        <w:rPr>
          <w:rFonts w:ascii="ＭＳ Ｐゴシック" w:eastAsia="ＭＳ Ｐゴシック" w:hAnsi="ＭＳ Ｐゴシック" w:hint="eastAsia"/>
          <w:noProof/>
          <w:sz w:val="24"/>
          <w:szCs w:val="24"/>
        </w:rPr>
        <w:t xml:space="preserve">　　</w:t>
      </w:r>
      <w:r w:rsidRPr="005F0225">
        <w:rPr>
          <w:rFonts w:ascii="ＭＳ Ｐゴシック" w:eastAsia="ＭＳ Ｐゴシック" w:hAnsi="ＭＳ Ｐゴシック" w:hint="eastAsia"/>
          <w:noProof/>
          <w:sz w:val="24"/>
          <w:szCs w:val="24"/>
        </w:rPr>
        <w:t>０４２-４８７-１０４４</w:t>
      </w:r>
      <w:r w:rsidR="00D56250" w:rsidRPr="005F0225">
        <w:rPr>
          <w:rFonts w:ascii="ＭＳ Ｐゴシック" w:eastAsia="ＭＳ Ｐゴシック" w:hAnsi="ＭＳ Ｐゴシック" w:hint="eastAsia"/>
          <w:noProof/>
          <w:sz w:val="24"/>
          <w:szCs w:val="24"/>
        </w:rPr>
        <w:t xml:space="preserve">　　</w:t>
      </w:r>
      <w:r w:rsidRPr="005F0225">
        <w:rPr>
          <w:rFonts w:ascii="ＭＳ Ｐゴシック" w:eastAsia="ＭＳ Ｐゴシック" w:hAnsi="ＭＳ Ｐゴシック" w:hint="eastAsia"/>
          <w:noProof/>
          <w:sz w:val="24"/>
          <w:szCs w:val="24"/>
        </w:rPr>
        <w:t>東京都調布市菊野台1-17-5</w:t>
      </w:r>
    </w:p>
    <w:p w:rsidR="00E2385E" w:rsidRPr="005F0225" w:rsidRDefault="00E2385E" w:rsidP="00E2385E">
      <w:pPr>
        <w:rPr>
          <w:rFonts w:ascii="ＭＳ Ｐゴシック" w:eastAsia="ＭＳ Ｐゴシック" w:hAnsi="ＭＳ Ｐゴシック"/>
          <w:noProof/>
          <w:sz w:val="24"/>
          <w:szCs w:val="24"/>
        </w:rPr>
      </w:pPr>
      <w:r w:rsidRPr="005F0225">
        <w:rPr>
          <w:rFonts w:ascii="ＭＳ Ｐゴシック" w:eastAsia="ＭＳ Ｐゴシック" w:hAnsi="ＭＳ Ｐゴシック" w:hint="eastAsia"/>
          <w:noProof/>
          <w:sz w:val="24"/>
          <w:szCs w:val="24"/>
        </w:rPr>
        <w:t>＜まいど＞</w:t>
      </w:r>
      <w:r w:rsidR="00D56250" w:rsidRPr="005F0225">
        <w:rPr>
          <w:rFonts w:ascii="ＭＳ Ｐゴシック" w:eastAsia="ＭＳ Ｐゴシック" w:hAnsi="ＭＳ Ｐゴシック" w:hint="eastAsia"/>
          <w:noProof/>
          <w:sz w:val="24"/>
          <w:szCs w:val="24"/>
        </w:rPr>
        <w:t xml:space="preserve">　　　</w:t>
      </w:r>
      <w:r w:rsidR="009B100B">
        <w:rPr>
          <w:rFonts w:ascii="ＭＳ Ｐゴシック" w:eastAsia="ＭＳ Ｐゴシック" w:hAnsi="ＭＳ Ｐゴシック" w:hint="eastAsia"/>
          <w:noProof/>
          <w:sz w:val="24"/>
          <w:szCs w:val="24"/>
        </w:rPr>
        <w:t xml:space="preserve">　　 </w:t>
      </w:r>
      <w:r w:rsidR="009B100B" w:rsidRPr="005F0225">
        <w:rPr>
          <w:rFonts w:ascii="ＭＳ Ｐゴシック" w:eastAsia="ＭＳ Ｐゴシック" w:hAnsi="ＭＳ Ｐゴシック" w:hint="eastAsia"/>
          <w:noProof/>
          <w:sz w:val="24"/>
          <w:szCs w:val="24"/>
        </w:rPr>
        <w:t>０４２-４８６-９４２３</w:t>
      </w:r>
      <w:r w:rsidR="00D56250" w:rsidRPr="005F0225">
        <w:rPr>
          <w:rFonts w:ascii="ＭＳ Ｐゴシック" w:eastAsia="ＭＳ Ｐゴシック" w:hAnsi="ＭＳ Ｐゴシック" w:hint="eastAsia"/>
          <w:noProof/>
          <w:sz w:val="24"/>
          <w:szCs w:val="24"/>
        </w:rPr>
        <w:t xml:space="preserve">　　</w:t>
      </w:r>
      <w:r w:rsidRPr="005F0225">
        <w:rPr>
          <w:rFonts w:ascii="ＭＳ Ｐゴシック" w:eastAsia="ＭＳ Ｐゴシック" w:hAnsi="ＭＳ Ｐゴシック" w:hint="eastAsia"/>
          <w:noProof/>
          <w:sz w:val="24"/>
          <w:szCs w:val="24"/>
        </w:rPr>
        <w:t>東京都調布市菊野台1-21-13</w:t>
      </w:r>
    </w:p>
    <w:p w:rsidR="00E2385E" w:rsidRPr="005F0225" w:rsidRDefault="00E2385E" w:rsidP="00E2385E">
      <w:pPr>
        <w:rPr>
          <w:rFonts w:ascii="ＭＳ Ｐゴシック" w:eastAsia="ＭＳ Ｐゴシック" w:hAnsi="ＭＳ Ｐゴシック"/>
          <w:noProof/>
          <w:sz w:val="24"/>
          <w:szCs w:val="24"/>
        </w:rPr>
      </w:pPr>
      <w:r w:rsidRPr="005F0225">
        <w:rPr>
          <w:rFonts w:ascii="ＭＳ Ｐゴシック" w:eastAsia="ＭＳ Ｐゴシック" w:hAnsi="ＭＳ Ｐゴシック" w:hint="eastAsia"/>
          <w:noProof/>
          <w:sz w:val="24"/>
          <w:szCs w:val="24"/>
        </w:rPr>
        <w:t>＜アウーの王国＞</w:t>
      </w:r>
      <w:r w:rsidR="009B100B">
        <w:rPr>
          <w:rFonts w:ascii="ＭＳ Ｐゴシック" w:eastAsia="ＭＳ Ｐゴシック" w:hAnsi="ＭＳ Ｐゴシック" w:hint="eastAsia"/>
          <w:noProof/>
          <w:sz w:val="24"/>
          <w:szCs w:val="24"/>
        </w:rPr>
        <w:t xml:space="preserve">　</w:t>
      </w:r>
      <w:r w:rsidR="009B100B" w:rsidRPr="005F0225">
        <w:rPr>
          <w:rFonts w:ascii="ＭＳ Ｐゴシック" w:eastAsia="ＭＳ Ｐゴシック" w:hAnsi="ＭＳ Ｐゴシック" w:hint="eastAsia"/>
          <w:noProof/>
          <w:sz w:val="24"/>
          <w:szCs w:val="24"/>
        </w:rPr>
        <w:t>０４２-４４１-８２３９</w:t>
      </w:r>
      <w:r w:rsidR="00D56250" w:rsidRPr="005F0225">
        <w:rPr>
          <w:rFonts w:ascii="ＭＳ Ｐゴシック" w:eastAsia="ＭＳ Ｐゴシック" w:hAnsi="ＭＳ Ｐゴシック" w:hint="eastAsia"/>
          <w:noProof/>
          <w:sz w:val="24"/>
          <w:szCs w:val="24"/>
        </w:rPr>
        <w:t xml:space="preserve">　　</w:t>
      </w:r>
      <w:r w:rsidRPr="005F0225">
        <w:rPr>
          <w:rFonts w:ascii="ＭＳ Ｐゴシック" w:eastAsia="ＭＳ Ｐゴシック" w:hAnsi="ＭＳ Ｐゴシック" w:hint="eastAsia"/>
          <w:noProof/>
          <w:sz w:val="24"/>
          <w:szCs w:val="24"/>
        </w:rPr>
        <w:t>東京都調布市菊野台2-22-3</w:t>
      </w:r>
    </w:p>
    <w:sectPr w:rsidR="00E2385E" w:rsidRPr="005F0225" w:rsidSect="002122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ADC" w:rsidRDefault="00D74ADC" w:rsidP="0078208D">
      <w:r>
        <w:separator/>
      </w:r>
    </w:p>
  </w:endnote>
  <w:endnote w:type="continuationSeparator" w:id="0">
    <w:p w:rsidR="00D74ADC" w:rsidRDefault="00D74ADC" w:rsidP="0078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10609000101010101"/>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ADC" w:rsidRDefault="00D74ADC" w:rsidP="0078208D">
      <w:r>
        <w:separator/>
      </w:r>
    </w:p>
  </w:footnote>
  <w:footnote w:type="continuationSeparator" w:id="0">
    <w:p w:rsidR="00D74ADC" w:rsidRDefault="00D74ADC" w:rsidP="00782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425E"/>
    <w:rsid w:val="00015705"/>
    <w:rsid w:val="00021933"/>
    <w:rsid w:val="00026C19"/>
    <w:rsid w:val="000442FB"/>
    <w:rsid w:val="00050498"/>
    <w:rsid w:val="00056E77"/>
    <w:rsid w:val="000603A5"/>
    <w:rsid w:val="000751D7"/>
    <w:rsid w:val="000828F7"/>
    <w:rsid w:val="00085D43"/>
    <w:rsid w:val="00086A05"/>
    <w:rsid w:val="00092350"/>
    <w:rsid w:val="00092F0B"/>
    <w:rsid w:val="00097391"/>
    <w:rsid w:val="0009765F"/>
    <w:rsid w:val="000A0180"/>
    <w:rsid w:val="000A09F5"/>
    <w:rsid w:val="000B38BA"/>
    <w:rsid w:val="000B5856"/>
    <w:rsid w:val="000C6441"/>
    <w:rsid w:val="000D1856"/>
    <w:rsid w:val="000D42AD"/>
    <w:rsid w:val="000F1CA3"/>
    <w:rsid w:val="000F5CA8"/>
    <w:rsid w:val="00103E4E"/>
    <w:rsid w:val="00116376"/>
    <w:rsid w:val="00121609"/>
    <w:rsid w:val="0012222D"/>
    <w:rsid w:val="00130B83"/>
    <w:rsid w:val="00131A37"/>
    <w:rsid w:val="001455E9"/>
    <w:rsid w:val="00152514"/>
    <w:rsid w:val="0015722B"/>
    <w:rsid w:val="00172E4C"/>
    <w:rsid w:val="00175596"/>
    <w:rsid w:val="00185FD6"/>
    <w:rsid w:val="001A183B"/>
    <w:rsid w:val="001A705F"/>
    <w:rsid w:val="001B2649"/>
    <w:rsid w:val="001D2F56"/>
    <w:rsid w:val="001D4339"/>
    <w:rsid w:val="001E638F"/>
    <w:rsid w:val="001F772C"/>
    <w:rsid w:val="00212207"/>
    <w:rsid w:val="00215AEB"/>
    <w:rsid w:val="002169CE"/>
    <w:rsid w:val="00217A46"/>
    <w:rsid w:val="00221DC5"/>
    <w:rsid w:val="00231ECD"/>
    <w:rsid w:val="0023583D"/>
    <w:rsid w:val="00235DE0"/>
    <w:rsid w:val="00241C96"/>
    <w:rsid w:val="002504B3"/>
    <w:rsid w:val="00263879"/>
    <w:rsid w:val="0026425E"/>
    <w:rsid w:val="00265C3C"/>
    <w:rsid w:val="00270E66"/>
    <w:rsid w:val="00274974"/>
    <w:rsid w:val="0027646D"/>
    <w:rsid w:val="00276FE0"/>
    <w:rsid w:val="00280556"/>
    <w:rsid w:val="00296406"/>
    <w:rsid w:val="0029744B"/>
    <w:rsid w:val="002A57DB"/>
    <w:rsid w:val="002B553A"/>
    <w:rsid w:val="002C6661"/>
    <w:rsid w:val="002D463B"/>
    <w:rsid w:val="002D7EB1"/>
    <w:rsid w:val="002E69B1"/>
    <w:rsid w:val="002F5918"/>
    <w:rsid w:val="002F6D4B"/>
    <w:rsid w:val="003132A8"/>
    <w:rsid w:val="00314AD5"/>
    <w:rsid w:val="00315C87"/>
    <w:rsid w:val="00317FDD"/>
    <w:rsid w:val="0032779A"/>
    <w:rsid w:val="0033189B"/>
    <w:rsid w:val="003375DB"/>
    <w:rsid w:val="00361D0D"/>
    <w:rsid w:val="00370ABE"/>
    <w:rsid w:val="0037224E"/>
    <w:rsid w:val="0038124B"/>
    <w:rsid w:val="00381421"/>
    <w:rsid w:val="00381D8B"/>
    <w:rsid w:val="003870DC"/>
    <w:rsid w:val="00391AE7"/>
    <w:rsid w:val="00391C6B"/>
    <w:rsid w:val="00395365"/>
    <w:rsid w:val="00397C7D"/>
    <w:rsid w:val="003B4B96"/>
    <w:rsid w:val="003F6CE3"/>
    <w:rsid w:val="00402200"/>
    <w:rsid w:val="00403A53"/>
    <w:rsid w:val="00407F98"/>
    <w:rsid w:val="004112E3"/>
    <w:rsid w:val="00415338"/>
    <w:rsid w:val="004216D6"/>
    <w:rsid w:val="00421D14"/>
    <w:rsid w:val="00427CC4"/>
    <w:rsid w:val="0043005F"/>
    <w:rsid w:val="004335EC"/>
    <w:rsid w:val="00440331"/>
    <w:rsid w:val="00443C98"/>
    <w:rsid w:val="00444D67"/>
    <w:rsid w:val="00475A4E"/>
    <w:rsid w:val="00477870"/>
    <w:rsid w:val="00480EF6"/>
    <w:rsid w:val="00481D9F"/>
    <w:rsid w:val="004A2DD9"/>
    <w:rsid w:val="004C2984"/>
    <w:rsid w:val="004D5593"/>
    <w:rsid w:val="004D5E3E"/>
    <w:rsid w:val="004D7D36"/>
    <w:rsid w:val="004E141A"/>
    <w:rsid w:val="004F15C9"/>
    <w:rsid w:val="004F5E03"/>
    <w:rsid w:val="005058E7"/>
    <w:rsid w:val="00524026"/>
    <w:rsid w:val="005264F8"/>
    <w:rsid w:val="00541E86"/>
    <w:rsid w:val="00543F9E"/>
    <w:rsid w:val="00560CE8"/>
    <w:rsid w:val="00565422"/>
    <w:rsid w:val="005704B6"/>
    <w:rsid w:val="005858DE"/>
    <w:rsid w:val="005A5B47"/>
    <w:rsid w:val="005C11CC"/>
    <w:rsid w:val="005C652F"/>
    <w:rsid w:val="005D0A39"/>
    <w:rsid w:val="005D3718"/>
    <w:rsid w:val="005E216C"/>
    <w:rsid w:val="005E6E6E"/>
    <w:rsid w:val="005F0225"/>
    <w:rsid w:val="005F2060"/>
    <w:rsid w:val="00624186"/>
    <w:rsid w:val="00626E14"/>
    <w:rsid w:val="0063571C"/>
    <w:rsid w:val="006439BC"/>
    <w:rsid w:val="006447CF"/>
    <w:rsid w:val="00646095"/>
    <w:rsid w:val="00647435"/>
    <w:rsid w:val="0066085B"/>
    <w:rsid w:val="00670727"/>
    <w:rsid w:val="006A215A"/>
    <w:rsid w:val="006C19B8"/>
    <w:rsid w:val="006C2F87"/>
    <w:rsid w:val="006C399D"/>
    <w:rsid w:val="006C543B"/>
    <w:rsid w:val="006D0206"/>
    <w:rsid w:val="006D1083"/>
    <w:rsid w:val="006D7853"/>
    <w:rsid w:val="006E486E"/>
    <w:rsid w:val="006E6495"/>
    <w:rsid w:val="006E658F"/>
    <w:rsid w:val="006F6B51"/>
    <w:rsid w:val="006F6E17"/>
    <w:rsid w:val="0070053A"/>
    <w:rsid w:val="00706526"/>
    <w:rsid w:val="00716BB2"/>
    <w:rsid w:val="0072352D"/>
    <w:rsid w:val="0072459A"/>
    <w:rsid w:val="00730C96"/>
    <w:rsid w:val="007668F6"/>
    <w:rsid w:val="0078099D"/>
    <w:rsid w:val="0078208D"/>
    <w:rsid w:val="00785227"/>
    <w:rsid w:val="007855AC"/>
    <w:rsid w:val="00793EDE"/>
    <w:rsid w:val="007A382C"/>
    <w:rsid w:val="007D2B79"/>
    <w:rsid w:val="007E0CF9"/>
    <w:rsid w:val="007F4E4D"/>
    <w:rsid w:val="00807073"/>
    <w:rsid w:val="00807CB6"/>
    <w:rsid w:val="0081598E"/>
    <w:rsid w:val="00823829"/>
    <w:rsid w:val="0083391A"/>
    <w:rsid w:val="008371CB"/>
    <w:rsid w:val="00844703"/>
    <w:rsid w:val="00856657"/>
    <w:rsid w:val="0087358C"/>
    <w:rsid w:val="00877505"/>
    <w:rsid w:val="00880F1E"/>
    <w:rsid w:val="00883099"/>
    <w:rsid w:val="00896A52"/>
    <w:rsid w:val="008A096D"/>
    <w:rsid w:val="008A5D3B"/>
    <w:rsid w:val="008B33F0"/>
    <w:rsid w:val="008B4112"/>
    <w:rsid w:val="008B658A"/>
    <w:rsid w:val="008C3D88"/>
    <w:rsid w:val="008C7F4D"/>
    <w:rsid w:val="008E3B47"/>
    <w:rsid w:val="008E77BE"/>
    <w:rsid w:val="008E7B3C"/>
    <w:rsid w:val="00906869"/>
    <w:rsid w:val="009072CF"/>
    <w:rsid w:val="0091079C"/>
    <w:rsid w:val="00913335"/>
    <w:rsid w:val="00913B00"/>
    <w:rsid w:val="00925000"/>
    <w:rsid w:val="00935CBE"/>
    <w:rsid w:val="0094039F"/>
    <w:rsid w:val="009422E7"/>
    <w:rsid w:val="00944870"/>
    <w:rsid w:val="00963807"/>
    <w:rsid w:val="009747BE"/>
    <w:rsid w:val="0098544B"/>
    <w:rsid w:val="00990E08"/>
    <w:rsid w:val="0099132F"/>
    <w:rsid w:val="009A4BA8"/>
    <w:rsid w:val="009B100B"/>
    <w:rsid w:val="009B2813"/>
    <w:rsid w:val="009C149F"/>
    <w:rsid w:val="009D3D97"/>
    <w:rsid w:val="009D6FA1"/>
    <w:rsid w:val="009E135B"/>
    <w:rsid w:val="009F7A53"/>
    <w:rsid w:val="00A15CC0"/>
    <w:rsid w:val="00A161B3"/>
    <w:rsid w:val="00A25A07"/>
    <w:rsid w:val="00A35FCB"/>
    <w:rsid w:val="00A52695"/>
    <w:rsid w:val="00A54020"/>
    <w:rsid w:val="00A6146D"/>
    <w:rsid w:val="00A6216C"/>
    <w:rsid w:val="00A675E0"/>
    <w:rsid w:val="00A715DF"/>
    <w:rsid w:val="00A8034C"/>
    <w:rsid w:val="00A94C12"/>
    <w:rsid w:val="00A94CB2"/>
    <w:rsid w:val="00A952EE"/>
    <w:rsid w:val="00AA2ED0"/>
    <w:rsid w:val="00AA3CD5"/>
    <w:rsid w:val="00AB0885"/>
    <w:rsid w:val="00AB358C"/>
    <w:rsid w:val="00AC0690"/>
    <w:rsid w:val="00AC6AE5"/>
    <w:rsid w:val="00AC7927"/>
    <w:rsid w:val="00AE70AD"/>
    <w:rsid w:val="00AF60FA"/>
    <w:rsid w:val="00B077E1"/>
    <w:rsid w:val="00B178C9"/>
    <w:rsid w:val="00B26E6E"/>
    <w:rsid w:val="00B35AE1"/>
    <w:rsid w:val="00B41775"/>
    <w:rsid w:val="00B747A4"/>
    <w:rsid w:val="00B75078"/>
    <w:rsid w:val="00B751E3"/>
    <w:rsid w:val="00B959AE"/>
    <w:rsid w:val="00B970E5"/>
    <w:rsid w:val="00B97AAD"/>
    <w:rsid w:val="00BA032F"/>
    <w:rsid w:val="00BA26C5"/>
    <w:rsid w:val="00BB198D"/>
    <w:rsid w:val="00BB52B4"/>
    <w:rsid w:val="00BD32B6"/>
    <w:rsid w:val="00BE17C1"/>
    <w:rsid w:val="00BE2276"/>
    <w:rsid w:val="00BE4185"/>
    <w:rsid w:val="00C049DB"/>
    <w:rsid w:val="00C156BE"/>
    <w:rsid w:val="00C17694"/>
    <w:rsid w:val="00C21978"/>
    <w:rsid w:val="00C22C15"/>
    <w:rsid w:val="00C24D9A"/>
    <w:rsid w:val="00C27DB7"/>
    <w:rsid w:val="00C4495A"/>
    <w:rsid w:val="00C47937"/>
    <w:rsid w:val="00C500C9"/>
    <w:rsid w:val="00C5236F"/>
    <w:rsid w:val="00C5446B"/>
    <w:rsid w:val="00C549FB"/>
    <w:rsid w:val="00C6196E"/>
    <w:rsid w:val="00C61F7E"/>
    <w:rsid w:val="00C65E2F"/>
    <w:rsid w:val="00C66F5F"/>
    <w:rsid w:val="00C67A39"/>
    <w:rsid w:val="00C73266"/>
    <w:rsid w:val="00C804DD"/>
    <w:rsid w:val="00C81B33"/>
    <w:rsid w:val="00C858D2"/>
    <w:rsid w:val="00CB5D73"/>
    <w:rsid w:val="00CC4DFE"/>
    <w:rsid w:val="00CD7E8D"/>
    <w:rsid w:val="00D049D5"/>
    <w:rsid w:val="00D1279E"/>
    <w:rsid w:val="00D13118"/>
    <w:rsid w:val="00D1474E"/>
    <w:rsid w:val="00D17D85"/>
    <w:rsid w:val="00D2455A"/>
    <w:rsid w:val="00D24BF3"/>
    <w:rsid w:val="00D27CA5"/>
    <w:rsid w:val="00D31BBF"/>
    <w:rsid w:val="00D4537C"/>
    <w:rsid w:val="00D56250"/>
    <w:rsid w:val="00D724E2"/>
    <w:rsid w:val="00D74ADC"/>
    <w:rsid w:val="00D76B75"/>
    <w:rsid w:val="00D81EFA"/>
    <w:rsid w:val="00D83E9E"/>
    <w:rsid w:val="00D84C5B"/>
    <w:rsid w:val="00D8764B"/>
    <w:rsid w:val="00D95C3E"/>
    <w:rsid w:val="00DA6629"/>
    <w:rsid w:val="00DB1AE2"/>
    <w:rsid w:val="00DB3277"/>
    <w:rsid w:val="00DB6753"/>
    <w:rsid w:val="00DB6989"/>
    <w:rsid w:val="00DC63FE"/>
    <w:rsid w:val="00DD3421"/>
    <w:rsid w:val="00DE1467"/>
    <w:rsid w:val="00E02677"/>
    <w:rsid w:val="00E2385E"/>
    <w:rsid w:val="00E26E16"/>
    <w:rsid w:val="00E35516"/>
    <w:rsid w:val="00E36619"/>
    <w:rsid w:val="00E40FB5"/>
    <w:rsid w:val="00E40FC3"/>
    <w:rsid w:val="00E45436"/>
    <w:rsid w:val="00E515BB"/>
    <w:rsid w:val="00E55BB5"/>
    <w:rsid w:val="00E63366"/>
    <w:rsid w:val="00E67670"/>
    <w:rsid w:val="00E910E7"/>
    <w:rsid w:val="00E913E8"/>
    <w:rsid w:val="00E96CC2"/>
    <w:rsid w:val="00EA0413"/>
    <w:rsid w:val="00EC42DF"/>
    <w:rsid w:val="00ED0E69"/>
    <w:rsid w:val="00EE4D94"/>
    <w:rsid w:val="00EE53DF"/>
    <w:rsid w:val="00EE5E7C"/>
    <w:rsid w:val="00EF2AA3"/>
    <w:rsid w:val="00F1621B"/>
    <w:rsid w:val="00F23B73"/>
    <w:rsid w:val="00F32754"/>
    <w:rsid w:val="00F37D46"/>
    <w:rsid w:val="00F52A69"/>
    <w:rsid w:val="00F7084C"/>
    <w:rsid w:val="00F770A3"/>
    <w:rsid w:val="00F80748"/>
    <w:rsid w:val="00F8139C"/>
    <w:rsid w:val="00F817ED"/>
    <w:rsid w:val="00F829B4"/>
    <w:rsid w:val="00F929F7"/>
    <w:rsid w:val="00F93A41"/>
    <w:rsid w:val="00F96379"/>
    <w:rsid w:val="00FA3769"/>
    <w:rsid w:val="00FC0DBF"/>
    <w:rsid w:val="00FD162A"/>
    <w:rsid w:val="00FE524E"/>
    <w:rsid w:val="00FE60DC"/>
    <w:rsid w:val="00FE6997"/>
    <w:rsid w:val="00FF2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26"/>
        <o:r id="V:Rule2" type="connector" idref="#_x0000_s1031"/>
        <o:r id="V:Rule3" type="connector" idref="#_x0000_s1033"/>
        <o:r id="V:Rule4" type="connector" idref="#_x0000_s1035"/>
        <o:r id="V:Rule5"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B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42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425E"/>
    <w:rPr>
      <w:rFonts w:asciiTheme="majorHAnsi" w:eastAsiaTheme="majorEastAsia" w:hAnsiTheme="majorHAnsi" w:cstheme="majorBidi"/>
      <w:sz w:val="18"/>
      <w:szCs w:val="18"/>
    </w:rPr>
  </w:style>
  <w:style w:type="paragraph" w:styleId="a5">
    <w:name w:val="header"/>
    <w:basedOn w:val="a"/>
    <w:link w:val="a6"/>
    <w:uiPriority w:val="99"/>
    <w:semiHidden/>
    <w:unhideWhenUsed/>
    <w:rsid w:val="0078208D"/>
    <w:pPr>
      <w:tabs>
        <w:tab w:val="center" w:pos="4252"/>
        <w:tab w:val="right" w:pos="8504"/>
      </w:tabs>
      <w:snapToGrid w:val="0"/>
    </w:pPr>
  </w:style>
  <w:style w:type="character" w:customStyle="1" w:styleId="a6">
    <w:name w:val="ヘッダー (文字)"/>
    <w:basedOn w:val="a0"/>
    <w:link w:val="a5"/>
    <w:uiPriority w:val="99"/>
    <w:semiHidden/>
    <w:rsid w:val="0078208D"/>
  </w:style>
  <w:style w:type="paragraph" w:styleId="a7">
    <w:name w:val="footer"/>
    <w:basedOn w:val="a"/>
    <w:link w:val="a8"/>
    <w:uiPriority w:val="99"/>
    <w:semiHidden/>
    <w:unhideWhenUsed/>
    <w:rsid w:val="0078208D"/>
    <w:pPr>
      <w:tabs>
        <w:tab w:val="center" w:pos="4252"/>
        <w:tab w:val="right" w:pos="8504"/>
      </w:tabs>
      <w:snapToGrid w:val="0"/>
    </w:pPr>
  </w:style>
  <w:style w:type="character" w:customStyle="1" w:styleId="a8">
    <w:name w:val="フッター (文字)"/>
    <w:basedOn w:val="a0"/>
    <w:link w:val="a7"/>
    <w:uiPriority w:val="99"/>
    <w:semiHidden/>
    <w:rsid w:val="007820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5987</TotalTime>
  <Pages>2</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株式会社大庄</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営業企画部</dc:creator>
  <cp:lastModifiedBy>hideki nakajima</cp:lastModifiedBy>
  <cp:revision>10</cp:revision>
  <cp:lastPrinted>2016-09-24T02:14:00Z</cp:lastPrinted>
  <dcterms:created xsi:type="dcterms:W3CDTF">2016-09-20T01:51:00Z</dcterms:created>
  <dcterms:modified xsi:type="dcterms:W3CDTF">2016-09-25T04:51:00Z</dcterms:modified>
</cp:coreProperties>
</file>