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991B7" w14:textId="77777777" w:rsidR="00AC5D44" w:rsidRDefault="00AC5D44" w:rsidP="00AC5D44">
      <w:r>
        <w:rPr>
          <w:vanish/>
        </w:rPr>
        <w:cr/>
      </w:r>
      <w:r>
        <w:rPr>
          <w:vanish/>
        </w:rPr>
        <w:pgNum/>
      </w:r>
      <w:r>
        <w:rPr>
          <w:vanish/>
        </w:rPr>
        <w:t>﷽﷽﷽﷽﷽﷽﷽﷽﷽﷽﷽﷽</w:t>
      </w:r>
      <w:r>
        <w:rPr>
          <w:vanish/>
        </w:rPr>
        <w:t>ら情報</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cr/>
      </w:r>
      <w:r>
        <w:rPr>
          <w:vanish/>
        </w:rPr>
        <w:pgNum/>
      </w:r>
      <w:r>
        <w:rPr>
          <w:vanish/>
        </w:rPr>
        <w:t>﷽﷽﷽﷽﷽﷽﷽﷽﷽﷽﷽﷽</w:t>
      </w:r>
      <w:r>
        <w:rPr>
          <w:vanish/>
        </w:rPr>
        <w:t>ら情報</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bl>
      <w:tblPr>
        <w:tblStyle w:val="a5"/>
        <w:tblW w:w="0" w:type="auto"/>
        <w:tblLook w:val="01E0" w:firstRow="1" w:lastRow="1" w:firstColumn="1" w:lastColumn="1" w:noHBand="0" w:noVBand="0"/>
      </w:tblPr>
      <w:tblGrid>
        <w:gridCol w:w="2576"/>
        <w:gridCol w:w="7272"/>
      </w:tblGrid>
      <w:tr w:rsidR="00AC5D44" w14:paraId="6A7BB384" w14:textId="77777777" w:rsidTr="0058763D">
        <w:trPr>
          <w:hidden/>
        </w:trPr>
        <w:tc>
          <w:tcPr>
            <w:tcW w:w="2576" w:type="dxa"/>
            <w:vAlign w:val="center"/>
          </w:tcPr>
          <w:p w14:paraId="69A7FD0F" w14:textId="77777777" w:rsidR="00AC5D44" w:rsidRPr="00CD0EC7" w:rsidRDefault="00AC5D44" w:rsidP="0058763D">
            <w:pPr>
              <w:jc w:val="center"/>
              <w:rPr>
                <w:sz w:val="16"/>
                <w:szCs w:val="16"/>
              </w:rPr>
            </w:pPr>
            <w:r>
              <w:rPr>
                <w:rFonts w:hint="eastAsia"/>
                <w:vanish/>
              </w:rPr>
              <w:cr/>
            </w:r>
            <w:r>
              <w:rPr>
                <w:rFonts w:hint="eastAsia"/>
                <w:vanish/>
              </w:rPr>
              <w:pgNum/>
            </w:r>
            <w:r>
              <w:rPr>
                <w:rFonts w:hint="eastAsia"/>
                <w:vanish/>
              </w:rPr>
              <w:t>﷽﷽﷽﷽﷽﷽﷽﷽﷽﷽﷽﷽</w:t>
            </w:r>
            <w:r>
              <w:rPr>
                <w:rFonts w:hint="eastAsia"/>
                <w:vanish/>
              </w:rPr>
              <w:t>のライフスタイルをイメージし安く形の</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noProof/>
                <w:szCs w:val="21"/>
              </w:rPr>
              <w:drawing>
                <wp:inline distT="0" distB="0" distL="0" distR="0" wp14:anchorId="26A2B96E" wp14:editId="4BB068B5">
                  <wp:extent cx="1485900" cy="444500"/>
                  <wp:effectExtent l="0" t="0" r="12700" b="12700"/>
                  <wp:docPr id="1" name="図 1" descr="ナカジツ新ロゴ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ナカジツ新ロゴ_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444500"/>
                          </a:xfrm>
                          <a:prstGeom prst="rect">
                            <a:avLst/>
                          </a:prstGeom>
                          <a:noFill/>
                          <a:ln>
                            <a:noFill/>
                          </a:ln>
                        </pic:spPr>
                      </pic:pic>
                    </a:graphicData>
                  </a:graphic>
                </wp:inline>
              </w:drawing>
            </w:r>
          </w:p>
        </w:tc>
        <w:tc>
          <w:tcPr>
            <w:tcW w:w="7278" w:type="dxa"/>
          </w:tcPr>
          <w:p w14:paraId="6CA411A5" w14:textId="77777777" w:rsidR="00AC5D44" w:rsidRPr="00CD0EC7" w:rsidRDefault="00AC5D44" w:rsidP="0058763D">
            <w:pPr>
              <w:wordWrap w:val="0"/>
              <w:jc w:val="right"/>
              <w:rPr>
                <w:b/>
                <w:sz w:val="24"/>
              </w:rPr>
            </w:pPr>
            <w:r>
              <w:rPr>
                <w:rFonts w:hint="eastAsia"/>
                <w:b/>
                <w:sz w:val="24"/>
              </w:rPr>
              <w:t>株式会社</w:t>
            </w:r>
            <w:r>
              <w:rPr>
                <w:b/>
                <w:sz w:val="24"/>
              </w:rPr>
              <w:t xml:space="preserve"> </w:t>
            </w:r>
            <w:r>
              <w:rPr>
                <w:rFonts w:hint="eastAsia"/>
                <w:b/>
                <w:sz w:val="24"/>
              </w:rPr>
              <w:t>不動産</w:t>
            </w:r>
            <w:r>
              <w:rPr>
                <w:b/>
                <w:sz w:val="24"/>
              </w:rPr>
              <w:t>SHOP</w:t>
            </w:r>
            <w:r>
              <w:rPr>
                <w:rFonts w:hint="eastAsia"/>
                <w:b/>
                <w:sz w:val="24"/>
              </w:rPr>
              <w:t>ナカジツ　名古屋支社</w:t>
            </w:r>
          </w:p>
          <w:p w14:paraId="6D45E80A" w14:textId="77777777" w:rsidR="00AC5D44" w:rsidRDefault="00AC5D44" w:rsidP="0058763D">
            <w:pPr>
              <w:jc w:val="right"/>
              <w:rPr>
                <w:sz w:val="22"/>
                <w:szCs w:val="22"/>
              </w:rPr>
            </w:pPr>
            <w:r w:rsidRPr="0048321D">
              <w:rPr>
                <w:rFonts w:hint="eastAsia"/>
                <w:color w:val="000000" w:themeColor="text1"/>
                <w:sz w:val="22"/>
                <w:szCs w:val="22"/>
              </w:rPr>
              <w:t>愛知県名古屋市中村区名駅</w:t>
            </w:r>
            <w:r w:rsidRPr="0048321D">
              <w:rPr>
                <w:rFonts w:hint="eastAsia"/>
                <w:color w:val="000000" w:themeColor="text1"/>
                <w:sz w:val="22"/>
                <w:szCs w:val="22"/>
              </w:rPr>
              <w:t>1-1-1</w:t>
            </w:r>
            <w:r w:rsidRPr="0048321D">
              <w:rPr>
                <w:rFonts w:hint="eastAsia"/>
                <w:color w:val="000000" w:themeColor="text1"/>
                <w:sz w:val="22"/>
                <w:szCs w:val="22"/>
              </w:rPr>
              <w:t xml:space="preserve">　</w:t>
            </w:r>
            <w:r w:rsidRPr="0048321D">
              <w:rPr>
                <w:rFonts w:hint="eastAsia"/>
                <w:color w:val="000000" w:themeColor="text1"/>
                <w:sz w:val="22"/>
                <w:szCs w:val="22"/>
              </w:rPr>
              <w:t>JP</w:t>
            </w:r>
            <w:r w:rsidRPr="0048321D">
              <w:rPr>
                <w:rFonts w:hint="eastAsia"/>
                <w:color w:val="000000" w:themeColor="text1"/>
                <w:sz w:val="22"/>
                <w:szCs w:val="22"/>
              </w:rPr>
              <w:t>タワー名古屋支社</w:t>
            </w:r>
            <w:r w:rsidRPr="0048321D">
              <w:rPr>
                <w:rFonts w:hint="eastAsia"/>
                <w:color w:val="000000" w:themeColor="text1"/>
                <w:sz w:val="22"/>
                <w:szCs w:val="22"/>
              </w:rPr>
              <w:t>15</w:t>
            </w:r>
            <w:r w:rsidRPr="0048321D">
              <w:rPr>
                <w:rFonts w:hint="eastAsia"/>
                <w:color w:val="000000" w:themeColor="text1"/>
                <w:sz w:val="22"/>
                <w:szCs w:val="22"/>
              </w:rPr>
              <w:t>階</w:t>
            </w:r>
            <w:r>
              <w:rPr>
                <w:rFonts w:hint="eastAsia"/>
                <w:color w:val="FF0000"/>
                <w:sz w:val="22"/>
                <w:szCs w:val="22"/>
              </w:rPr>
              <w:t xml:space="preserve">　</w:t>
            </w:r>
            <w:r>
              <w:rPr>
                <w:rFonts w:hint="eastAsia"/>
                <w:sz w:val="22"/>
                <w:szCs w:val="22"/>
              </w:rPr>
              <w:t xml:space="preserve">　</w:t>
            </w:r>
          </w:p>
          <w:p w14:paraId="2DE3C6A3" w14:textId="7F13D909" w:rsidR="00AC5D44" w:rsidRDefault="00AC5D44" w:rsidP="0058763D">
            <w:pPr>
              <w:wordWrap w:val="0"/>
              <w:jc w:val="right"/>
              <w:rPr>
                <w:sz w:val="22"/>
                <w:szCs w:val="22"/>
              </w:rPr>
            </w:pPr>
            <w:r>
              <w:rPr>
                <w:rFonts w:hint="eastAsia"/>
                <w:sz w:val="22"/>
                <w:szCs w:val="22"/>
              </w:rPr>
              <w:t>（担当部署）マーケティング・</w:t>
            </w:r>
            <w:r w:rsidR="00C041BA">
              <w:rPr>
                <w:rFonts w:hint="eastAsia"/>
                <w:sz w:val="22"/>
                <w:szCs w:val="22"/>
              </w:rPr>
              <w:t>広報</w:t>
            </w:r>
            <w:r>
              <w:rPr>
                <w:rFonts w:hint="eastAsia"/>
                <w:sz w:val="22"/>
                <w:szCs w:val="22"/>
              </w:rPr>
              <w:t>課</w:t>
            </w:r>
          </w:p>
          <w:p w14:paraId="16483090" w14:textId="5FBB4E4A" w:rsidR="00AC5D44" w:rsidRPr="00642664" w:rsidRDefault="00AC5D44" w:rsidP="00775028">
            <w:pPr>
              <w:jc w:val="right"/>
              <w:rPr>
                <w:sz w:val="22"/>
                <w:szCs w:val="22"/>
              </w:rPr>
            </w:pPr>
            <w:r>
              <w:rPr>
                <w:sz w:val="22"/>
                <w:szCs w:val="22"/>
              </w:rPr>
              <w:t>Tel:052-</w:t>
            </w:r>
            <w:r w:rsidR="00775028">
              <w:rPr>
                <w:sz w:val="22"/>
                <w:szCs w:val="22"/>
              </w:rPr>
              <w:t>485-5512</w:t>
            </w:r>
            <w:r>
              <w:rPr>
                <w:rFonts w:hint="eastAsia"/>
                <w:sz w:val="22"/>
                <w:szCs w:val="22"/>
              </w:rPr>
              <w:t xml:space="preserve">　</w:t>
            </w:r>
            <w:r>
              <w:rPr>
                <w:sz w:val="22"/>
                <w:szCs w:val="22"/>
              </w:rPr>
              <w:t>F</w:t>
            </w:r>
            <w:r>
              <w:rPr>
                <w:rFonts w:hint="eastAsia"/>
                <w:sz w:val="22"/>
                <w:szCs w:val="22"/>
              </w:rPr>
              <w:t>ax:052-571-464</w:t>
            </w:r>
            <w:r>
              <w:rPr>
                <w:sz w:val="22"/>
                <w:szCs w:val="22"/>
              </w:rPr>
              <w:t>8</w:t>
            </w:r>
          </w:p>
        </w:tc>
      </w:tr>
    </w:tbl>
    <w:p w14:paraId="173EBD2F" w14:textId="2D3F2E2B" w:rsidR="006F1B4C" w:rsidRDefault="00366375" w:rsidP="006F1B4C">
      <w:pPr>
        <w:rPr>
          <w:b/>
          <w:sz w:val="22"/>
          <w:szCs w:val="22"/>
          <w:u w:val="single"/>
        </w:rPr>
      </w:pPr>
      <w:r w:rsidRPr="00366375">
        <w:rPr>
          <w:rFonts w:hint="eastAsia"/>
          <w:b/>
          <w:sz w:val="22"/>
          <w:szCs w:val="22"/>
          <w:u w:val="single"/>
        </w:rPr>
        <w:t>プレスリリース　カテゴリー</w:t>
      </w:r>
      <w:r w:rsidRPr="00366375">
        <w:rPr>
          <w:rFonts w:hint="eastAsia"/>
          <w:b/>
          <w:sz w:val="22"/>
          <w:szCs w:val="22"/>
          <w:u w:val="single"/>
        </w:rPr>
        <w:t>:</w:t>
      </w:r>
      <w:r w:rsidRPr="00366375">
        <w:rPr>
          <w:rFonts w:hint="eastAsia"/>
          <w:b/>
          <w:sz w:val="22"/>
          <w:szCs w:val="22"/>
          <w:u w:val="single"/>
        </w:rPr>
        <w:t>［</w:t>
      </w:r>
      <w:r w:rsidR="000F2666">
        <w:rPr>
          <w:rFonts w:hint="eastAsia"/>
          <w:b/>
          <w:sz w:val="22"/>
          <w:szCs w:val="22"/>
          <w:u w:val="single"/>
        </w:rPr>
        <w:t>業務改善</w:t>
      </w:r>
      <w:r w:rsidR="006F1B4C" w:rsidRPr="006F1B4C">
        <w:rPr>
          <w:rFonts w:hint="eastAsia"/>
          <w:b/>
          <w:sz w:val="22"/>
          <w:szCs w:val="22"/>
          <w:u w:val="single"/>
        </w:rPr>
        <w:t>］</w:t>
      </w:r>
    </w:p>
    <w:p w14:paraId="78E334E7" w14:textId="77777777" w:rsidR="0063238F" w:rsidRDefault="001067DB" w:rsidP="0063238F">
      <w:pPr>
        <w:wordWrap w:val="0"/>
        <w:rPr>
          <w:sz w:val="24"/>
        </w:rPr>
      </w:pPr>
      <w:r w:rsidRPr="00DE4530">
        <w:rPr>
          <w:rFonts w:hint="eastAsia"/>
          <w:sz w:val="24"/>
        </w:rPr>
        <w:t>報道関係者各位</w:t>
      </w:r>
      <w:r w:rsidR="00994B27">
        <w:rPr>
          <w:rFonts w:hint="eastAsia"/>
          <w:sz w:val="24"/>
        </w:rPr>
        <w:t xml:space="preserve">　　　　　　　　　　　　　　　　　　　　　　　　　　　</w:t>
      </w:r>
    </w:p>
    <w:p w14:paraId="5E32126B" w14:textId="1134B6B4" w:rsidR="00B77A23" w:rsidRPr="00BC0973" w:rsidRDefault="009A3FA0" w:rsidP="0063238F">
      <w:pPr>
        <w:jc w:val="right"/>
        <w:rPr>
          <w:sz w:val="22"/>
          <w:szCs w:val="22"/>
        </w:rPr>
      </w:pPr>
      <w:r>
        <w:rPr>
          <w:sz w:val="22"/>
          <w:szCs w:val="22"/>
        </w:rPr>
        <w:t>6</w:t>
      </w:r>
      <w:r w:rsidR="00994B27">
        <w:rPr>
          <w:rFonts w:hint="eastAsia"/>
          <w:sz w:val="22"/>
          <w:szCs w:val="22"/>
        </w:rPr>
        <w:t>月</w:t>
      </w:r>
      <w:r>
        <w:rPr>
          <w:sz w:val="22"/>
          <w:szCs w:val="22"/>
        </w:rPr>
        <w:t>30</w:t>
      </w:r>
      <w:r w:rsidR="00994B27">
        <w:rPr>
          <w:rFonts w:hint="eastAsia"/>
          <w:sz w:val="22"/>
          <w:szCs w:val="22"/>
        </w:rPr>
        <w:t>日発信</w:t>
      </w:r>
    </w:p>
    <w:tbl>
      <w:tblPr>
        <w:tblStyle w:val="a5"/>
        <w:tblW w:w="0" w:type="auto"/>
        <w:tblLook w:val="01E0" w:firstRow="1" w:lastRow="1" w:firstColumn="1" w:lastColumn="1" w:noHBand="0" w:noVBand="0"/>
      </w:tblPr>
      <w:tblGrid>
        <w:gridCol w:w="9836"/>
      </w:tblGrid>
      <w:tr w:rsidR="00FC64F0" w:rsidRPr="00FC64F0" w14:paraId="4B054E7A" w14:textId="77777777" w:rsidTr="00FC64F0">
        <w:tc>
          <w:tcPr>
            <w:tcW w:w="9836" w:type="dxa"/>
          </w:tcPr>
          <w:p w14:paraId="272F9B7D" w14:textId="77919279" w:rsidR="00A41B1C" w:rsidRPr="00FD1E9A" w:rsidRDefault="00D3407F" w:rsidP="00CB0261">
            <w:pPr>
              <w:jc w:val="center"/>
              <w:rPr>
                <w:rFonts w:eastAsia="HG創英角ｺﾞｼｯｸUB"/>
                <w:color w:val="000000" w:themeColor="text1"/>
                <w:sz w:val="40"/>
                <w:szCs w:val="32"/>
                <w:u w:val="single"/>
              </w:rPr>
            </w:pPr>
            <w:r w:rsidRPr="00FD1E9A">
              <w:rPr>
                <w:rFonts w:eastAsia="HG創英角ｺﾞｼｯｸUB" w:hint="eastAsia"/>
                <w:color w:val="000000" w:themeColor="text1"/>
                <w:sz w:val="40"/>
                <w:szCs w:val="32"/>
                <w:u w:val="single"/>
              </w:rPr>
              <w:t>東海エリア中小規模の不動産会社では</w:t>
            </w:r>
            <w:r w:rsidR="00655DDA" w:rsidRPr="00FD1E9A">
              <w:rPr>
                <w:rFonts w:eastAsia="HG創英角ｺﾞｼｯｸUB" w:hint="eastAsia"/>
                <w:color w:val="000000" w:themeColor="text1"/>
                <w:sz w:val="40"/>
                <w:szCs w:val="32"/>
                <w:u w:val="single"/>
              </w:rPr>
              <w:t>初</w:t>
            </w:r>
            <w:r w:rsidR="00A41B1C" w:rsidRPr="00FD1E9A">
              <w:rPr>
                <w:rFonts w:eastAsia="HG創英角ｺﾞｼｯｸUB" w:hint="eastAsia"/>
                <w:color w:val="000000" w:themeColor="text1"/>
                <w:sz w:val="40"/>
                <w:szCs w:val="32"/>
                <w:u w:val="single"/>
              </w:rPr>
              <w:t>！</w:t>
            </w:r>
          </w:p>
          <w:p w14:paraId="7B3EB2E4" w14:textId="66B2DB9F" w:rsidR="00B00917" w:rsidRPr="00FD1E9A" w:rsidRDefault="00A41B1C" w:rsidP="00A41B1C">
            <w:pPr>
              <w:jc w:val="center"/>
              <w:rPr>
                <w:rFonts w:eastAsia="HG創英角ｺﾞｼｯｸUB"/>
                <w:color w:val="000000" w:themeColor="text1"/>
                <w:sz w:val="40"/>
                <w:szCs w:val="32"/>
                <w:u w:val="single"/>
              </w:rPr>
            </w:pPr>
            <w:r w:rsidRPr="00FD1E9A">
              <w:rPr>
                <w:rFonts w:eastAsia="HG創英角ｺﾞｼｯｸUB" w:hint="eastAsia"/>
                <w:color w:val="000000" w:themeColor="text1"/>
                <w:sz w:val="40"/>
                <w:szCs w:val="32"/>
                <w:u w:val="single"/>
              </w:rPr>
              <w:t>住宅ローン審査</w:t>
            </w:r>
            <w:r w:rsidR="00D3407F" w:rsidRPr="00FD1E9A">
              <w:rPr>
                <w:rFonts w:eastAsia="HG創英角ｺﾞｼｯｸUB" w:hint="eastAsia"/>
                <w:color w:val="000000" w:themeColor="text1"/>
                <w:sz w:val="40"/>
                <w:szCs w:val="32"/>
                <w:u w:val="single"/>
              </w:rPr>
              <w:t>ペーパーレス化</w:t>
            </w:r>
            <w:r w:rsidR="00655DDA" w:rsidRPr="00FD1E9A">
              <w:rPr>
                <w:rFonts w:eastAsia="HG創英角ｺﾞｼｯｸUB" w:hint="eastAsia"/>
                <w:color w:val="000000" w:themeColor="text1"/>
                <w:sz w:val="40"/>
                <w:szCs w:val="32"/>
                <w:u w:val="single"/>
              </w:rPr>
              <w:t>システム導入</w:t>
            </w:r>
          </w:p>
          <w:p w14:paraId="511919F3" w14:textId="09289340" w:rsidR="00A41B1C" w:rsidRPr="005A49D1" w:rsidRDefault="00D3407F" w:rsidP="00E01030">
            <w:pPr>
              <w:jc w:val="center"/>
              <w:rPr>
                <w:rFonts w:eastAsia="HG創英角ｺﾞｼｯｸUB"/>
                <w:b/>
                <w:color w:val="000000" w:themeColor="text1"/>
                <w:sz w:val="40"/>
                <w:szCs w:val="32"/>
                <w:u w:val="single"/>
              </w:rPr>
            </w:pPr>
            <w:r w:rsidRPr="00FD1E9A">
              <w:rPr>
                <w:rFonts w:eastAsia="HG創英角ｺﾞｼｯｸUB" w:hint="eastAsia"/>
                <w:color w:val="000000" w:themeColor="text1"/>
                <w:sz w:val="40"/>
                <w:szCs w:val="32"/>
                <w:u w:val="single"/>
              </w:rPr>
              <w:t>より簡単に、より</w:t>
            </w:r>
            <w:r w:rsidR="00E01030" w:rsidRPr="00FD1E9A">
              <w:rPr>
                <w:rFonts w:eastAsia="HG創英角ｺﾞｼｯｸUB" w:hint="eastAsia"/>
                <w:color w:val="000000" w:themeColor="text1"/>
                <w:sz w:val="40"/>
                <w:szCs w:val="32"/>
                <w:u w:val="single"/>
              </w:rPr>
              <w:t>早く</w:t>
            </w:r>
            <w:r w:rsidRPr="00FD1E9A">
              <w:rPr>
                <w:rFonts w:eastAsia="HG創英角ｺﾞｼｯｸUB" w:hint="eastAsia"/>
                <w:color w:val="000000" w:themeColor="text1"/>
                <w:sz w:val="40"/>
                <w:szCs w:val="32"/>
                <w:u w:val="single"/>
              </w:rPr>
              <w:t>、より安心に！！</w:t>
            </w:r>
          </w:p>
        </w:tc>
      </w:tr>
    </w:tbl>
    <w:p w14:paraId="75EBAC55" w14:textId="77777777" w:rsidR="00C703A6" w:rsidRDefault="00C703A6" w:rsidP="00A41B1C">
      <w:pPr>
        <w:rPr>
          <w:color w:val="000000" w:themeColor="text1"/>
          <w:sz w:val="22"/>
          <w:szCs w:val="22"/>
        </w:rPr>
      </w:pPr>
    </w:p>
    <w:p w14:paraId="26464904" w14:textId="7F03D2BE" w:rsidR="00D50C19" w:rsidRDefault="00907AE2" w:rsidP="00A41B1C">
      <w:pPr>
        <w:rPr>
          <w:color w:val="000000" w:themeColor="text1"/>
          <w:sz w:val="22"/>
          <w:szCs w:val="22"/>
        </w:rPr>
      </w:pPr>
      <w:r>
        <w:rPr>
          <w:rFonts w:hint="eastAsia"/>
          <w:color w:val="000000" w:themeColor="text1"/>
          <w:sz w:val="22"/>
          <w:szCs w:val="22"/>
        </w:rPr>
        <w:t>この度、</w:t>
      </w:r>
      <w:r w:rsidR="00C703A6">
        <w:rPr>
          <w:rFonts w:hint="eastAsia"/>
          <w:color w:val="000000" w:themeColor="text1"/>
          <w:sz w:val="22"/>
          <w:szCs w:val="22"/>
        </w:rPr>
        <w:t>更なる</w:t>
      </w:r>
      <w:r w:rsidR="00A40494">
        <w:rPr>
          <w:rFonts w:hint="eastAsia"/>
          <w:color w:val="000000" w:themeColor="text1"/>
          <w:sz w:val="22"/>
          <w:szCs w:val="22"/>
        </w:rPr>
        <w:t>サービス</w:t>
      </w:r>
      <w:r w:rsidR="00C703A6">
        <w:rPr>
          <w:rFonts w:hint="eastAsia"/>
          <w:color w:val="000000" w:themeColor="text1"/>
          <w:sz w:val="22"/>
          <w:szCs w:val="22"/>
        </w:rPr>
        <w:t>向上</w:t>
      </w:r>
      <w:r w:rsidR="008F1EE2">
        <w:rPr>
          <w:rFonts w:hint="eastAsia"/>
          <w:color w:val="000000" w:themeColor="text1"/>
          <w:sz w:val="22"/>
          <w:szCs w:val="22"/>
        </w:rPr>
        <w:t>のため、</w:t>
      </w:r>
      <w:r w:rsidR="00C703A6">
        <w:rPr>
          <w:rFonts w:hint="eastAsia"/>
          <w:color w:val="000000" w:themeColor="text1"/>
          <w:sz w:val="22"/>
          <w:szCs w:val="22"/>
        </w:rPr>
        <w:t>お客様に</w:t>
      </w:r>
      <w:r w:rsidR="00A40494">
        <w:rPr>
          <w:rFonts w:hint="eastAsia"/>
          <w:color w:val="000000" w:themeColor="text1"/>
          <w:sz w:val="22"/>
          <w:szCs w:val="22"/>
        </w:rPr>
        <w:t>とって</w:t>
      </w:r>
      <w:r>
        <w:rPr>
          <w:rFonts w:hint="eastAsia"/>
          <w:color w:val="000000" w:themeColor="text1"/>
          <w:sz w:val="22"/>
          <w:szCs w:val="22"/>
        </w:rPr>
        <w:t>煩雑で手間のかかる</w:t>
      </w:r>
      <w:r w:rsidR="008F1EE2">
        <w:rPr>
          <w:rFonts w:hint="eastAsia"/>
          <w:color w:val="000000" w:themeColor="text1"/>
          <w:sz w:val="22"/>
          <w:szCs w:val="22"/>
        </w:rPr>
        <w:t>住宅ローン審査をより簡単に・</w:t>
      </w:r>
      <w:r w:rsidR="00E01030">
        <w:rPr>
          <w:rFonts w:hint="eastAsia"/>
          <w:color w:val="000000" w:themeColor="text1"/>
          <w:sz w:val="22"/>
          <w:szCs w:val="22"/>
        </w:rPr>
        <w:t>早く</w:t>
      </w:r>
      <w:r w:rsidR="00D50C19">
        <w:rPr>
          <w:rFonts w:hint="eastAsia"/>
          <w:color w:val="000000" w:themeColor="text1"/>
          <w:sz w:val="22"/>
          <w:szCs w:val="22"/>
        </w:rPr>
        <w:t>・安心</w:t>
      </w:r>
      <w:r w:rsidR="008F1EE2">
        <w:rPr>
          <w:rFonts w:hint="eastAsia"/>
          <w:color w:val="000000" w:themeColor="text1"/>
          <w:sz w:val="22"/>
          <w:szCs w:val="22"/>
        </w:rPr>
        <w:t>して使える新</w:t>
      </w:r>
      <w:r w:rsidR="00D50C19">
        <w:rPr>
          <w:rFonts w:hint="eastAsia"/>
          <w:color w:val="000000" w:themeColor="text1"/>
          <w:sz w:val="22"/>
          <w:szCs w:val="22"/>
        </w:rPr>
        <w:t>システムを導入</w:t>
      </w:r>
      <w:r w:rsidR="00B24FCB">
        <w:rPr>
          <w:rFonts w:hint="eastAsia"/>
          <w:color w:val="000000" w:themeColor="text1"/>
          <w:sz w:val="22"/>
          <w:szCs w:val="22"/>
        </w:rPr>
        <w:t>致します</w:t>
      </w:r>
      <w:r w:rsidR="00D50C19">
        <w:rPr>
          <w:rFonts w:hint="eastAsia"/>
          <w:color w:val="000000" w:themeColor="text1"/>
          <w:sz w:val="22"/>
          <w:szCs w:val="22"/>
        </w:rPr>
        <w:t>。</w:t>
      </w:r>
    </w:p>
    <w:p w14:paraId="5622CA38" w14:textId="5B72DFFF" w:rsidR="00ED2659" w:rsidRDefault="00D17B4D" w:rsidP="00A41B1C">
      <w:pPr>
        <w:rPr>
          <w:color w:val="000000" w:themeColor="text1"/>
          <w:sz w:val="22"/>
          <w:szCs w:val="22"/>
        </w:rPr>
      </w:pPr>
      <w:r>
        <w:rPr>
          <w:rFonts w:hint="eastAsia"/>
          <w:color w:val="000000" w:themeColor="text1"/>
          <w:sz w:val="22"/>
          <w:szCs w:val="22"/>
        </w:rPr>
        <w:t>手続きを</w:t>
      </w:r>
      <w:r w:rsidR="00C51E1B">
        <w:rPr>
          <w:rFonts w:hint="eastAsia"/>
          <w:color w:val="000000" w:themeColor="text1"/>
          <w:sz w:val="22"/>
          <w:szCs w:val="22"/>
        </w:rPr>
        <w:t>デジタル</w:t>
      </w:r>
      <w:r>
        <w:rPr>
          <w:rFonts w:hint="eastAsia"/>
          <w:color w:val="000000" w:themeColor="text1"/>
          <w:sz w:val="22"/>
          <w:szCs w:val="22"/>
        </w:rPr>
        <w:t>・ペーパーレス化することで、</w:t>
      </w:r>
      <w:r w:rsidR="00E15230">
        <w:rPr>
          <w:rFonts w:hint="eastAsia"/>
          <w:color w:val="000000" w:themeColor="text1"/>
          <w:sz w:val="22"/>
          <w:szCs w:val="22"/>
        </w:rPr>
        <w:t>人的ミスなどによる個人情報流出のリスクをなくし、</w:t>
      </w:r>
      <w:r w:rsidR="00ED2659">
        <w:rPr>
          <w:rFonts w:hint="eastAsia"/>
          <w:color w:val="000000" w:themeColor="text1"/>
          <w:sz w:val="22"/>
          <w:szCs w:val="22"/>
        </w:rPr>
        <w:t>アナログでの手続きと比べ大幅に審査時間が短縮され</w:t>
      </w:r>
      <w:r w:rsidR="00B21C68">
        <w:rPr>
          <w:rFonts w:hint="eastAsia"/>
          <w:color w:val="000000" w:themeColor="text1"/>
          <w:sz w:val="22"/>
          <w:szCs w:val="22"/>
        </w:rPr>
        <w:t>る</w:t>
      </w:r>
      <w:r w:rsidR="00772FD3">
        <w:rPr>
          <w:rFonts w:hint="eastAsia"/>
          <w:color w:val="000000" w:themeColor="text1"/>
          <w:sz w:val="22"/>
          <w:szCs w:val="22"/>
        </w:rPr>
        <w:t>、</w:t>
      </w:r>
      <w:r w:rsidR="00B21C68">
        <w:rPr>
          <w:rFonts w:hint="eastAsia"/>
          <w:color w:val="000000" w:themeColor="text1"/>
          <w:sz w:val="22"/>
          <w:szCs w:val="22"/>
        </w:rPr>
        <w:t>画期的なシステムとなります</w:t>
      </w:r>
      <w:r w:rsidR="00ED2659">
        <w:rPr>
          <w:rFonts w:hint="eastAsia"/>
          <w:color w:val="000000" w:themeColor="text1"/>
          <w:sz w:val="22"/>
          <w:szCs w:val="22"/>
        </w:rPr>
        <w:t>。</w:t>
      </w:r>
    </w:p>
    <w:p w14:paraId="07DCDD94" w14:textId="77777777" w:rsidR="003276AB" w:rsidRDefault="003276AB" w:rsidP="00A41B1C">
      <w:pPr>
        <w:rPr>
          <w:color w:val="000000" w:themeColor="text1"/>
          <w:sz w:val="22"/>
          <w:szCs w:val="22"/>
        </w:rPr>
      </w:pPr>
    </w:p>
    <w:p w14:paraId="3C385095" w14:textId="4C2960FB" w:rsidR="00A41B1C" w:rsidRDefault="00B24FCB" w:rsidP="00A41B1C">
      <w:pPr>
        <w:rPr>
          <w:color w:val="000000" w:themeColor="text1"/>
          <w:sz w:val="22"/>
          <w:szCs w:val="22"/>
        </w:rPr>
      </w:pPr>
      <w:r>
        <w:rPr>
          <w:rFonts w:hint="eastAsia"/>
          <w:color w:val="000000" w:themeColor="text1"/>
          <w:sz w:val="22"/>
          <w:szCs w:val="22"/>
        </w:rPr>
        <w:t>今まで</w:t>
      </w:r>
      <w:r w:rsidR="00574976">
        <w:rPr>
          <w:rFonts w:hint="eastAsia"/>
          <w:color w:val="000000" w:themeColor="text1"/>
          <w:sz w:val="22"/>
          <w:szCs w:val="22"/>
        </w:rPr>
        <w:t>金融機関へローン審査を提出する場合、たくさんの書類に記入をし</w:t>
      </w:r>
      <w:r w:rsidR="00C47349">
        <w:rPr>
          <w:rFonts w:hint="eastAsia"/>
          <w:color w:val="000000" w:themeColor="text1"/>
          <w:sz w:val="22"/>
          <w:szCs w:val="22"/>
        </w:rPr>
        <w:t>、必要書類を揃えコピーをし</w:t>
      </w:r>
      <w:r w:rsidR="00F6377A">
        <w:rPr>
          <w:rFonts w:hint="eastAsia"/>
          <w:color w:val="000000" w:themeColor="text1"/>
          <w:sz w:val="22"/>
          <w:szCs w:val="22"/>
        </w:rPr>
        <w:t>…</w:t>
      </w:r>
      <w:r w:rsidR="007F7AC0">
        <w:rPr>
          <w:rFonts w:hint="eastAsia"/>
          <w:color w:val="000000" w:themeColor="text1"/>
          <w:sz w:val="22"/>
          <w:szCs w:val="22"/>
        </w:rPr>
        <w:t>と</w:t>
      </w:r>
      <w:r w:rsidR="00C47349">
        <w:rPr>
          <w:rFonts w:hint="eastAsia"/>
          <w:color w:val="000000" w:themeColor="text1"/>
          <w:sz w:val="22"/>
          <w:szCs w:val="22"/>
        </w:rPr>
        <w:t>非常に時間と手間が掛かるものでした。</w:t>
      </w:r>
    </w:p>
    <w:p w14:paraId="779279AB" w14:textId="536B049A" w:rsidR="00C47349" w:rsidRDefault="007F7AC0" w:rsidP="00A41B1C">
      <w:pPr>
        <w:rPr>
          <w:color w:val="000000" w:themeColor="text1"/>
          <w:sz w:val="22"/>
          <w:szCs w:val="22"/>
        </w:rPr>
      </w:pPr>
      <w:r>
        <w:rPr>
          <w:rFonts w:hint="eastAsia"/>
          <w:color w:val="000000" w:themeColor="text1"/>
          <w:sz w:val="22"/>
          <w:szCs w:val="22"/>
        </w:rPr>
        <w:t>更に</w:t>
      </w:r>
      <w:r w:rsidR="00C47349">
        <w:rPr>
          <w:rFonts w:hint="eastAsia"/>
          <w:color w:val="000000" w:themeColor="text1"/>
          <w:sz w:val="22"/>
          <w:szCs w:val="22"/>
        </w:rPr>
        <w:t>複数の金融機関に審査を出す場合、その手間は何倍にもなります。</w:t>
      </w:r>
    </w:p>
    <w:p w14:paraId="72411895" w14:textId="77777777" w:rsidR="00C47349" w:rsidRDefault="00C47349" w:rsidP="00A41B1C">
      <w:pPr>
        <w:rPr>
          <w:color w:val="000000" w:themeColor="text1"/>
          <w:sz w:val="22"/>
          <w:szCs w:val="22"/>
        </w:rPr>
      </w:pPr>
    </w:p>
    <w:p w14:paraId="184D109E" w14:textId="67CCEC7A" w:rsidR="00096BCA" w:rsidRDefault="00B47772" w:rsidP="00DE4530">
      <w:pPr>
        <w:rPr>
          <w:color w:val="000000" w:themeColor="text1"/>
          <w:sz w:val="22"/>
          <w:szCs w:val="22"/>
        </w:rPr>
      </w:pPr>
      <w:r>
        <w:rPr>
          <w:rFonts w:hint="eastAsia"/>
          <w:color w:val="000000" w:themeColor="text1"/>
          <w:sz w:val="22"/>
          <w:szCs w:val="22"/>
        </w:rPr>
        <w:t>そこで</w:t>
      </w:r>
      <w:r w:rsidR="006819A9">
        <w:rPr>
          <w:rFonts w:hint="eastAsia"/>
          <w:color w:val="000000" w:themeColor="text1"/>
          <w:sz w:val="22"/>
          <w:szCs w:val="22"/>
        </w:rPr>
        <w:t>、その手間を省き</w:t>
      </w:r>
      <w:r w:rsidR="00096BCA">
        <w:rPr>
          <w:rFonts w:hint="eastAsia"/>
          <w:color w:val="000000" w:themeColor="text1"/>
          <w:sz w:val="22"/>
          <w:szCs w:val="22"/>
        </w:rPr>
        <w:t>お客様にとってメリットの大きい</w:t>
      </w:r>
      <w:r w:rsidR="006819A9">
        <w:rPr>
          <w:rFonts w:hint="eastAsia"/>
          <w:color w:val="000000" w:themeColor="text1"/>
          <w:sz w:val="22"/>
          <w:szCs w:val="22"/>
        </w:rPr>
        <w:t>、</w:t>
      </w:r>
      <w:proofErr w:type="spellStart"/>
      <w:r w:rsidR="007606F1">
        <w:rPr>
          <w:color w:val="000000" w:themeColor="text1"/>
          <w:sz w:val="22"/>
          <w:szCs w:val="22"/>
        </w:rPr>
        <w:t>iPad</w:t>
      </w:r>
      <w:proofErr w:type="spellEnd"/>
      <w:r w:rsidR="007606F1">
        <w:rPr>
          <w:rFonts w:hint="eastAsia"/>
          <w:color w:val="000000" w:themeColor="text1"/>
          <w:sz w:val="22"/>
          <w:szCs w:val="22"/>
        </w:rPr>
        <w:t>を利用したデジタルローン申し込み</w:t>
      </w:r>
      <w:r w:rsidR="00096BCA">
        <w:rPr>
          <w:rFonts w:hint="eastAsia"/>
          <w:color w:val="000000" w:themeColor="text1"/>
          <w:sz w:val="22"/>
          <w:szCs w:val="22"/>
        </w:rPr>
        <w:t>システムを、</w:t>
      </w:r>
      <w:r w:rsidR="009B63DB">
        <w:rPr>
          <w:rFonts w:hint="eastAsia"/>
          <w:color w:val="000000" w:themeColor="text1"/>
          <w:sz w:val="22"/>
          <w:szCs w:val="22"/>
        </w:rPr>
        <w:t>東海エリア</w:t>
      </w:r>
      <w:r>
        <w:rPr>
          <w:rFonts w:hint="eastAsia"/>
          <w:color w:val="000000" w:themeColor="text1"/>
          <w:sz w:val="22"/>
          <w:szCs w:val="22"/>
        </w:rPr>
        <w:t>中小規模の不動産企業で</w:t>
      </w:r>
      <w:r w:rsidR="00096BCA">
        <w:rPr>
          <w:rFonts w:hint="eastAsia"/>
          <w:color w:val="000000" w:themeColor="text1"/>
          <w:sz w:val="22"/>
          <w:szCs w:val="22"/>
        </w:rPr>
        <w:t>は</w:t>
      </w:r>
      <w:r>
        <w:rPr>
          <w:rFonts w:hint="eastAsia"/>
          <w:color w:val="000000" w:themeColor="text1"/>
          <w:sz w:val="22"/>
          <w:szCs w:val="22"/>
        </w:rPr>
        <w:t>初</w:t>
      </w:r>
      <w:r w:rsidR="004769D9">
        <w:rPr>
          <w:rFonts w:hint="eastAsia"/>
          <w:color w:val="000000" w:themeColor="text1"/>
          <w:sz w:val="22"/>
          <w:szCs w:val="22"/>
        </w:rPr>
        <w:t>導入致します</w:t>
      </w:r>
      <w:r w:rsidR="00096BCA">
        <w:rPr>
          <w:rFonts w:hint="eastAsia"/>
          <w:color w:val="000000" w:themeColor="text1"/>
          <w:sz w:val="22"/>
          <w:szCs w:val="22"/>
        </w:rPr>
        <w:t>。</w:t>
      </w:r>
    </w:p>
    <w:p w14:paraId="26F2167D" w14:textId="3A114BE0" w:rsidR="00C47349" w:rsidRDefault="00B47772" w:rsidP="00DE4530">
      <w:pPr>
        <w:rPr>
          <w:color w:val="000000" w:themeColor="text1"/>
          <w:sz w:val="22"/>
          <w:szCs w:val="22"/>
        </w:rPr>
      </w:pPr>
      <w:r>
        <w:rPr>
          <w:rFonts w:hint="eastAsia"/>
          <w:color w:val="000000" w:themeColor="text1"/>
          <w:sz w:val="22"/>
          <w:szCs w:val="22"/>
        </w:rPr>
        <w:t>それにより</w:t>
      </w:r>
      <w:r w:rsidR="00C47349">
        <w:rPr>
          <w:rFonts w:hint="eastAsia"/>
          <w:color w:val="000000" w:themeColor="text1"/>
          <w:sz w:val="22"/>
          <w:szCs w:val="22"/>
        </w:rPr>
        <w:t>、ローン審査</w:t>
      </w:r>
      <w:r w:rsidR="000F6D75">
        <w:rPr>
          <w:rFonts w:hint="eastAsia"/>
          <w:color w:val="000000" w:themeColor="text1"/>
          <w:sz w:val="22"/>
          <w:szCs w:val="22"/>
        </w:rPr>
        <w:t>利用者</w:t>
      </w:r>
      <w:r w:rsidR="00096BCA">
        <w:rPr>
          <w:rFonts w:hint="eastAsia"/>
          <w:color w:val="000000" w:themeColor="text1"/>
          <w:sz w:val="22"/>
          <w:szCs w:val="22"/>
        </w:rPr>
        <w:t>の負担が大幅に軽減されます</w:t>
      </w:r>
      <w:r w:rsidR="00C47349">
        <w:rPr>
          <w:rFonts w:hint="eastAsia"/>
          <w:color w:val="000000" w:themeColor="text1"/>
          <w:sz w:val="22"/>
          <w:szCs w:val="22"/>
        </w:rPr>
        <w:t>。</w:t>
      </w:r>
      <w:bookmarkStart w:id="0" w:name="_GoBack"/>
      <w:bookmarkEnd w:id="0"/>
    </w:p>
    <w:p w14:paraId="70ABB9F4" w14:textId="4A5628E6" w:rsidR="00B47772" w:rsidRDefault="00E26A96" w:rsidP="00DE4530">
      <w:pPr>
        <w:rPr>
          <w:color w:val="000000" w:themeColor="text1"/>
          <w:sz w:val="22"/>
          <w:szCs w:val="22"/>
        </w:rPr>
      </w:pPr>
      <w:r>
        <w:rPr>
          <w:rFonts w:hint="eastAsia"/>
          <w:color w:val="000000" w:themeColor="text1"/>
          <w:sz w:val="22"/>
          <w:szCs w:val="22"/>
        </w:rPr>
        <w:t>具体的な</w:t>
      </w:r>
      <w:r w:rsidR="00651CAE">
        <w:rPr>
          <w:rFonts w:hint="eastAsia"/>
          <w:color w:val="000000" w:themeColor="text1"/>
          <w:sz w:val="22"/>
          <w:szCs w:val="22"/>
        </w:rPr>
        <w:t>メリット</w:t>
      </w:r>
      <w:r w:rsidR="00DE6022">
        <w:rPr>
          <w:rFonts w:hint="eastAsia"/>
          <w:color w:val="000000" w:themeColor="text1"/>
          <w:sz w:val="22"/>
          <w:szCs w:val="22"/>
        </w:rPr>
        <w:t>と致しましては</w:t>
      </w:r>
      <w:r>
        <w:rPr>
          <w:rFonts w:hint="eastAsia"/>
          <w:color w:val="000000" w:themeColor="text1"/>
          <w:sz w:val="22"/>
          <w:szCs w:val="22"/>
        </w:rPr>
        <w:t>、下記の</w:t>
      </w:r>
      <w:r>
        <w:rPr>
          <w:color w:val="000000" w:themeColor="text1"/>
          <w:sz w:val="22"/>
          <w:szCs w:val="22"/>
        </w:rPr>
        <w:t>3</w:t>
      </w:r>
      <w:r>
        <w:rPr>
          <w:rFonts w:hint="eastAsia"/>
          <w:color w:val="000000" w:themeColor="text1"/>
          <w:sz w:val="22"/>
          <w:szCs w:val="22"/>
        </w:rPr>
        <w:t>点となります。</w:t>
      </w:r>
    </w:p>
    <w:p w14:paraId="04A79D7E" w14:textId="77777777" w:rsidR="00221649" w:rsidRDefault="00221649" w:rsidP="00DE4530">
      <w:pPr>
        <w:rPr>
          <w:color w:val="000000" w:themeColor="text1"/>
          <w:sz w:val="22"/>
          <w:szCs w:val="22"/>
        </w:rPr>
      </w:pPr>
    </w:p>
    <w:p w14:paraId="7BED6277" w14:textId="6FCF7431" w:rsidR="005B6A65" w:rsidRDefault="00E939B3" w:rsidP="00DE4530">
      <w:pPr>
        <w:rPr>
          <w:color w:val="000000" w:themeColor="text1"/>
          <w:sz w:val="22"/>
          <w:szCs w:val="22"/>
        </w:rPr>
      </w:pPr>
      <w:r>
        <w:rPr>
          <w:rFonts w:hint="eastAsia"/>
          <w:color w:val="000000" w:themeColor="text1"/>
          <w:sz w:val="22"/>
          <w:szCs w:val="22"/>
        </w:rPr>
        <w:t>①</w:t>
      </w:r>
      <w:r w:rsidR="00233187">
        <w:rPr>
          <w:rFonts w:hint="eastAsia"/>
          <w:color w:val="000000" w:themeColor="text1"/>
          <w:sz w:val="22"/>
          <w:szCs w:val="22"/>
        </w:rPr>
        <w:t>利便性の向上</w:t>
      </w:r>
    </w:p>
    <w:p w14:paraId="3D53804A" w14:textId="455FFAF5" w:rsidR="00233187" w:rsidRDefault="005B6A65" w:rsidP="00233187">
      <w:pPr>
        <w:rPr>
          <w:color w:val="000000" w:themeColor="text1"/>
          <w:sz w:val="22"/>
          <w:szCs w:val="22"/>
        </w:rPr>
      </w:pPr>
      <w:r>
        <w:rPr>
          <w:rFonts w:hint="eastAsia"/>
          <w:color w:val="000000" w:themeColor="text1"/>
          <w:sz w:val="22"/>
          <w:szCs w:val="22"/>
        </w:rPr>
        <w:t>・</w:t>
      </w:r>
      <w:r w:rsidR="00233187">
        <w:rPr>
          <w:rFonts w:hint="eastAsia"/>
          <w:color w:val="000000" w:themeColor="text1"/>
          <w:sz w:val="22"/>
          <w:szCs w:val="22"/>
        </w:rPr>
        <w:t>紙書類への記入を</w:t>
      </w:r>
      <w:r w:rsidR="00F72B5B">
        <w:rPr>
          <w:rFonts w:hint="eastAsia"/>
          <w:color w:val="000000" w:themeColor="text1"/>
          <w:sz w:val="22"/>
          <w:szCs w:val="22"/>
        </w:rPr>
        <w:t>無くし、</w:t>
      </w:r>
      <w:r w:rsidR="00535546">
        <w:rPr>
          <w:rFonts w:hint="eastAsia"/>
          <w:color w:val="000000" w:themeColor="text1"/>
          <w:sz w:val="22"/>
          <w:szCs w:val="22"/>
        </w:rPr>
        <w:t>ペーパーレス</w:t>
      </w:r>
      <w:r w:rsidR="00233187">
        <w:rPr>
          <w:rFonts w:hint="eastAsia"/>
          <w:color w:val="000000" w:themeColor="text1"/>
          <w:sz w:val="22"/>
          <w:szCs w:val="22"/>
        </w:rPr>
        <w:t>化</w:t>
      </w:r>
      <w:r w:rsidR="00F72B5B">
        <w:rPr>
          <w:rFonts w:hint="eastAsia"/>
          <w:color w:val="000000" w:themeColor="text1"/>
          <w:sz w:val="22"/>
          <w:szCs w:val="22"/>
        </w:rPr>
        <w:t>。</w:t>
      </w:r>
    </w:p>
    <w:p w14:paraId="264A7768" w14:textId="77777777" w:rsidR="00C11010" w:rsidRDefault="00F72B5B" w:rsidP="00DE4530">
      <w:pPr>
        <w:rPr>
          <w:color w:val="000000" w:themeColor="text1"/>
          <w:sz w:val="22"/>
          <w:szCs w:val="22"/>
        </w:rPr>
      </w:pPr>
      <w:r>
        <w:rPr>
          <w:rFonts w:hint="eastAsia"/>
          <w:color w:val="000000" w:themeColor="text1"/>
          <w:sz w:val="22"/>
          <w:szCs w:val="22"/>
        </w:rPr>
        <w:t xml:space="preserve">　</w:t>
      </w:r>
      <w:r w:rsidR="00CD0806">
        <w:rPr>
          <w:rFonts w:hint="eastAsia"/>
          <w:color w:val="000000" w:themeColor="text1"/>
          <w:sz w:val="22"/>
          <w:szCs w:val="22"/>
        </w:rPr>
        <w:t>複数書類への記入の手間が省け、身分証明書や審査書類も</w:t>
      </w:r>
      <w:proofErr w:type="spellStart"/>
      <w:r w:rsidR="00CD0806">
        <w:rPr>
          <w:color w:val="000000" w:themeColor="text1"/>
          <w:sz w:val="22"/>
          <w:szCs w:val="22"/>
        </w:rPr>
        <w:t>iPad</w:t>
      </w:r>
      <w:proofErr w:type="spellEnd"/>
      <w:r w:rsidR="00CD0806">
        <w:rPr>
          <w:rFonts w:hint="eastAsia"/>
          <w:color w:val="000000" w:themeColor="text1"/>
          <w:sz w:val="22"/>
          <w:szCs w:val="22"/>
        </w:rPr>
        <w:t>のカメラで撮影するのみです</w:t>
      </w:r>
      <w:r w:rsidR="00C11010">
        <w:rPr>
          <w:rFonts w:hint="eastAsia"/>
          <w:color w:val="000000" w:themeColor="text1"/>
          <w:sz w:val="22"/>
          <w:szCs w:val="22"/>
        </w:rPr>
        <w:t xml:space="preserve">。　　</w:t>
      </w:r>
    </w:p>
    <w:p w14:paraId="10B51CDD" w14:textId="6763DCD0" w:rsidR="00CD0806" w:rsidRDefault="00C11010" w:rsidP="00DE4530">
      <w:pPr>
        <w:rPr>
          <w:color w:val="000000" w:themeColor="text1"/>
          <w:sz w:val="22"/>
          <w:szCs w:val="22"/>
        </w:rPr>
      </w:pPr>
      <w:r>
        <w:rPr>
          <w:rFonts w:hint="eastAsia"/>
          <w:color w:val="000000" w:themeColor="text1"/>
          <w:sz w:val="22"/>
          <w:szCs w:val="22"/>
        </w:rPr>
        <w:t xml:space="preserve">　審査書類を複数取得したり、コピーをしたりする必要もありません</w:t>
      </w:r>
      <w:r w:rsidR="00CD0806">
        <w:rPr>
          <w:rFonts w:hint="eastAsia"/>
          <w:color w:val="000000" w:themeColor="text1"/>
          <w:sz w:val="22"/>
          <w:szCs w:val="22"/>
        </w:rPr>
        <w:t>。</w:t>
      </w:r>
    </w:p>
    <w:p w14:paraId="323FAF79" w14:textId="77777777" w:rsidR="00BC747D" w:rsidRDefault="00A204F7" w:rsidP="00BC747D">
      <w:pPr>
        <w:rPr>
          <w:color w:val="000000" w:themeColor="text1"/>
          <w:sz w:val="22"/>
          <w:szCs w:val="22"/>
        </w:rPr>
      </w:pPr>
      <w:r>
        <w:rPr>
          <w:rFonts w:hint="eastAsia"/>
          <w:color w:val="000000" w:themeColor="text1"/>
          <w:sz w:val="22"/>
          <w:szCs w:val="22"/>
        </w:rPr>
        <w:t>②</w:t>
      </w:r>
      <w:r w:rsidR="00BC747D">
        <w:rPr>
          <w:rFonts w:hint="eastAsia"/>
          <w:color w:val="000000" w:themeColor="text1"/>
          <w:sz w:val="22"/>
          <w:szCs w:val="22"/>
        </w:rPr>
        <w:t>審査スピードの向上</w:t>
      </w:r>
    </w:p>
    <w:p w14:paraId="493CD8A2" w14:textId="1AE3A8CF" w:rsidR="006A73BC" w:rsidRDefault="00BC747D" w:rsidP="00DE4530">
      <w:pPr>
        <w:rPr>
          <w:color w:val="000000" w:themeColor="text1"/>
          <w:sz w:val="22"/>
          <w:szCs w:val="22"/>
        </w:rPr>
      </w:pPr>
      <w:r>
        <w:rPr>
          <w:rFonts w:hint="eastAsia"/>
          <w:color w:val="000000" w:themeColor="text1"/>
          <w:sz w:val="22"/>
          <w:szCs w:val="22"/>
        </w:rPr>
        <w:t>・オンラインで金融機関と</w:t>
      </w:r>
      <w:r w:rsidR="00555A65">
        <w:rPr>
          <w:rFonts w:hint="eastAsia"/>
          <w:color w:val="000000" w:themeColor="text1"/>
          <w:sz w:val="22"/>
          <w:szCs w:val="22"/>
        </w:rPr>
        <w:t>常時</w:t>
      </w:r>
      <w:r>
        <w:rPr>
          <w:rFonts w:hint="eastAsia"/>
          <w:color w:val="000000" w:themeColor="text1"/>
          <w:sz w:val="22"/>
          <w:szCs w:val="22"/>
        </w:rPr>
        <w:t>接続されることで審査スピードの大幅向上。</w:t>
      </w:r>
    </w:p>
    <w:p w14:paraId="0D44830D" w14:textId="77777777" w:rsidR="00BC747D" w:rsidRDefault="00386B5E" w:rsidP="00BC747D">
      <w:pPr>
        <w:rPr>
          <w:color w:val="000000" w:themeColor="text1"/>
          <w:sz w:val="22"/>
          <w:szCs w:val="22"/>
        </w:rPr>
      </w:pPr>
      <w:r>
        <w:rPr>
          <w:rFonts w:hint="eastAsia"/>
          <w:color w:val="000000" w:themeColor="text1"/>
          <w:sz w:val="22"/>
          <w:szCs w:val="22"/>
        </w:rPr>
        <w:t>③</w:t>
      </w:r>
      <w:r w:rsidR="00BC747D">
        <w:rPr>
          <w:rFonts w:hint="eastAsia"/>
          <w:color w:val="000000" w:themeColor="text1"/>
          <w:sz w:val="22"/>
          <w:szCs w:val="22"/>
        </w:rPr>
        <w:t>セキュリティ・安全性の向上</w:t>
      </w:r>
    </w:p>
    <w:p w14:paraId="186438A1" w14:textId="77777777" w:rsidR="00BC747D" w:rsidRDefault="00BC747D" w:rsidP="00BC747D">
      <w:pPr>
        <w:rPr>
          <w:color w:val="000000" w:themeColor="text1"/>
          <w:sz w:val="22"/>
          <w:szCs w:val="22"/>
        </w:rPr>
      </w:pPr>
      <w:r>
        <w:rPr>
          <w:rFonts w:hint="eastAsia"/>
          <w:color w:val="000000" w:themeColor="text1"/>
          <w:sz w:val="22"/>
          <w:szCs w:val="22"/>
        </w:rPr>
        <w:t>・手続きのペーパーレス化により、書類紛失リスクの回避及びセキュリティ向上。</w:t>
      </w:r>
    </w:p>
    <w:p w14:paraId="61B1451D" w14:textId="57DD4716" w:rsidR="008650E0" w:rsidRDefault="00BC747D" w:rsidP="00BC747D">
      <w:pPr>
        <w:rPr>
          <w:color w:val="000000" w:themeColor="text1"/>
          <w:sz w:val="22"/>
          <w:szCs w:val="22"/>
        </w:rPr>
      </w:pPr>
      <w:r>
        <w:rPr>
          <w:rFonts w:hint="eastAsia"/>
          <w:color w:val="000000" w:themeColor="text1"/>
          <w:sz w:val="22"/>
          <w:szCs w:val="22"/>
        </w:rPr>
        <w:t xml:space="preserve">　</w:t>
      </w:r>
      <w:r>
        <w:rPr>
          <w:color w:val="000000" w:themeColor="text1"/>
          <w:sz w:val="22"/>
          <w:szCs w:val="22"/>
        </w:rPr>
        <w:t>FAX</w:t>
      </w:r>
      <w:r>
        <w:rPr>
          <w:rFonts w:hint="eastAsia"/>
          <w:color w:val="000000" w:themeColor="text1"/>
          <w:sz w:val="22"/>
          <w:szCs w:val="22"/>
        </w:rPr>
        <w:t>誤送信などによる、データ流失防止。</w:t>
      </w:r>
    </w:p>
    <w:p w14:paraId="638A9C63" w14:textId="77777777" w:rsidR="00BC747D" w:rsidRDefault="00BC747D" w:rsidP="00BC747D">
      <w:pPr>
        <w:rPr>
          <w:color w:val="000000" w:themeColor="text1"/>
          <w:sz w:val="22"/>
          <w:szCs w:val="22"/>
        </w:rPr>
      </w:pPr>
    </w:p>
    <w:p w14:paraId="6519A46E" w14:textId="43D5BDC7" w:rsidR="00EA6FD5" w:rsidRDefault="00482CBB" w:rsidP="00DE4530">
      <w:pPr>
        <w:rPr>
          <w:color w:val="000000" w:themeColor="text1"/>
          <w:sz w:val="22"/>
          <w:szCs w:val="22"/>
        </w:rPr>
      </w:pPr>
      <w:r>
        <w:rPr>
          <w:rFonts w:hint="eastAsia"/>
          <w:color w:val="000000" w:themeColor="text1"/>
          <w:sz w:val="22"/>
          <w:szCs w:val="22"/>
        </w:rPr>
        <w:t>この新しいシステムを導入することで、</w:t>
      </w:r>
      <w:r w:rsidR="00BB0128">
        <w:rPr>
          <w:rFonts w:hint="eastAsia"/>
          <w:color w:val="000000" w:themeColor="text1"/>
          <w:sz w:val="22"/>
          <w:szCs w:val="22"/>
        </w:rPr>
        <w:t>お客様への更なるサービス向上努めて参ります</w:t>
      </w:r>
      <w:r w:rsidR="00EA6FD5">
        <w:rPr>
          <w:rFonts w:hint="eastAsia"/>
          <w:color w:val="000000" w:themeColor="text1"/>
          <w:sz w:val="22"/>
          <w:szCs w:val="22"/>
        </w:rPr>
        <w:t>。</w:t>
      </w:r>
    </w:p>
    <w:p w14:paraId="0C1B0F46" w14:textId="77777777" w:rsidR="005779D2" w:rsidRDefault="005779D2" w:rsidP="00DE4530">
      <w:pPr>
        <w:rPr>
          <w:color w:val="000000" w:themeColor="text1"/>
          <w:sz w:val="22"/>
          <w:szCs w:val="22"/>
        </w:rPr>
      </w:pPr>
    </w:p>
    <w:p w14:paraId="0245ACF1" w14:textId="77777777" w:rsidR="00D022BA" w:rsidRDefault="00D022BA" w:rsidP="00DE4530">
      <w:pPr>
        <w:rPr>
          <w:color w:val="000000" w:themeColor="text1"/>
          <w:sz w:val="22"/>
          <w:szCs w:val="22"/>
        </w:rPr>
      </w:pPr>
    </w:p>
    <w:p w14:paraId="46085737" w14:textId="77777777" w:rsidR="00D022BA" w:rsidRDefault="00D022BA" w:rsidP="00DE4530">
      <w:pPr>
        <w:rPr>
          <w:color w:val="000000" w:themeColor="text1"/>
          <w:sz w:val="22"/>
          <w:szCs w:val="22"/>
        </w:rPr>
      </w:pPr>
    </w:p>
    <w:p w14:paraId="0525A196" w14:textId="77777777" w:rsidR="005779D2" w:rsidRDefault="005779D2" w:rsidP="00DE4530">
      <w:pPr>
        <w:rPr>
          <w:color w:val="000000" w:themeColor="text1"/>
          <w:sz w:val="22"/>
          <w:szCs w:val="22"/>
        </w:rPr>
      </w:pPr>
    </w:p>
    <w:p w14:paraId="0CF631D7" w14:textId="77777777" w:rsidR="00414270" w:rsidRPr="008B5E3D" w:rsidRDefault="00414270" w:rsidP="00414270">
      <w:pPr>
        <w:rPr>
          <w:color w:val="000000" w:themeColor="text1"/>
          <w:sz w:val="22"/>
          <w:szCs w:val="22"/>
        </w:rPr>
      </w:pPr>
      <w:r w:rsidRPr="008B5E3D">
        <w:rPr>
          <w:rFonts w:hint="eastAsia"/>
          <w:color w:val="000000" w:themeColor="text1"/>
          <w:sz w:val="22"/>
          <w:szCs w:val="22"/>
        </w:rPr>
        <w:t>【会社紹介】</w:t>
      </w:r>
    </w:p>
    <w:p w14:paraId="5BE2CED5" w14:textId="77777777" w:rsidR="00414270" w:rsidRDefault="00414270" w:rsidP="00414270">
      <w:r>
        <w:rPr>
          <w:rFonts w:hint="eastAsia"/>
        </w:rPr>
        <w:t xml:space="preserve">　弊社株式会社不動産</w:t>
      </w:r>
      <w:r>
        <w:rPr>
          <w:rFonts w:hint="eastAsia"/>
        </w:rPr>
        <w:t>SHOP</w:t>
      </w:r>
      <w:r>
        <w:rPr>
          <w:rFonts w:hint="eastAsia"/>
        </w:rPr>
        <w:t>ナカジツ（本社</w:t>
      </w:r>
      <w:r>
        <w:t xml:space="preserve"> </w:t>
      </w:r>
      <w:r>
        <w:rPr>
          <w:rFonts w:hint="eastAsia"/>
        </w:rPr>
        <w:t>愛知県岡崎市　代表取締役社長</w:t>
      </w:r>
      <w:r>
        <w:t xml:space="preserve"> </w:t>
      </w:r>
      <w:r>
        <w:rPr>
          <w:rFonts w:hint="eastAsia"/>
        </w:rPr>
        <w:t>鳥居守）は、</w:t>
      </w:r>
      <w:r>
        <w:rPr>
          <w:rFonts w:hint="eastAsia"/>
        </w:rPr>
        <w:t>2006</w:t>
      </w:r>
      <w:r>
        <w:rPr>
          <w:rFonts w:hint="eastAsia"/>
        </w:rPr>
        <w:t>年の設立以来、リーマンショックや消費税増税の逆風を尻目に右肩上がりに業績を伸ばしてまいりました。</w:t>
      </w:r>
    </w:p>
    <w:p w14:paraId="3C212B43" w14:textId="05BBA6E0" w:rsidR="00097E43" w:rsidRDefault="00414270" w:rsidP="00414270">
      <w:r>
        <w:rPr>
          <w:rFonts w:hint="eastAsia"/>
        </w:rPr>
        <w:t>（前期</w:t>
      </w:r>
      <w:r>
        <w:rPr>
          <w:rFonts w:hint="eastAsia"/>
        </w:rPr>
        <w:t>88</w:t>
      </w:r>
      <w:r>
        <w:rPr>
          <w:rFonts w:hint="eastAsia"/>
        </w:rPr>
        <w:t>億円→今期</w:t>
      </w:r>
      <w:r w:rsidR="00542CA0">
        <w:t>125</w:t>
      </w:r>
      <w:r>
        <w:rPr>
          <w:rFonts w:hint="eastAsia"/>
        </w:rPr>
        <w:t>億円</w:t>
      </w:r>
      <w:r w:rsidR="00542CA0">
        <w:rPr>
          <w:rFonts w:hint="eastAsia"/>
        </w:rPr>
        <w:t>達成</w:t>
      </w:r>
      <w:r>
        <w:rPr>
          <w:rFonts w:hint="eastAsia"/>
        </w:rPr>
        <w:t>）</w:t>
      </w:r>
    </w:p>
    <w:p w14:paraId="3DFC49B9" w14:textId="77777777" w:rsidR="00E75523" w:rsidRDefault="00E75523" w:rsidP="00414270"/>
    <w:p w14:paraId="36BAC208" w14:textId="430239BE" w:rsidR="00414270" w:rsidRDefault="002F07F7" w:rsidP="00414270">
      <w:r>
        <w:rPr>
          <w:rFonts w:hint="eastAsia"/>
        </w:rPr>
        <w:t xml:space="preserve">　</w:t>
      </w:r>
      <w:r w:rsidR="00414270">
        <w:rPr>
          <w:rFonts w:hint="eastAsia"/>
        </w:rPr>
        <w:t>業界の変革を目指す弊社は、</w:t>
      </w:r>
      <w:r w:rsidR="00414270" w:rsidRPr="0076532B">
        <w:rPr>
          <w:rFonts w:hint="eastAsia"/>
        </w:rPr>
        <w:t>住まいの総合窓口として、不動産物件紹介をはじめ、ライフプランニング、新築・リノベーションのデザインや施工までワンストップ</w:t>
      </w:r>
      <w:r w:rsidR="00414270">
        <w:rPr>
          <w:rFonts w:hint="eastAsia"/>
        </w:rPr>
        <w:t>のサービスを</w:t>
      </w:r>
      <w:r w:rsidR="00414270" w:rsidRPr="0076532B">
        <w:rPr>
          <w:rFonts w:hint="eastAsia"/>
        </w:rPr>
        <w:t>ご提供</w:t>
      </w:r>
      <w:r w:rsidR="00414270">
        <w:rPr>
          <w:rFonts w:hint="eastAsia"/>
        </w:rPr>
        <w:t>しております</w:t>
      </w:r>
      <w:r w:rsidR="00414270" w:rsidRPr="0076532B">
        <w:rPr>
          <w:rFonts w:hint="eastAsia"/>
        </w:rPr>
        <w:t>。</w:t>
      </w:r>
    </w:p>
    <w:p w14:paraId="35B27690" w14:textId="77777777" w:rsidR="00414270" w:rsidRDefault="00414270" w:rsidP="00414270">
      <w:pPr>
        <w:ind w:firstLineChars="100" w:firstLine="210"/>
      </w:pPr>
    </w:p>
    <w:p w14:paraId="1A7B3AFF" w14:textId="77777777" w:rsidR="00414270" w:rsidRDefault="00414270" w:rsidP="00414270">
      <w:pPr>
        <w:ind w:firstLineChars="100" w:firstLine="210"/>
      </w:pPr>
      <w:r>
        <w:rPr>
          <w:rFonts w:hint="eastAsia"/>
        </w:rPr>
        <w:t>中でも特に力を入れてきたのは、近年全国的にも需要が高まる中古＋リノベーション事業。</w:t>
      </w:r>
    </w:p>
    <w:p w14:paraId="04930376" w14:textId="0FFFFA04" w:rsidR="00414270" w:rsidRDefault="00414270" w:rsidP="00414270">
      <w:r>
        <w:rPr>
          <w:rFonts w:hint="eastAsia"/>
        </w:rPr>
        <w:t>愛知県初となった体感型リフォームショールーム</w:t>
      </w:r>
      <w:r w:rsidR="002F07F7">
        <w:rPr>
          <w:rFonts w:hint="eastAsia"/>
        </w:rPr>
        <w:t>を</w:t>
      </w:r>
      <w:r w:rsidR="002F07F7">
        <w:rPr>
          <w:rFonts w:hint="eastAsia"/>
        </w:rPr>
        <w:t>2</w:t>
      </w:r>
      <w:r w:rsidR="002F07F7">
        <w:t>011</w:t>
      </w:r>
      <w:r w:rsidR="002F07F7">
        <w:rPr>
          <w:rFonts w:hint="eastAsia"/>
        </w:rPr>
        <w:t>年岡崎にＯＰＥＮ。</w:t>
      </w:r>
    </w:p>
    <w:p w14:paraId="16F86989" w14:textId="62B82123" w:rsidR="00414270" w:rsidRDefault="002F07F7" w:rsidP="00414270">
      <w:r>
        <w:rPr>
          <w:rFonts w:hint="eastAsia"/>
        </w:rPr>
        <w:t>現在は、</w:t>
      </w:r>
      <w:r w:rsidR="00414270">
        <w:rPr>
          <w:rFonts w:hint="eastAsia"/>
        </w:rPr>
        <w:t>１階にオープンカフェスペース、２階には新築・リフォーム体感型ショールームを併設する大型店舗の出店などで不動産探しに“ワクワク感”をプラス。全</w:t>
      </w:r>
      <w:r w:rsidR="00414270">
        <w:rPr>
          <w:rFonts w:hint="eastAsia"/>
        </w:rPr>
        <w:t>1</w:t>
      </w:r>
      <w:r w:rsidR="003951CB">
        <w:t>9</w:t>
      </w:r>
      <w:r w:rsidR="00414270">
        <w:rPr>
          <w:rFonts w:hint="eastAsia"/>
        </w:rPr>
        <w:t>種類のスタイルショールームを完備</w:t>
      </w:r>
      <w:r w:rsidR="00AB5963">
        <w:rPr>
          <w:rFonts w:hint="eastAsia"/>
        </w:rPr>
        <w:t>。</w:t>
      </w:r>
    </w:p>
    <w:p w14:paraId="52F571ED" w14:textId="77777777" w:rsidR="00414270" w:rsidRDefault="00414270" w:rsidP="00414270">
      <w:pPr>
        <w:ind w:firstLineChars="100" w:firstLine="210"/>
      </w:pPr>
      <w:r>
        <w:rPr>
          <w:rFonts w:hint="eastAsia"/>
        </w:rPr>
        <w:t xml:space="preserve">（※同事業　全国第３位の実績　リフォーム産業新聞　</w:t>
      </w:r>
      <w:r>
        <w:rPr>
          <w:rFonts w:hint="eastAsia"/>
        </w:rPr>
        <w:t>2015</w:t>
      </w:r>
      <w:r>
        <w:rPr>
          <w:rFonts w:hint="eastAsia"/>
        </w:rPr>
        <w:t>年</w:t>
      </w:r>
      <w:r>
        <w:rPr>
          <w:rFonts w:hint="eastAsia"/>
        </w:rPr>
        <w:t>9</w:t>
      </w:r>
      <w:r>
        <w:rPr>
          <w:rFonts w:hint="eastAsia"/>
        </w:rPr>
        <w:t>月</w:t>
      </w:r>
      <w:r>
        <w:rPr>
          <w:rFonts w:hint="eastAsia"/>
        </w:rPr>
        <w:t>29</w:t>
      </w:r>
      <w:r>
        <w:rPr>
          <w:rFonts w:hint="eastAsia"/>
        </w:rPr>
        <w:t xml:space="preserve">日より）　</w:t>
      </w:r>
    </w:p>
    <w:p w14:paraId="2D20840A" w14:textId="77777777" w:rsidR="00414270" w:rsidRDefault="00414270" w:rsidP="00414270">
      <w:pPr>
        <w:ind w:firstLineChars="100" w:firstLine="210"/>
      </w:pPr>
      <w:r>
        <w:rPr>
          <w:noProof/>
        </w:rPr>
        <w:drawing>
          <wp:anchor distT="0" distB="0" distL="114300" distR="114300" simplePos="0" relativeHeight="251659264" behindDoc="0" locked="0" layoutInCell="1" allowOverlap="1" wp14:anchorId="25FFC1A0" wp14:editId="5FB3EFB0">
            <wp:simplePos x="0" y="0"/>
            <wp:positionH relativeFrom="column">
              <wp:posOffset>0</wp:posOffset>
            </wp:positionH>
            <wp:positionV relativeFrom="paragraph">
              <wp:posOffset>9525</wp:posOffset>
            </wp:positionV>
            <wp:extent cx="2721610" cy="2266950"/>
            <wp:effectExtent l="0" t="0" r="2540" b="0"/>
            <wp:wrapSquare wrapText="right"/>
            <wp:docPr id="8" name="図 2" descr="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_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1610" cy="226695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r>
        <w:rPr>
          <w:noProof/>
        </w:rPr>
        <w:drawing>
          <wp:inline distT="0" distB="0" distL="0" distR="0" wp14:anchorId="14FF279B" wp14:editId="1B9F11AB">
            <wp:extent cx="2710815" cy="2253615"/>
            <wp:effectExtent l="0" t="0" r="0" b="0"/>
            <wp:docPr id="6" name="図 1" descr="0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0815" cy="2253615"/>
                    </a:xfrm>
                    <a:prstGeom prst="rect">
                      <a:avLst/>
                    </a:prstGeom>
                    <a:noFill/>
                    <a:ln>
                      <a:noFill/>
                    </a:ln>
                  </pic:spPr>
                </pic:pic>
              </a:graphicData>
            </a:graphic>
          </wp:inline>
        </w:drawing>
      </w:r>
      <w:r>
        <w:br w:type="textWrapping" w:clear="all"/>
      </w:r>
      <w:r>
        <w:rPr>
          <w:rFonts w:hint="eastAsia"/>
        </w:rPr>
        <w:t>エスニックやヴィンテージをミックスさせた　　　　　海辺のリラックス感が味わえる西海岸風イン</w:t>
      </w:r>
    </w:p>
    <w:p w14:paraId="53763F89" w14:textId="77777777" w:rsidR="00414270" w:rsidRDefault="00414270" w:rsidP="00414270">
      <w:r>
        <w:rPr>
          <w:rFonts w:hint="eastAsia"/>
        </w:rPr>
        <w:t>大人カフェ空間（新築・リフォームわくわく　　　　　テリアなど、５つのモデルルームを完備。</w:t>
      </w:r>
    </w:p>
    <w:p w14:paraId="7A7044AE" w14:textId="77777777" w:rsidR="00414270" w:rsidRDefault="00414270" w:rsidP="00414270">
      <w:r>
        <w:rPr>
          <w:rFonts w:hint="eastAsia"/>
        </w:rPr>
        <w:t>館！みどり店）　　　　　　　　　　　　　　　　　　（新築・リフォームわくわく館！名東店）</w:t>
      </w:r>
    </w:p>
    <w:p w14:paraId="4007C637" w14:textId="77777777" w:rsidR="00414270" w:rsidRDefault="00414270" w:rsidP="00414270">
      <w:r>
        <w:t xml:space="preserve"> </w:t>
      </w:r>
    </w:p>
    <w:p w14:paraId="054C0154" w14:textId="77777777" w:rsidR="00414270" w:rsidRPr="00591199" w:rsidRDefault="00414270" w:rsidP="00414270">
      <w:r w:rsidRPr="008B5E3D">
        <w:rPr>
          <w:rFonts w:hint="eastAsia"/>
          <w:color w:val="000000" w:themeColor="text1"/>
        </w:rPr>
        <w:t>【展望】</w:t>
      </w:r>
    </w:p>
    <w:p w14:paraId="46F2F1F1" w14:textId="37D5B3FE" w:rsidR="00341B2D" w:rsidRDefault="00414270" w:rsidP="00414270">
      <w:pPr>
        <w:rPr>
          <w:color w:val="000000" w:themeColor="text1"/>
        </w:rPr>
      </w:pPr>
      <w:r w:rsidRPr="004F6E26">
        <w:rPr>
          <w:rFonts w:hint="eastAsia"/>
          <w:color w:val="000000" w:themeColor="text1"/>
        </w:rPr>
        <w:t>弊社の今後の店舗展開と売上目標として、</w:t>
      </w:r>
      <w:r w:rsidRPr="004F6E26">
        <w:rPr>
          <w:rFonts w:hint="eastAsia"/>
          <w:color w:val="000000" w:themeColor="text1"/>
        </w:rPr>
        <w:t>2030</w:t>
      </w:r>
      <w:r w:rsidRPr="004F6E26">
        <w:rPr>
          <w:rFonts w:hint="eastAsia"/>
          <w:color w:val="000000" w:themeColor="text1"/>
        </w:rPr>
        <w:t>年に全国</w:t>
      </w:r>
      <w:r w:rsidRPr="004F6E26">
        <w:rPr>
          <w:rFonts w:hint="eastAsia"/>
          <w:color w:val="000000" w:themeColor="text1"/>
        </w:rPr>
        <w:t>100</w:t>
      </w:r>
      <w:r w:rsidRPr="004F6E26">
        <w:rPr>
          <w:rFonts w:hint="eastAsia"/>
          <w:color w:val="000000" w:themeColor="text1"/>
        </w:rPr>
        <w:t>店舗、売上</w:t>
      </w:r>
      <w:r w:rsidRPr="004F6E26">
        <w:rPr>
          <w:rFonts w:hint="eastAsia"/>
          <w:color w:val="000000" w:themeColor="text1"/>
        </w:rPr>
        <w:t>1000</w:t>
      </w:r>
      <w:r w:rsidRPr="004F6E26">
        <w:rPr>
          <w:rFonts w:hint="eastAsia"/>
          <w:color w:val="000000" w:themeColor="text1"/>
        </w:rPr>
        <w:t>億円を掲げております。</w:t>
      </w:r>
    </w:p>
    <w:p w14:paraId="03425BD6" w14:textId="0DB776E3" w:rsidR="00355373" w:rsidRDefault="00A101B4" w:rsidP="00414270">
      <w:pPr>
        <w:rPr>
          <w:color w:val="000000" w:themeColor="text1"/>
        </w:rPr>
      </w:pPr>
      <w:r w:rsidRPr="00A101B4">
        <w:rPr>
          <w:rFonts w:hint="eastAsia"/>
          <w:color w:val="000000" w:themeColor="text1"/>
        </w:rPr>
        <w:t>すべてのステークホルダーがわくわくする会社を</w:t>
      </w:r>
      <w:r>
        <w:rPr>
          <w:rFonts w:hint="eastAsia"/>
          <w:color w:val="000000" w:themeColor="text1"/>
        </w:rPr>
        <w:t>実現する</w:t>
      </w:r>
      <w:r w:rsidR="00FA38CA">
        <w:rPr>
          <w:rFonts w:hint="eastAsia"/>
          <w:color w:val="000000" w:themeColor="text1"/>
        </w:rPr>
        <w:t>ヴィジョンとして</w:t>
      </w:r>
      <w:r w:rsidR="00E6036E">
        <w:rPr>
          <w:rFonts w:hint="eastAsia"/>
          <w:color w:val="000000" w:themeColor="text1"/>
        </w:rPr>
        <w:t>、</w:t>
      </w:r>
      <w:r w:rsidR="00FA38CA">
        <w:rPr>
          <w:rFonts w:hint="eastAsia"/>
          <w:color w:val="000000" w:themeColor="text1"/>
        </w:rPr>
        <w:t>下記を実施して行きます</w:t>
      </w:r>
      <w:r w:rsidRPr="00A101B4">
        <w:rPr>
          <w:rFonts w:hint="eastAsia"/>
          <w:color w:val="000000" w:themeColor="text1"/>
        </w:rPr>
        <w:t>。</w:t>
      </w:r>
    </w:p>
    <w:p w14:paraId="71D6C8F0" w14:textId="77777777" w:rsidR="0060415E" w:rsidRDefault="00414270" w:rsidP="0018597A">
      <w:pPr>
        <w:pStyle w:val="af1"/>
        <w:numPr>
          <w:ilvl w:val="0"/>
          <w:numId w:val="3"/>
        </w:numPr>
        <w:ind w:leftChars="0"/>
        <w:rPr>
          <w:color w:val="000000" w:themeColor="text1"/>
        </w:rPr>
      </w:pPr>
      <w:r w:rsidRPr="0018597A">
        <w:rPr>
          <w:rFonts w:hint="eastAsia"/>
          <w:color w:val="000000" w:themeColor="text1"/>
        </w:rPr>
        <w:t>需要の高まる中古</w:t>
      </w:r>
      <w:r w:rsidR="001E7005" w:rsidRPr="0018597A">
        <w:rPr>
          <w:rFonts w:hint="eastAsia"/>
          <w:color w:val="000000" w:themeColor="text1"/>
        </w:rPr>
        <w:t>住宅市場において</w:t>
      </w:r>
      <w:r w:rsidR="00355373" w:rsidRPr="0018597A">
        <w:rPr>
          <w:rFonts w:hint="eastAsia"/>
          <w:color w:val="000000" w:themeColor="text1"/>
        </w:rPr>
        <w:t>は</w:t>
      </w:r>
      <w:r w:rsidR="001E7005" w:rsidRPr="0018597A">
        <w:rPr>
          <w:rFonts w:hint="eastAsia"/>
          <w:color w:val="000000" w:themeColor="text1"/>
        </w:rPr>
        <w:t>、</w:t>
      </w:r>
      <w:r w:rsidRPr="0018597A">
        <w:rPr>
          <w:rFonts w:hint="eastAsia"/>
          <w:color w:val="000000" w:themeColor="text1"/>
        </w:rPr>
        <w:t>中古</w:t>
      </w:r>
      <w:r w:rsidRPr="0018597A">
        <w:rPr>
          <w:rFonts w:hint="eastAsia"/>
          <w:color w:val="000000" w:themeColor="text1"/>
        </w:rPr>
        <w:t>+</w:t>
      </w:r>
      <w:r w:rsidRPr="0018597A">
        <w:rPr>
          <w:rFonts w:hint="eastAsia"/>
          <w:color w:val="000000" w:themeColor="text1"/>
        </w:rPr>
        <w:t>リノベーションの必要性や面白さを伝えることで</w:t>
      </w:r>
    </w:p>
    <w:p w14:paraId="4DF7D3FF" w14:textId="57E780BE" w:rsidR="0018597A" w:rsidRPr="0018597A" w:rsidRDefault="00A56936" w:rsidP="0060415E">
      <w:pPr>
        <w:pStyle w:val="af1"/>
        <w:ind w:leftChars="0" w:left="360"/>
        <w:rPr>
          <w:color w:val="000000" w:themeColor="text1"/>
        </w:rPr>
      </w:pPr>
      <w:r w:rsidRPr="0018597A">
        <w:rPr>
          <w:rFonts w:hint="eastAsia"/>
          <w:color w:val="000000" w:themeColor="text1"/>
        </w:rPr>
        <w:t>中古＋リノベーション取引数全国</w:t>
      </w:r>
      <w:r w:rsidRPr="0018597A">
        <w:rPr>
          <w:rFonts w:hint="eastAsia"/>
          <w:color w:val="000000" w:themeColor="text1"/>
        </w:rPr>
        <w:t>NO.1</w:t>
      </w:r>
      <w:r w:rsidR="00765775" w:rsidRPr="0018597A">
        <w:rPr>
          <w:rFonts w:hint="eastAsia"/>
          <w:color w:val="000000" w:themeColor="text1"/>
        </w:rPr>
        <w:t>の会社に</w:t>
      </w:r>
      <w:r w:rsidR="0018597A" w:rsidRPr="0018597A">
        <w:rPr>
          <w:rFonts w:hint="eastAsia"/>
          <w:color w:val="000000" w:themeColor="text1"/>
        </w:rPr>
        <w:t>。</w:t>
      </w:r>
    </w:p>
    <w:p w14:paraId="25584059" w14:textId="77777777" w:rsidR="004503AF" w:rsidRDefault="00A82C6B" w:rsidP="004503AF">
      <w:pPr>
        <w:pStyle w:val="af1"/>
        <w:numPr>
          <w:ilvl w:val="0"/>
          <w:numId w:val="3"/>
        </w:numPr>
        <w:ind w:leftChars="0"/>
        <w:rPr>
          <w:color w:val="000000" w:themeColor="text1"/>
        </w:rPr>
      </w:pPr>
      <w:r w:rsidRPr="0018597A">
        <w:rPr>
          <w:rFonts w:hint="eastAsia"/>
          <w:color w:val="000000" w:themeColor="text1"/>
        </w:rPr>
        <w:t>新築</w:t>
      </w:r>
      <w:r w:rsidR="00A56936" w:rsidRPr="0018597A">
        <w:rPr>
          <w:rFonts w:hint="eastAsia"/>
          <w:color w:val="000000" w:themeColor="text1"/>
        </w:rPr>
        <w:t>住宅</w:t>
      </w:r>
      <w:r w:rsidRPr="0018597A">
        <w:rPr>
          <w:rFonts w:hint="eastAsia"/>
          <w:color w:val="000000" w:themeColor="text1"/>
        </w:rPr>
        <w:t>市場においては</w:t>
      </w:r>
      <w:r w:rsidR="00C40C57" w:rsidRPr="0018597A">
        <w:rPr>
          <w:rFonts w:hint="eastAsia"/>
          <w:color w:val="000000" w:themeColor="text1"/>
        </w:rPr>
        <w:t>、</w:t>
      </w:r>
      <w:r w:rsidR="00341B2D" w:rsidRPr="0018597A">
        <w:rPr>
          <w:rFonts w:hint="eastAsia"/>
          <w:color w:val="000000" w:themeColor="text1"/>
        </w:rPr>
        <w:t>会社の規模拡大によるスケールメリットを活かし</w:t>
      </w:r>
    </w:p>
    <w:p w14:paraId="04612467" w14:textId="45A95F3D" w:rsidR="004503AF" w:rsidRDefault="004503AF" w:rsidP="004503AF">
      <w:pPr>
        <w:pStyle w:val="af1"/>
        <w:ind w:leftChars="0" w:left="360"/>
        <w:rPr>
          <w:color w:val="000000" w:themeColor="text1"/>
        </w:rPr>
      </w:pPr>
      <w:r w:rsidRPr="004503AF">
        <w:rPr>
          <w:rFonts w:hint="eastAsia"/>
          <w:color w:val="000000" w:themeColor="text1"/>
        </w:rPr>
        <w:t>更なる高品質低価格デザインの実現。</w:t>
      </w:r>
    </w:p>
    <w:p w14:paraId="389D4C65" w14:textId="77777777" w:rsidR="004C4939" w:rsidRDefault="00E723F8" w:rsidP="004503AF">
      <w:pPr>
        <w:pStyle w:val="af1"/>
        <w:numPr>
          <w:ilvl w:val="0"/>
          <w:numId w:val="3"/>
        </w:numPr>
        <w:ind w:leftChars="0"/>
        <w:rPr>
          <w:color w:val="000000" w:themeColor="text1"/>
        </w:rPr>
      </w:pPr>
      <w:r w:rsidRPr="004503AF">
        <w:rPr>
          <w:rFonts w:hint="eastAsia"/>
          <w:color w:val="000000" w:themeColor="text1"/>
        </w:rPr>
        <w:t>注文住宅では</w:t>
      </w:r>
      <w:r w:rsidR="00A56936" w:rsidRPr="004503AF">
        <w:rPr>
          <w:rFonts w:hint="eastAsia"/>
          <w:color w:val="000000" w:themeColor="text1"/>
        </w:rPr>
        <w:t>「真のオーダーメイド住宅の実現」のために</w:t>
      </w:r>
    </w:p>
    <w:p w14:paraId="000D7B37" w14:textId="058891CA" w:rsidR="00A101B4" w:rsidRPr="004503AF" w:rsidRDefault="00A56936" w:rsidP="004C4939">
      <w:pPr>
        <w:pStyle w:val="af1"/>
        <w:ind w:leftChars="0" w:left="360"/>
        <w:rPr>
          <w:color w:val="000000" w:themeColor="text1"/>
        </w:rPr>
      </w:pPr>
      <w:r w:rsidRPr="004503AF">
        <w:rPr>
          <w:rFonts w:hint="eastAsia"/>
          <w:color w:val="000000" w:themeColor="text1"/>
        </w:rPr>
        <w:t>設計コンペ方式（複数の設計士とプランの中からお客様がベストを選ぶことが出来る方式）の普及</w:t>
      </w:r>
      <w:r w:rsidR="00414270" w:rsidRPr="004503AF">
        <w:rPr>
          <w:rFonts w:hint="eastAsia"/>
          <w:color w:val="000000" w:themeColor="text1"/>
        </w:rPr>
        <w:t>。</w:t>
      </w:r>
    </w:p>
    <w:p w14:paraId="33689C89" w14:textId="77777777" w:rsidR="00414270" w:rsidRPr="004F6E26" w:rsidRDefault="00414270" w:rsidP="00414270"/>
    <w:p w14:paraId="4F4A1301" w14:textId="77777777" w:rsidR="00414270" w:rsidRDefault="00414270" w:rsidP="00414270">
      <w:r w:rsidRPr="004F6E26">
        <w:rPr>
          <w:rFonts w:hint="eastAsia"/>
        </w:rPr>
        <w:t>諸事ご多用のことと存じますが、是非ご取材賜りたくお待ち申し上げております。</w:t>
      </w:r>
    </w:p>
    <w:p w14:paraId="54D171D8" w14:textId="43774011" w:rsidR="00EF44C4" w:rsidRDefault="00EF44C4" w:rsidP="00036FC6"/>
    <w:p w14:paraId="634DB6B7" w14:textId="77777777" w:rsidR="004C4939" w:rsidRDefault="004C4939" w:rsidP="00036FC6"/>
    <w:p w14:paraId="70917E98" w14:textId="77777777" w:rsidR="00FC7F39" w:rsidRDefault="00FC7F39" w:rsidP="00036FC6"/>
    <w:p w14:paraId="18B28422" w14:textId="77777777" w:rsidR="00FC7F39" w:rsidRDefault="00FC7F39" w:rsidP="00036FC6"/>
    <w:p w14:paraId="5B9FC79F" w14:textId="77777777" w:rsidR="007971E3" w:rsidRPr="003D1DAA" w:rsidRDefault="007971E3" w:rsidP="00036FC6"/>
    <w:tbl>
      <w:tblPr>
        <w:tblStyle w:val="a5"/>
        <w:tblW w:w="0" w:type="auto"/>
        <w:tblInd w:w="-5" w:type="dxa"/>
        <w:tblLook w:val="01E0" w:firstRow="1" w:lastRow="1" w:firstColumn="1" w:lastColumn="1" w:noHBand="0" w:noVBand="0"/>
      </w:tblPr>
      <w:tblGrid>
        <w:gridCol w:w="4678"/>
        <w:gridCol w:w="4955"/>
      </w:tblGrid>
      <w:tr w:rsidR="008C488C" w14:paraId="0752666D" w14:textId="77777777" w:rsidTr="00333855">
        <w:tc>
          <w:tcPr>
            <w:tcW w:w="4678" w:type="dxa"/>
          </w:tcPr>
          <w:p w14:paraId="003F00D8" w14:textId="0B0AC92F" w:rsidR="00EA68DC" w:rsidRDefault="008C488C" w:rsidP="008C488C">
            <w:pPr>
              <w:rPr>
                <w:b/>
                <w:sz w:val="18"/>
                <w:szCs w:val="18"/>
              </w:rPr>
            </w:pPr>
            <w:r w:rsidRPr="00C1186B">
              <w:rPr>
                <w:rFonts w:hint="eastAsia"/>
                <w:b/>
                <w:sz w:val="18"/>
                <w:szCs w:val="18"/>
              </w:rPr>
              <w:t>＜</w:t>
            </w:r>
            <w:r w:rsidR="0023521C">
              <w:rPr>
                <w:rFonts w:hint="eastAsia"/>
                <w:b/>
                <w:sz w:val="18"/>
                <w:szCs w:val="18"/>
              </w:rPr>
              <w:t>住宅ローン審査</w:t>
            </w:r>
            <w:r w:rsidR="00033A62">
              <w:rPr>
                <w:rFonts w:hint="eastAsia"/>
                <w:b/>
                <w:sz w:val="18"/>
                <w:szCs w:val="18"/>
              </w:rPr>
              <w:t>デジタル</w:t>
            </w:r>
            <w:r w:rsidR="00BA2C42">
              <w:rPr>
                <w:rFonts w:hint="eastAsia"/>
                <w:b/>
                <w:sz w:val="18"/>
                <w:szCs w:val="18"/>
              </w:rPr>
              <w:t>改革</w:t>
            </w:r>
            <w:r w:rsidRPr="00C1186B">
              <w:rPr>
                <w:rFonts w:hint="eastAsia"/>
                <w:b/>
                <w:sz w:val="18"/>
                <w:szCs w:val="18"/>
              </w:rPr>
              <w:t>＞</w:t>
            </w:r>
          </w:p>
          <w:p w14:paraId="1ACD9ED4" w14:textId="5D52F2DF" w:rsidR="00005870" w:rsidRDefault="00AC2A0F" w:rsidP="00954A71">
            <w:pPr>
              <w:rPr>
                <w:b/>
                <w:sz w:val="18"/>
                <w:szCs w:val="18"/>
              </w:rPr>
            </w:pPr>
            <w:r>
              <w:rPr>
                <w:rFonts w:hint="eastAsia"/>
                <w:b/>
                <w:sz w:val="18"/>
                <w:szCs w:val="18"/>
              </w:rPr>
              <w:t>煩雑な手続きと書類の多さに時間の掛かる住宅ローン審査を簡略化</w:t>
            </w:r>
            <w:r w:rsidR="00CF5289">
              <w:rPr>
                <w:rFonts w:hint="eastAsia"/>
                <w:b/>
                <w:sz w:val="18"/>
                <w:szCs w:val="18"/>
              </w:rPr>
              <w:t>。</w:t>
            </w:r>
            <w:r>
              <w:rPr>
                <w:rFonts w:hint="eastAsia"/>
                <w:b/>
                <w:sz w:val="18"/>
                <w:szCs w:val="18"/>
              </w:rPr>
              <w:t>安全性も向上。</w:t>
            </w:r>
          </w:p>
          <w:p w14:paraId="57FAB06B" w14:textId="09230984" w:rsidR="00673C70" w:rsidRPr="00BB3612" w:rsidRDefault="00AE3939" w:rsidP="00BB3612">
            <w:pPr>
              <w:pStyle w:val="af1"/>
              <w:numPr>
                <w:ilvl w:val="0"/>
                <w:numId w:val="4"/>
              </w:numPr>
              <w:ind w:leftChars="0"/>
              <w:rPr>
                <w:b/>
                <w:sz w:val="18"/>
                <w:szCs w:val="18"/>
              </w:rPr>
            </w:pPr>
            <w:r>
              <w:rPr>
                <w:rFonts w:hint="eastAsia"/>
                <w:b/>
                <w:sz w:val="18"/>
                <w:szCs w:val="18"/>
              </w:rPr>
              <w:t>利便性の向上</w:t>
            </w:r>
            <w:r w:rsidR="00326A6A" w:rsidRPr="00B63C56">
              <w:rPr>
                <w:rFonts w:hint="eastAsia"/>
                <w:b/>
                <w:sz w:val="18"/>
                <w:szCs w:val="18"/>
              </w:rPr>
              <w:t>…</w:t>
            </w:r>
            <w:r w:rsidR="00F4641D">
              <w:rPr>
                <w:rFonts w:hint="eastAsia"/>
                <w:b/>
                <w:sz w:val="18"/>
                <w:szCs w:val="18"/>
              </w:rPr>
              <w:t>複数の書類</w:t>
            </w:r>
            <w:r w:rsidR="00162FFE">
              <w:rPr>
                <w:rFonts w:hint="eastAsia"/>
                <w:b/>
                <w:sz w:val="18"/>
                <w:szCs w:val="18"/>
              </w:rPr>
              <w:t>を用意したり記入したりする手間が大幅に削減</w:t>
            </w:r>
            <w:r w:rsidR="00C43B44">
              <w:rPr>
                <w:rFonts w:hint="eastAsia"/>
                <w:b/>
                <w:sz w:val="18"/>
                <w:szCs w:val="18"/>
              </w:rPr>
              <w:t>。</w:t>
            </w:r>
            <w:r w:rsidR="00B50EA9">
              <w:rPr>
                <w:rFonts w:hint="eastAsia"/>
                <w:b/>
                <w:sz w:val="18"/>
                <w:szCs w:val="18"/>
              </w:rPr>
              <w:t>複数金融機関への</w:t>
            </w:r>
            <w:r w:rsidR="00D91325">
              <w:rPr>
                <w:rFonts w:hint="eastAsia"/>
                <w:b/>
                <w:sz w:val="18"/>
                <w:szCs w:val="18"/>
              </w:rPr>
              <w:t>審査も</w:t>
            </w:r>
            <w:r w:rsidR="003B6AF9">
              <w:rPr>
                <w:rFonts w:hint="eastAsia"/>
                <w:b/>
                <w:sz w:val="18"/>
                <w:szCs w:val="18"/>
              </w:rPr>
              <w:t>1</w:t>
            </w:r>
            <w:r w:rsidR="00D91325">
              <w:rPr>
                <w:rFonts w:hint="eastAsia"/>
                <w:b/>
                <w:sz w:val="18"/>
                <w:szCs w:val="18"/>
              </w:rPr>
              <w:t>作業</w:t>
            </w:r>
            <w:r w:rsidR="000C0965">
              <w:rPr>
                <w:rFonts w:hint="eastAsia"/>
                <w:b/>
                <w:sz w:val="18"/>
                <w:szCs w:val="18"/>
              </w:rPr>
              <w:t>のみ</w:t>
            </w:r>
            <w:r w:rsidR="00B50EA9">
              <w:rPr>
                <w:rFonts w:hint="eastAsia"/>
                <w:b/>
                <w:sz w:val="18"/>
                <w:szCs w:val="18"/>
              </w:rPr>
              <w:t>で完了。</w:t>
            </w:r>
          </w:p>
          <w:p w14:paraId="01B45CC8" w14:textId="77777777" w:rsidR="007677E2" w:rsidRPr="00A52EED" w:rsidRDefault="007677E2" w:rsidP="007677E2">
            <w:pPr>
              <w:pStyle w:val="af1"/>
              <w:numPr>
                <w:ilvl w:val="0"/>
                <w:numId w:val="4"/>
              </w:numPr>
              <w:ind w:leftChars="0"/>
              <w:rPr>
                <w:sz w:val="18"/>
                <w:szCs w:val="18"/>
              </w:rPr>
            </w:pPr>
            <w:r>
              <w:rPr>
                <w:rFonts w:hint="eastAsia"/>
                <w:b/>
                <w:sz w:val="18"/>
                <w:szCs w:val="18"/>
              </w:rPr>
              <w:t>セキュリティ・安全性の向上…</w:t>
            </w:r>
          </w:p>
          <w:p w14:paraId="75BBC98C" w14:textId="51787629" w:rsidR="007677E2" w:rsidRPr="007677E2" w:rsidRDefault="007677E2" w:rsidP="00BB3612">
            <w:pPr>
              <w:pStyle w:val="af1"/>
              <w:ind w:leftChars="0" w:left="360"/>
              <w:rPr>
                <w:sz w:val="18"/>
                <w:szCs w:val="18"/>
              </w:rPr>
            </w:pPr>
            <w:r>
              <w:rPr>
                <w:rFonts w:hint="eastAsia"/>
                <w:b/>
                <w:sz w:val="18"/>
                <w:szCs w:val="18"/>
              </w:rPr>
              <w:t>ペーパーレス化による、紛失回避。デジタル化によるセキュリティ向上。</w:t>
            </w:r>
          </w:p>
          <w:p w14:paraId="56C9B267" w14:textId="77777777" w:rsidR="007677E2" w:rsidRDefault="007677E2" w:rsidP="007677E2">
            <w:pPr>
              <w:pStyle w:val="af1"/>
              <w:numPr>
                <w:ilvl w:val="0"/>
                <w:numId w:val="4"/>
              </w:numPr>
              <w:ind w:leftChars="0"/>
              <w:rPr>
                <w:sz w:val="18"/>
                <w:szCs w:val="18"/>
              </w:rPr>
            </w:pPr>
            <w:r>
              <w:rPr>
                <w:rFonts w:hint="eastAsia"/>
                <w:sz w:val="18"/>
                <w:szCs w:val="18"/>
              </w:rPr>
              <w:t>審査スピードの向上…</w:t>
            </w:r>
          </w:p>
          <w:p w14:paraId="3E6462E0" w14:textId="58B3E396" w:rsidR="00EE739E" w:rsidRPr="00A23BBE" w:rsidRDefault="007677E2" w:rsidP="002D1CA5">
            <w:pPr>
              <w:pStyle w:val="af1"/>
              <w:ind w:leftChars="0" w:left="360"/>
              <w:rPr>
                <w:sz w:val="18"/>
                <w:szCs w:val="18"/>
              </w:rPr>
            </w:pPr>
            <w:r>
              <w:rPr>
                <w:rFonts w:hint="eastAsia"/>
                <w:sz w:val="18"/>
                <w:szCs w:val="18"/>
              </w:rPr>
              <w:t>オンラインで金融機関と</w:t>
            </w:r>
            <w:r w:rsidR="00FC6555">
              <w:rPr>
                <w:rFonts w:hint="eastAsia"/>
                <w:sz w:val="18"/>
                <w:szCs w:val="18"/>
              </w:rPr>
              <w:t>常時</w:t>
            </w:r>
            <w:r>
              <w:rPr>
                <w:rFonts w:hint="eastAsia"/>
                <w:sz w:val="18"/>
                <w:szCs w:val="18"/>
              </w:rPr>
              <w:t>接続</w:t>
            </w:r>
            <w:r w:rsidR="002D1CA5">
              <w:rPr>
                <w:rFonts w:hint="eastAsia"/>
                <w:sz w:val="18"/>
                <w:szCs w:val="18"/>
              </w:rPr>
              <w:t>する</w:t>
            </w:r>
            <w:r>
              <w:rPr>
                <w:rFonts w:hint="eastAsia"/>
                <w:sz w:val="18"/>
                <w:szCs w:val="18"/>
              </w:rPr>
              <w:t>ことにより、審査スピードの大幅アップ。</w:t>
            </w:r>
          </w:p>
        </w:tc>
        <w:tc>
          <w:tcPr>
            <w:tcW w:w="4955" w:type="dxa"/>
          </w:tcPr>
          <w:p w14:paraId="2C320FEE" w14:textId="77B906CE" w:rsidR="008C488C" w:rsidRPr="00C1186B" w:rsidRDefault="008C488C" w:rsidP="007F6BBE">
            <w:pPr>
              <w:rPr>
                <w:b/>
                <w:sz w:val="18"/>
                <w:szCs w:val="18"/>
              </w:rPr>
            </w:pPr>
            <w:r w:rsidRPr="00C1186B">
              <w:rPr>
                <w:rFonts w:hint="eastAsia"/>
                <w:b/>
                <w:sz w:val="18"/>
                <w:szCs w:val="18"/>
              </w:rPr>
              <w:t>＜会社概要＞</w:t>
            </w:r>
            <w:r w:rsidR="00586654">
              <w:rPr>
                <w:rFonts w:hint="eastAsia"/>
                <w:b/>
                <w:sz w:val="18"/>
                <w:szCs w:val="18"/>
              </w:rPr>
              <w:t xml:space="preserve">　株式会社不動産</w:t>
            </w:r>
            <w:r w:rsidR="00586654">
              <w:rPr>
                <w:b/>
                <w:sz w:val="18"/>
                <w:szCs w:val="18"/>
              </w:rPr>
              <w:t>SHOP</w:t>
            </w:r>
            <w:r w:rsidR="00586654">
              <w:rPr>
                <w:rFonts w:hint="eastAsia"/>
                <w:b/>
                <w:sz w:val="18"/>
                <w:szCs w:val="18"/>
              </w:rPr>
              <w:t>ナカジツ</w:t>
            </w:r>
          </w:p>
          <w:p w14:paraId="17A20B40" w14:textId="77777777" w:rsidR="00FC64F0" w:rsidRDefault="00AE7E4E" w:rsidP="00AE7E4E">
            <w:pPr>
              <w:rPr>
                <w:sz w:val="18"/>
                <w:szCs w:val="18"/>
              </w:rPr>
            </w:pPr>
            <w:r>
              <w:rPr>
                <w:rFonts w:hint="eastAsia"/>
                <w:sz w:val="18"/>
                <w:szCs w:val="18"/>
              </w:rPr>
              <w:t>【代表者】鳥居</w:t>
            </w:r>
            <w:r>
              <w:rPr>
                <w:sz w:val="18"/>
                <w:szCs w:val="18"/>
              </w:rPr>
              <w:t xml:space="preserve"> </w:t>
            </w:r>
            <w:r>
              <w:rPr>
                <w:rFonts w:hint="eastAsia"/>
                <w:sz w:val="18"/>
                <w:szCs w:val="18"/>
              </w:rPr>
              <w:t>守</w:t>
            </w:r>
            <w:r w:rsidR="00292459">
              <w:rPr>
                <w:sz w:val="18"/>
                <w:szCs w:val="18"/>
              </w:rPr>
              <w:t xml:space="preserve"> </w:t>
            </w:r>
          </w:p>
          <w:p w14:paraId="2B0137BD" w14:textId="55634718" w:rsidR="00292459" w:rsidRDefault="00292459" w:rsidP="00292459">
            <w:pPr>
              <w:rPr>
                <w:sz w:val="18"/>
                <w:szCs w:val="18"/>
              </w:rPr>
            </w:pPr>
            <w:r>
              <w:rPr>
                <w:rFonts w:hint="eastAsia"/>
                <w:sz w:val="18"/>
                <w:szCs w:val="18"/>
              </w:rPr>
              <w:t>【創業】</w:t>
            </w:r>
            <w:r>
              <w:rPr>
                <w:rFonts w:hint="eastAsia"/>
                <w:sz w:val="18"/>
                <w:szCs w:val="18"/>
              </w:rPr>
              <w:t>1987</w:t>
            </w:r>
            <w:r>
              <w:rPr>
                <w:rFonts w:hint="eastAsia"/>
                <w:sz w:val="18"/>
                <w:szCs w:val="18"/>
              </w:rPr>
              <w:t>年</w:t>
            </w:r>
            <w:r>
              <w:rPr>
                <w:rFonts w:hint="eastAsia"/>
                <w:sz w:val="18"/>
                <w:szCs w:val="18"/>
              </w:rPr>
              <w:t>4</w:t>
            </w:r>
            <w:r>
              <w:rPr>
                <w:rFonts w:hint="eastAsia"/>
                <w:sz w:val="18"/>
                <w:szCs w:val="18"/>
              </w:rPr>
              <w:t>月</w:t>
            </w:r>
          </w:p>
          <w:p w14:paraId="5A6E3F67" w14:textId="77777777" w:rsidR="00292459" w:rsidRDefault="00292459" w:rsidP="00292459">
            <w:pPr>
              <w:rPr>
                <w:sz w:val="18"/>
                <w:szCs w:val="18"/>
              </w:rPr>
            </w:pPr>
            <w:r>
              <w:rPr>
                <w:rFonts w:hint="eastAsia"/>
                <w:sz w:val="18"/>
                <w:szCs w:val="18"/>
              </w:rPr>
              <w:t>【事業内容】</w:t>
            </w:r>
          </w:p>
          <w:p w14:paraId="40B643B6" w14:textId="77777777" w:rsidR="00292459" w:rsidRDefault="00292459" w:rsidP="00292459">
            <w:pPr>
              <w:rPr>
                <w:sz w:val="18"/>
                <w:szCs w:val="18"/>
              </w:rPr>
            </w:pPr>
            <w:r>
              <w:rPr>
                <w:rFonts w:hint="eastAsia"/>
                <w:sz w:val="18"/>
                <w:szCs w:val="18"/>
              </w:rPr>
              <w:t>不動産コンサルティング事業（不動産仲介事業）</w:t>
            </w:r>
          </w:p>
          <w:p w14:paraId="4DCAF3AF" w14:textId="77777777" w:rsidR="00292459" w:rsidRDefault="00292459" w:rsidP="00292459">
            <w:pPr>
              <w:rPr>
                <w:sz w:val="18"/>
                <w:szCs w:val="18"/>
              </w:rPr>
            </w:pPr>
            <w:r>
              <w:rPr>
                <w:rFonts w:hint="eastAsia"/>
                <w:sz w:val="18"/>
                <w:szCs w:val="18"/>
              </w:rPr>
              <w:t>不動産リノベーション事業（不動産再生事業）</w:t>
            </w:r>
          </w:p>
          <w:p w14:paraId="6B62F99B" w14:textId="77777777" w:rsidR="00333855" w:rsidRDefault="00292459" w:rsidP="00292459">
            <w:pPr>
              <w:rPr>
                <w:sz w:val="18"/>
                <w:szCs w:val="18"/>
              </w:rPr>
            </w:pPr>
            <w:r>
              <w:rPr>
                <w:rFonts w:hint="eastAsia"/>
                <w:sz w:val="18"/>
                <w:szCs w:val="18"/>
              </w:rPr>
              <w:t>住宅・店舗リフォーム事業</w:t>
            </w:r>
            <w:r w:rsidR="00333855">
              <w:rPr>
                <w:rFonts w:hint="eastAsia"/>
                <w:sz w:val="18"/>
                <w:szCs w:val="18"/>
              </w:rPr>
              <w:t>・雑貨インテリア販売事業</w:t>
            </w:r>
          </w:p>
          <w:p w14:paraId="5499DC54" w14:textId="69CCA857" w:rsidR="00292459" w:rsidRDefault="003511CC" w:rsidP="00292459">
            <w:pPr>
              <w:rPr>
                <w:sz w:val="18"/>
                <w:szCs w:val="18"/>
              </w:rPr>
            </w:pPr>
            <w:r>
              <w:rPr>
                <w:rFonts w:hint="eastAsia"/>
                <w:sz w:val="18"/>
                <w:szCs w:val="18"/>
              </w:rPr>
              <w:t>新築住宅事業・不動産ソリューション事業</w:t>
            </w:r>
          </w:p>
          <w:p w14:paraId="1799EE29" w14:textId="47A83CB2" w:rsidR="00292459" w:rsidRPr="00935E86" w:rsidRDefault="00292459" w:rsidP="0030724A">
            <w:pPr>
              <w:rPr>
                <w:sz w:val="18"/>
                <w:szCs w:val="18"/>
              </w:rPr>
            </w:pPr>
            <w:r w:rsidRPr="00292459">
              <w:rPr>
                <w:rFonts w:hint="eastAsia"/>
                <w:sz w:val="18"/>
                <w:szCs w:val="18"/>
              </w:rPr>
              <w:t>損害保険代理業</w:t>
            </w:r>
          </w:p>
        </w:tc>
      </w:tr>
    </w:tbl>
    <w:p w14:paraId="0EF8185D" w14:textId="77777777" w:rsidR="001C4D59" w:rsidRDefault="001C4D59" w:rsidP="001C4D59">
      <w:pPr>
        <w:rPr>
          <w:sz w:val="18"/>
          <w:szCs w:val="18"/>
        </w:rPr>
      </w:pPr>
    </w:p>
    <w:tbl>
      <w:tblPr>
        <w:tblStyle w:val="a5"/>
        <w:tblW w:w="0" w:type="auto"/>
        <w:tblInd w:w="468" w:type="dxa"/>
        <w:tblLook w:val="01E0" w:firstRow="1" w:lastRow="1" w:firstColumn="1" w:lastColumn="1" w:noHBand="0" w:noVBand="0"/>
      </w:tblPr>
      <w:tblGrid>
        <w:gridCol w:w="8820"/>
      </w:tblGrid>
      <w:tr w:rsidR="001C4D59" w14:paraId="59ED5B14" w14:textId="77777777" w:rsidTr="0058763D">
        <w:tc>
          <w:tcPr>
            <w:tcW w:w="8820" w:type="dxa"/>
          </w:tcPr>
          <w:p w14:paraId="5ECB550A" w14:textId="77777777" w:rsidR="001C4D59" w:rsidRPr="00C1186B" w:rsidRDefault="001C4D59" w:rsidP="0058763D">
            <w:pPr>
              <w:jc w:val="center"/>
              <w:rPr>
                <w:b/>
                <w:sz w:val="22"/>
                <w:szCs w:val="22"/>
              </w:rPr>
            </w:pPr>
            <w:r w:rsidRPr="00C1186B">
              <w:rPr>
                <w:rFonts w:hint="eastAsia"/>
                <w:b/>
                <w:sz w:val="22"/>
                <w:szCs w:val="22"/>
              </w:rPr>
              <w:t>＜</w:t>
            </w:r>
            <w:r>
              <w:rPr>
                <w:rFonts w:hint="eastAsia"/>
                <w:b/>
                <w:sz w:val="22"/>
                <w:szCs w:val="22"/>
              </w:rPr>
              <w:t>取材・掲載</w:t>
            </w:r>
            <w:r w:rsidRPr="00C1186B">
              <w:rPr>
                <w:rFonts w:hint="eastAsia"/>
                <w:b/>
                <w:sz w:val="22"/>
                <w:szCs w:val="22"/>
              </w:rPr>
              <w:t>に関するお問い合わせ＞</w:t>
            </w:r>
          </w:p>
          <w:p w14:paraId="398A55BF" w14:textId="2BDBA382" w:rsidR="001C4D59" w:rsidRPr="008C488C" w:rsidRDefault="001C4D59" w:rsidP="0058763D">
            <w:pPr>
              <w:jc w:val="center"/>
              <w:rPr>
                <w:sz w:val="22"/>
                <w:szCs w:val="22"/>
              </w:rPr>
            </w:pPr>
            <w:r>
              <w:rPr>
                <w:rFonts w:hint="eastAsia"/>
                <w:sz w:val="22"/>
                <w:szCs w:val="22"/>
              </w:rPr>
              <w:t>広報担当（マーケティング</w:t>
            </w:r>
            <w:r w:rsidR="00163B7C">
              <w:rPr>
                <w:rFonts w:hint="eastAsia"/>
                <w:sz w:val="22"/>
                <w:szCs w:val="22"/>
              </w:rPr>
              <w:t>・広報</w:t>
            </w:r>
            <w:r>
              <w:rPr>
                <w:rFonts w:hint="eastAsia"/>
                <w:sz w:val="22"/>
                <w:szCs w:val="22"/>
              </w:rPr>
              <w:t>課）／　井戸・神谷</w:t>
            </w:r>
          </w:p>
          <w:p w14:paraId="0B08568F" w14:textId="36A22076" w:rsidR="001C4D59" w:rsidRPr="00935E86" w:rsidRDefault="001C4D59" w:rsidP="00775028">
            <w:pPr>
              <w:jc w:val="center"/>
              <w:rPr>
                <w:sz w:val="22"/>
                <w:szCs w:val="22"/>
              </w:rPr>
            </w:pPr>
            <w:r w:rsidRPr="008C488C">
              <w:rPr>
                <w:rFonts w:hint="eastAsia"/>
                <w:sz w:val="22"/>
                <w:szCs w:val="22"/>
              </w:rPr>
              <w:t>TEL</w:t>
            </w:r>
            <w:r w:rsidRPr="008C488C">
              <w:rPr>
                <w:rFonts w:hint="eastAsia"/>
                <w:sz w:val="22"/>
                <w:szCs w:val="22"/>
              </w:rPr>
              <w:t>：</w:t>
            </w:r>
            <w:r>
              <w:rPr>
                <w:rFonts w:hint="eastAsia"/>
                <w:sz w:val="22"/>
                <w:szCs w:val="22"/>
              </w:rPr>
              <w:t>052-</w:t>
            </w:r>
            <w:r w:rsidR="00775028">
              <w:rPr>
                <w:sz w:val="22"/>
                <w:szCs w:val="22"/>
              </w:rPr>
              <w:t>485</w:t>
            </w:r>
            <w:r>
              <w:rPr>
                <w:rFonts w:hint="eastAsia"/>
                <w:sz w:val="22"/>
                <w:szCs w:val="22"/>
              </w:rPr>
              <w:t>-</w:t>
            </w:r>
            <w:r w:rsidR="00775028">
              <w:rPr>
                <w:sz w:val="22"/>
                <w:szCs w:val="22"/>
              </w:rPr>
              <w:t>5512</w:t>
            </w:r>
            <w:r>
              <w:rPr>
                <w:rFonts w:hint="eastAsia"/>
                <w:sz w:val="22"/>
                <w:szCs w:val="22"/>
              </w:rPr>
              <w:t xml:space="preserve">　</w:t>
            </w:r>
            <w:r>
              <w:rPr>
                <w:rFonts w:hint="eastAsia"/>
                <w:sz w:val="22"/>
                <w:szCs w:val="22"/>
              </w:rPr>
              <w:t>FAX</w:t>
            </w:r>
            <w:r>
              <w:rPr>
                <w:rFonts w:hint="eastAsia"/>
                <w:sz w:val="22"/>
                <w:szCs w:val="22"/>
              </w:rPr>
              <w:t>：</w:t>
            </w:r>
            <w:r>
              <w:rPr>
                <w:rFonts w:hint="eastAsia"/>
                <w:sz w:val="22"/>
                <w:szCs w:val="22"/>
              </w:rPr>
              <w:t>052-571-4648</w:t>
            </w:r>
            <w:r>
              <w:rPr>
                <w:rFonts w:hint="eastAsia"/>
                <w:sz w:val="22"/>
                <w:szCs w:val="22"/>
              </w:rPr>
              <w:t xml:space="preserve">　</w:t>
            </w:r>
            <w:r>
              <w:rPr>
                <w:rFonts w:hint="eastAsia"/>
                <w:sz w:val="22"/>
                <w:szCs w:val="22"/>
              </w:rPr>
              <w:t>E-mail</w:t>
            </w:r>
            <w:r>
              <w:rPr>
                <w:rFonts w:hint="eastAsia"/>
                <w:sz w:val="22"/>
                <w:szCs w:val="22"/>
              </w:rPr>
              <w:t>：</w:t>
            </w:r>
            <w:r w:rsidRPr="00ED1752">
              <w:rPr>
                <w:rFonts w:ascii="ＭＳ Ｐゴシック" w:eastAsia="ＭＳ Ｐゴシック" w:cs="ＭＳ Ｐゴシック"/>
                <w:color w:val="000000" w:themeColor="text1"/>
                <w:kern w:val="0"/>
                <w:sz w:val="24"/>
              </w:rPr>
              <w:t>marketing@nakajitsu.com</w:t>
            </w:r>
          </w:p>
        </w:tc>
      </w:tr>
    </w:tbl>
    <w:p w14:paraId="29431E8F" w14:textId="0806F4CD" w:rsidR="001C4D59" w:rsidRPr="001C4D59" w:rsidRDefault="001C4D59" w:rsidP="008C488C">
      <w:r>
        <w:rPr>
          <w:rFonts w:hint="eastAsia"/>
        </w:rPr>
        <w:t xml:space="preserve">　　　　　　　　</w:t>
      </w:r>
    </w:p>
    <w:sectPr w:rsidR="001C4D59" w:rsidRPr="001C4D59" w:rsidSect="008E03F1">
      <w:pgSz w:w="11900" w:h="16820" w:code="9"/>
      <w:pgMar w:top="851" w:right="1134" w:bottom="851" w:left="1134" w:header="851" w:footer="992" w:gutter="0"/>
      <w:cols w:space="425"/>
      <w:docGrid w:type="lines"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11887" w14:textId="77777777" w:rsidR="00266803" w:rsidRDefault="00266803" w:rsidP="00DF3D6E">
      <w:r>
        <w:separator/>
      </w:r>
    </w:p>
  </w:endnote>
  <w:endnote w:type="continuationSeparator" w:id="0">
    <w:p w14:paraId="327FCAAF" w14:textId="77777777" w:rsidR="00266803" w:rsidRDefault="00266803" w:rsidP="00DF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altName w:val="ＭＳ Ｐゴシック"/>
    <w:panose1 w:val="020B0609070205080204"/>
    <w:charset w:val="80"/>
    <w:family w:val="modern"/>
    <w:notTrueType/>
    <w:pitch w:val="fixed"/>
    <w:sig w:usb0="00000001" w:usb1="08070000" w:usb2="00000010" w:usb3="00000000" w:csb0="00020000" w:csb1="00000000"/>
  </w:font>
  <w:font w:name="HG創英角ｺﾞｼｯｸUB">
    <w:panose1 w:val="020B0909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F5C03" w14:textId="77777777" w:rsidR="00266803" w:rsidRDefault="00266803" w:rsidP="00DF3D6E">
      <w:r>
        <w:separator/>
      </w:r>
    </w:p>
  </w:footnote>
  <w:footnote w:type="continuationSeparator" w:id="0">
    <w:p w14:paraId="42878B23" w14:textId="77777777" w:rsidR="00266803" w:rsidRDefault="00266803" w:rsidP="00DF3D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530"/>
    <w:multiLevelType w:val="hybridMultilevel"/>
    <w:tmpl w:val="1B2CC59E"/>
    <w:lvl w:ilvl="0" w:tplc="6EDC5C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344110C"/>
    <w:multiLevelType w:val="hybridMultilevel"/>
    <w:tmpl w:val="123AA2C0"/>
    <w:lvl w:ilvl="0" w:tplc="F25650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57F5D4C"/>
    <w:multiLevelType w:val="hybridMultilevel"/>
    <w:tmpl w:val="DD9A043A"/>
    <w:lvl w:ilvl="0" w:tplc="F106FFD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7D03C43"/>
    <w:multiLevelType w:val="hybridMultilevel"/>
    <w:tmpl w:val="31366772"/>
    <w:lvl w:ilvl="0" w:tplc="0472D342">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5E4C67"/>
    <w:multiLevelType w:val="multilevel"/>
    <w:tmpl w:val="DD9A043A"/>
    <w:lvl w:ilvl="0">
      <w:start w:val="1"/>
      <w:numFmt w:val="decimalEnclosedCircle"/>
      <w:lvlText w:val="%1"/>
      <w:lvlJc w:val="left"/>
      <w:pPr>
        <w:ind w:left="360" w:hanging="36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A4"/>
    <w:rsid w:val="0000092D"/>
    <w:rsid w:val="0000095E"/>
    <w:rsid w:val="00002556"/>
    <w:rsid w:val="00003307"/>
    <w:rsid w:val="00005870"/>
    <w:rsid w:val="00014A16"/>
    <w:rsid w:val="00014F1C"/>
    <w:rsid w:val="00015AF2"/>
    <w:rsid w:val="0001756B"/>
    <w:rsid w:val="00017926"/>
    <w:rsid w:val="00024B54"/>
    <w:rsid w:val="00027A4A"/>
    <w:rsid w:val="000322BB"/>
    <w:rsid w:val="00033A62"/>
    <w:rsid w:val="00033B42"/>
    <w:rsid w:val="000369A2"/>
    <w:rsid w:val="00036FC6"/>
    <w:rsid w:val="00037058"/>
    <w:rsid w:val="00043AE0"/>
    <w:rsid w:val="000502D9"/>
    <w:rsid w:val="00054774"/>
    <w:rsid w:val="00056D76"/>
    <w:rsid w:val="00062F48"/>
    <w:rsid w:val="00065DE6"/>
    <w:rsid w:val="00071341"/>
    <w:rsid w:val="000759A8"/>
    <w:rsid w:val="00076193"/>
    <w:rsid w:val="00077D80"/>
    <w:rsid w:val="00080BBB"/>
    <w:rsid w:val="000845A1"/>
    <w:rsid w:val="00091588"/>
    <w:rsid w:val="00091926"/>
    <w:rsid w:val="000939E2"/>
    <w:rsid w:val="00095A44"/>
    <w:rsid w:val="00096BCA"/>
    <w:rsid w:val="00097E43"/>
    <w:rsid w:val="000A03C2"/>
    <w:rsid w:val="000A10F2"/>
    <w:rsid w:val="000A32DA"/>
    <w:rsid w:val="000A38B5"/>
    <w:rsid w:val="000A64A9"/>
    <w:rsid w:val="000A70FA"/>
    <w:rsid w:val="000A720D"/>
    <w:rsid w:val="000A7709"/>
    <w:rsid w:val="000B069C"/>
    <w:rsid w:val="000C0965"/>
    <w:rsid w:val="000C0C90"/>
    <w:rsid w:val="000D1947"/>
    <w:rsid w:val="000D365E"/>
    <w:rsid w:val="000D51B4"/>
    <w:rsid w:val="000E2F1A"/>
    <w:rsid w:val="000F237E"/>
    <w:rsid w:val="000F2666"/>
    <w:rsid w:val="000F27F7"/>
    <w:rsid w:val="000F2B05"/>
    <w:rsid w:val="000F35A9"/>
    <w:rsid w:val="000F5D6D"/>
    <w:rsid w:val="000F6D75"/>
    <w:rsid w:val="0010088C"/>
    <w:rsid w:val="0010333B"/>
    <w:rsid w:val="001067DB"/>
    <w:rsid w:val="00111AB9"/>
    <w:rsid w:val="00120E73"/>
    <w:rsid w:val="00124363"/>
    <w:rsid w:val="00130081"/>
    <w:rsid w:val="00130D30"/>
    <w:rsid w:val="00136309"/>
    <w:rsid w:val="001402A8"/>
    <w:rsid w:val="00141142"/>
    <w:rsid w:val="00147984"/>
    <w:rsid w:val="00150D36"/>
    <w:rsid w:val="00155F81"/>
    <w:rsid w:val="001568D0"/>
    <w:rsid w:val="00160B63"/>
    <w:rsid w:val="00160DD2"/>
    <w:rsid w:val="00162FFE"/>
    <w:rsid w:val="00163B7C"/>
    <w:rsid w:val="00165066"/>
    <w:rsid w:val="00165DFD"/>
    <w:rsid w:val="00170986"/>
    <w:rsid w:val="001750FD"/>
    <w:rsid w:val="00176608"/>
    <w:rsid w:val="0018021C"/>
    <w:rsid w:val="00180C47"/>
    <w:rsid w:val="0018288D"/>
    <w:rsid w:val="0018381D"/>
    <w:rsid w:val="00184218"/>
    <w:rsid w:val="00184500"/>
    <w:rsid w:val="0018597A"/>
    <w:rsid w:val="00185FBB"/>
    <w:rsid w:val="0019027B"/>
    <w:rsid w:val="0019041A"/>
    <w:rsid w:val="00191B57"/>
    <w:rsid w:val="00193D67"/>
    <w:rsid w:val="00194071"/>
    <w:rsid w:val="001944B9"/>
    <w:rsid w:val="00194B3A"/>
    <w:rsid w:val="001A08CF"/>
    <w:rsid w:val="001A2545"/>
    <w:rsid w:val="001A3131"/>
    <w:rsid w:val="001A647E"/>
    <w:rsid w:val="001A7D03"/>
    <w:rsid w:val="001B0444"/>
    <w:rsid w:val="001B1EB0"/>
    <w:rsid w:val="001B1FBD"/>
    <w:rsid w:val="001B4370"/>
    <w:rsid w:val="001B6C09"/>
    <w:rsid w:val="001C1A40"/>
    <w:rsid w:val="001C2497"/>
    <w:rsid w:val="001C4C0D"/>
    <w:rsid w:val="001C4D59"/>
    <w:rsid w:val="001D1461"/>
    <w:rsid w:val="001D16D7"/>
    <w:rsid w:val="001D623D"/>
    <w:rsid w:val="001D7939"/>
    <w:rsid w:val="001E23C5"/>
    <w:rsid w:val="001E7005"/>
    <w:rsid w:val="001E714C"/>
    <w:rsid w:val="001E7F74"/>
    <w:rsid w:val="001F0E48"/>
    <w:rsid w:val="001F1EC0"/>
    <w:rsid w:val="001F277F"/>
    <w:rsid w:val="001F2C1F"/>
    <w:rsid w:val="001F3C06"/>
    <w:rsid w:val="001F7B55"/>
    <w:rsid w:val="0020097B"/>
    <w:rsid w:val="00204605"/>
    <w:rsid w:val="00206818"/>
    <w:rsid w:val="00207C2F"/>
    <w:rsid w:val="00211102"/>
    <w:rsid w:val="002141EB"/>
    <w:rsid w:val="00214550"/>
    <w:rsid w:val="002155A8"/>
    <w:rsid w:val="002157A2"/>
    <w:rsid w:val="00217318"/>
    <w:rsid w:val="002201C4"/>
    <w:rsid w:val="00221649"/>
    <w:rsid w:val="00224479"/>
    <w:rsid w:val="00225092"/>
    <w:rsid w:val="00226275"/>
    <w:rsid w:val="002326AC"/>
    <w:rsid w:val="00233187"/>
    <w:rsid w:val="00234791"/>
    <w:rsid w:val="0023521C"/>
    <w:rsid w:val="00240321"/>
    <w:rsid w:val="00240E6E"/>
    <w:rsid w:val="00243832"/>
    <w:rsid w:val="002457CC"/>
    <w:rsid w:val="00250C34"/>
    <w:rsid w:val="00254C8C"/>
    <w:rsid w:val="00263F10"/>
    <w:rsid w:val="0026427E"/>
    <w:rsid w:val="00264D06"/>
    <w:rsid w:val="00264D6E"/>
    <w:rsid w:val="00266803"/>
    <w:rsid w:val="002677BF"/>
    <w:rsid w:val="00276082"/>
    <w:rsid w:val="00282E28"/>
    <w:rsid w:val="00284120"/>
    <w:rsid w:val="00287B2C"/>
    <w:rsid w:val="00292459"/>
    <w:rsid w:val="00292CBF"/>
    <w:rsid w:val="00292D74"/>
    <w:rsid w:val="00293C23"/>
    <w:rsid w:val="002963E0"/>
    <w:rsid w:val="002A05FF"/>
    <w:rsid w:val="002A4DD3"/>
    <w:rsid w:val="002A6E87"/>
    <w:rsid w:val="002B1F9B"/>
    <w:rsid w:val="002B617D"/>
    <w:rsid w:val="002B69DB"/>
    <w:rsid w:val="002B710B"/>
    <w:rsid w:val="002C063D"/>
    <w:rsid w:val="002C0C21"/>
    <w:rsid w:val="002C1777"/>
    <w:rsid w:val="002C2D09"/>
    <w:rsid w:val="002C5E7C"/>
    <w:rsid w:val="002D1CA5"/>
    <w:rsid w:val="002D5BCF"/>
    <w:rsid w:val="002D7737"/>
    <w:rsid w:val="002E125D"/>
    <w:rsid w:val="002E132A"/>
    <w:rsid w:val="002E2D43"/>
    <w:rsid w:val="002F07F7"/>
    <w:rsid w:val="002F4950"/>
    <w:rsid w:val="002F4995"/>
    <w:rsid w:val="002F57A7"/>
    <w:rsid w:val="002F6052"/>
    <w:rsid w:val="002F6FC7"/>
    <w:rsid w:val="0030468F"/>
    <w:rsid w:val="0030724A"/>
    <w:rsid w:val="00307FF8"/>
    <w:rsid w:val="0031053F"/>
    <w:rsid w:val="00313E9C"/>
    <w:rsid w:val="003263A0"/>
    <w:rsid w:val="00326910"/>
    <w:rsid w:val="00326A6A"/>
    <w:rsid w:val="003276AB"/>
    <w:rsid w:val="0033177F"/>
    <w:rsid w:val="00333855"/>
    <w:rsid w:val="0033555E"/>
    <w:rsid w:val="00340945"/>
    <w:rsid w:val="00341B2D"/>
    <w:rsid w:val="003423ED"/>
    <w:rsid w:val="00345953"/>
    <w:rsid w:val="00350F70"/>
    <w:rsid w:val="003511CC"/>
    <w:rsid w:val="00352BA8"/>
    <w:rsid w:val="00352D24"/>
    <w:rsid w:val="00352FC3"/>
    <w:rsid w:val="00355373"/>
    <w:rsid w:val="00355D8A"/>
    <w:rsid w:val="00356D7D"/>
    <w:rsid w:val="00363F55"/>
    <w:rsid w:val="00364C50"/>
    <w:rsid w:val="003651A7"/>
    <w:rsid w:val="00366375"/>
    <w:rsid w:val="0037080E"/>
    <w:rsid w:val="0037124D"/>
    <w:rsid w:val="00371C60"/>
    <w:rsid w:val="00373473"/>
    <w:rsid w:val="003746DC"/>
    <w:rsid w:val="00377197"/>
    <w:rsid w:val="00386B5E"/>
    <w:rsid w:val="00393D01"/>
    <w:rsid w:val="00394CD3"/>
    <w:rsid w:val="003951CB"/>
    <w:rsid w:val="00397341"/>
    <w:rsid w:val="00397F34"/>
    <w:rsid w:val="003A0159"/>
    <w:rsid w:val="003A1CFF"/>
    <w:rsid w:val="003A48D4"/>
    <w:rsid w:val="003A4F4F"/>
    <w:rsid w:val="003A5F7C"/>
    <w:rsid w:val="003A6A31"/>
    <w:rsid w:val="003B0A90"/>
    <w:rsid w:val="003B3ECF"/>
    <w:rsid w:val="003B5D5E"/>
    <w:rsid w:val="003B5FA5"/>
    <w:rsid w:val="003B6AF9"/>
    <w:rsid w:val="003B77E9"/>
    <w:rsid w:val="003C3AE1"/>
    <w:rsid w:val="003D1DAA"/>
    <w:rsid w:val="003D26EE"/>
    <w:rsid w:val="003D4790"/>
    <w:rsid w:val="003D4D7D"/>
    <w:rsid w:val="003E0A5C"/>
    <w:rsid w:val="003E3B16"/>
    <w:rsid w:val="003E7111"/>
    <w:rsid w:val="003E7BC8"/>
    <w:rsid w:val="003F19B7"/>
    <w:rsid w:val="003F20C8"/>
    <w:rsid w:val="003F3F70"/>
    <w:rsid w:val="003F51AE"/>
    <w:rsid w:val="004002C1"/>
    <w:rsid w:val="004003A3"/>
    <w:rsid w:val="00401B6B"/>
    <w:rsid w:val="0040750F"/>
    <w:rsid w:val="00414270"/>
    <w:rsid w:val="004155E8"/>
    <w:rsid w:val="00417EF1"/>
    <w:rsid w:val="00426F9C"/>
    <w:rsid w:val="00427387"/>
    <w:rsid w:val="004434D2"/>
    <w:rsid w:val="004445A1"/>
    <w:rsid w:val="004449C2"/>
    <w:rsid w:val="004468A7"/>
    <w:rsid w:val="004503AF"/>
    <w:rsid w:val="0045059C"/>
    <w:rsid w:val="00453F7B"/>
    <w:rsid w:val="004655F1"/>
    <w:rsid w:val="00472DC8"/>
    <w:rsid w:val="00474428"/>
    <w:rsid w:val="00474B20"/>
    <w:rsid w:val="004769D9"/>
    <w:rsid w:val="00482CBB"/>
    <w:rsid w:val="00482FD5"/>
    <w:rsid w:val="00483ADE"/>
    <w:rsid w:val="00483EAE"/>
    <w:rsid w:val="00484A21"/>
    <w:rsid w:val="0049608E"/>
    <w:rsid w:val="004A187A"/>
    <w:rsid w:val="004A68EE"/>
    <w:rsid w:val="004A72C3"/>
    <w:rsid w:val="004B1279"/>
    <w:rsid w:val="004B389A"/>
    <w:rsid w:val="004B7260"/>
    <w:rsid w:val="004C0805"/>
    <w:rsid w:val="004C1D56"/>
    <w:rsid w:val="004C4939"/>
    <w:rsid w:val="004D5F8E"/>
    <w:rsid w:val="004D7149"/>
    <w:rsid w:val="004E20E5"/>
    <w:rsid w:val="004E40A2"/>
    <w:rsid w:val="004E69E5"/>
    <w:rsid w:val="004E6E3B"/>
    <w:rsid w:val="004E7772"/>
    <w:rsid w:val="004F6459"/>
    <w:rsid w:val="00500669"/>
    <w:rsid w:val="00500670"/>
    <w:rsid w:val="0050396F"/>
    <w:rsid w:val="00505532"/>
    <w:rsid w:val="00506EEE"/>
    <w:rsid w:val="00510DF3"/>
    <w:rsid w:val="00511174"/>
    <w:rsid w:val="00517E03"/>
    <w:rsid w:val="00517EC9"/>
    <w:rsid w:val="00521B8E"/>
    <w:rsid w:val="00522FD5"/>
    <w:rsid w:val="005302FF"/>
    <w:rsid w:val="005319AA"/>
    <w:rsid w:val="00532483"/>
    <w:rsid w:val="00534496"/>
    <w:rsid w:val="00535546"/>
    <w:rsid w:val="00535B03"/>
    <w:rsid w:val="00535BAA"/>
    <w:rsid w:val="00535FF6"/>
    <w:rsid w:val="00536210"/>
    <w:rsid w:val="00541F8A"/>
    <w:rsid w:val="00542CA0"/>
    <w:rsid w:val="00544AA8"/>
    <w:rsid w:val="005453EB"/>
    <w:rsid w:val="0054645C"/>
    <w:rsid w:val="005472D7"/>
    <w:rsid w:val="00547356"/>
    <w:rsid w:val="0055384D"/>
    <w:rsid w:val="005545F3"/>
    <w:rsid w:val="00555931"/>
    <w:rsid w:val="00555A65"/>
    <w:rsid w:val="00555CBD"/>
    <w:rsid w:val="00560F05"/>
    <w:rsid w:val="005621E2"/>
    <w:rsid w:val="0056413B"/>
    <w:rsid w:val="00564E3A"/>
    <w:rsid w:val="005654F6"/>
    <w:rsid w:val="0056681B"/>
    <w:rsid w:val="005711E4"/>
    <w:rsid w:val="0057136C"/>
    <w:rsid w:val="00574976"/>
    <w:rsid w:val="005779D2"/>
    <w:rsid w:val="00577A06"/>
    <w:rsid w:val="00577E23"/>
    <w:rsid w:val="005813B5"/>
    <w:rsid w:val="00586654"/>
    <w:rsid w:val="0058763D"/>
    <w:rsid w:val="0059343D"/>
    <w:rsid w:val="0059470F"/>
    <w:rsid w:val="0059648B"/>
    <w:rsid w:val="00597392"/>
    <w:rsid w:val="005A2528"/>
    <w:rsid w:val="005A49D1"/>
    <w:rsid w:val="005A638B"/>
    <w:rsid w:val="005B4E47"/>
    <w:rsid w:val="005B6A65"/>
    <w:rsid w:val="005B70EA"/>
    <w:rsid w:val="005B7848"/>
    <w:rsid w:val="005B7B09"/>
    <w:rsid w:val="005C1C27"/>
    <w:rsid w:val="005C3D37"/>
    <w:rsid w:val="005D4608"/>
    <w:rsid w:val="005D4F97"/>
    <w:rsid w:val="005D7778"/>
    <w:rsid w:val="005E29D8"/>
    <w:rsid w:val="005E53C9"/>
    <w:rsid w:val="005E7F0C"/>
    <w:rsid w:val="00600700"/>
    <w:rsid w:val="0060415E"/>
    <w:rsid w:val="00604412"/>
    <w:rsid w:val="00604BCF"/>
    <w:rsid w:val="00606B97"/>
    <w:rsid w:val="00610AB2"/>
    <w:rsid w:val="00614B39"/>
    <w:rsid w:val="006161E1"/>
    <w:rsid w:val="0061697F"/>
    <w:rsid w:val="006175E5"/>
    <w:rsid w:val="00621B61"/>
    <w:rsid w:val="00621E1D"/>
    <w:rsid w:val="0062304E"/>
    <w:rsid w:val="006303CF"/>
    <w:rsid w:val="0063238F"/>
    <w:rsid w:val="00633B3A"/>
    <w:rsid w:val="0064358F"/>
    <w:rsid w:val="00644D3B"/>
    <w:rsid w:val="006473FE"/>
    <w:rsid w:val="00651CAE"/>
    <w:rsid w:val="0065291F"/>
    <w:rsid w:val="00655DDA"/>
    <w:rsid w:val="0065629D"/>
    <w:rsid w:val="00656984"/>
    <w:rsid w:val="00656F63"/>
    <w:rsid w:val="0066511E"/>
    <w:rsid w:val="0066710A"/>
    <w:rsid w:val="006700BA"/>
    <w:rsid w:val="00671F34"/>
    <w:rsid w:val="00673519"/>
    <w:rsid w:val="00673C70"/>
    <w:rsid w:val="0068067F"/>
    <w:rsid w:val="006819A9"/>
    <w:rsid w:val="0068459B"/>
    <w:rsid w:val="006847CB"/>
    <w:rsid w:val="006858C2"/>
    <w:rsid w:val="00690054"/>
    <w:rsid w:val="006A0128"/>
    <w:rsid w:val="006A3AAD"/>
    <w:rsid w:val="006A3DF0"/>
    <w:rsid w:val="006A69A2"/>
    <w:rsid w:val="006A73BC"/>
    <w:rsid w:val="006B08A7"/>
    <w:rsid w:val="006B4E93"/>
    <w:rsid w:val="006B5668"/>
    <w:rsid w:val="006C4D53"/>
    <w:rsid w:val="006C5B51"/>
    <w:rsid w:val="006C7308"/>
    <w:rsid w:val="006D079C"/>
    <w:rsid w:val="006D3DB2"/>
    <w:rsid w:val="006D4159"/>
    <w:rsid w:val="006D4E4C"/>
    <w:rsid w:val="006D6A25"/>
    <w:rsid w:val="006E05C9"/>
    <w:rsid w:val="006E1B66"/>
    <w:rsid w:val="006E3450"/>
    <w:rsid w:val="006E69ED"/>
    <w:rsid w:val="006F1B4C"/>
    <w:rsid w:val="006F1F41"/>
    <w:rsid w:val="006F336C"/>
    <w:rsid w:val="006F47E6"/>
    <w:rsid w:val="006F485D"/>
    <w:rsid w:val="006F79FA"/>
    <w:rsid w:val="007006F8"/>
    <w:rsid w:val="00700EBC"/>
    <w:rsid w:val="00705780"/>
    <w:rsid w:val="00710ACA"/>
    <w:rsid w:val="00711D76"/>
    <w:rsid w:val="00712119"/>
    <w:rsid w:val="007151ED"/>
    <w:rsid w:val="0071722B"/>
    <w:rsid w:val="00720058"/>
    <w:rsid w:val="00724726"/>
    <w:rsid w:val="007331CF"/>
    <w:rsid w:val="00734C72"/>
    <w:rsid w:val="00740C60"/>
    <w:rsid w:val="00740E33"/>
    <w:rsid w:val="00741260"/>
    <w:rsid w:val="00741DB3"/>
    <w:rsid w:val="00742B70"/>
    <w:rsid w:val="007451A4"/>
    <w:rsid w:val="00746E00"/>
    <w:rsid w:val="00750044"/>
    <w:rsid w:val="00755429"/>
    <w:rsid w:val="007606F1"/>
    <w:rsid w:val="00764EA5"/>
    <w:rsid w:val="0076532B"/>
    <w:rsid w:val="00765775"/>
    <w:rsid w:val="007677E2"/>
    <w:rsid w:val="00771774"/>
    <w:rsid w:val="00771FB7"/>
    <w:rsid w:val="00772FD3"/>
    <w:rsid w:val="00775028"/>
    <w:rsid w:val="00780FA3"/>
    <w:rsid w:val="0078440F"/>
    <w:rsid w:val="00787EB8"/>
    <w:rsid w:val="00790261"/>
    <w:rsid w:val="00790D81"/>
    <w:rsid w:val="00791A9F"/>
    <w:rsid w:val="007931E4"/>
    <w:rsid w:val="00793A5E"/>
    <w:rsid w:val="00794A21"/>
    <w:rsid w:val="007971E3"/>
    <w:rsid w:val="007A2AE7"/>
    <w:rsid w:val="007A46DC"/>
    <w:rsid w:val="007B0D49"/>
    <w:rsid w:val="007B47DA"/>
    <w:rsid w:val="007B7201"/>
    <w:rsid w:val="007C47A1"/>
    <w:rsid w:val="007C56E0"/>
    <w:rsid w:val="007C7E85"/>
    <w:rsid w:val="007D06A7"/>
    <w:rsid w:val="007D4486"/>
    <w:rsid w:val="007D5220"/>
    <w:rsid w:val="007D59AA"/>
    <w:rsid w:val="007E0618"/>
    <w:rsid w:val="007E3B50"/>
    <w:rsid w:val="007E5FF5"/>
    <w:rsid w:val="007E6469"/>
    <w:rsid w:val="007E6536"/>
    <w:rsid w:val="007F37CB"/>
    <w:rsid w:val="007F6BBE"/>
    <w:rsid w:val="007F7AC0"/>
    <w:rsid w:val="007F7B40"/>
    <w:rsid w:val="0080009C"/>
    <w:rsid w:val="008009E1"/>
    <w:rsid w:val="008070B2"/>
    <w:rsid w:val="00810CE2"/>
    <w:rsid w:val="00810F1F"/>
    <w:rsid w:val="00812374"/>
    <w:rsid w:val="00813EA9"/>
    <w:rsid w:val="008307E1"/>
    <w:rsid w:val="00835761"/>
    <w:rsid w:val="00840BA5"/>
    <w:rsid w:val="0085407D"/>
    <w:rsid w:val="00860AE3"/>
    <w:rsid w:val="00863598"/>
    <w:rsid w:val="008650E0"/>
    <w:rsid w:val="0086617E"/>
    <w:rsid w:val="008722C5"/>
    <w:rsid w:val="0087604F"/>
    <w:rsid w:val="0088510A"/>
    <w:rsid w:val="008872E6"/>
    <w:rsid w:val="0089097F"/>
    <w:rsid w:val="00892C77"/>
    <w:rsid w:val="00894F89"/>
    <w:rsid w:val="008A109E"/>
    <w:rsid w:val="008A162D"/>
    <w:rsid w:val="008A2AA5"/>
    <w:rsid w:val="008A6A8E"/>
    <w:rsid w:val="008A7045"/>
    <w:rsid w:val="008B3CAA"/>
    <w:rsid w:val="008B5E3D"/>
    <w:rsid w:val="008B669B"/>
    <w:rsid w:val="008C19C4"/>
    <w:rsid w:val="008C35D3"/>
    <w:rsid w:val="008C437F"/>
    <w:rsid w:val="008C488C"/>
    <w:rsid w:val="008C5355"/>
    <w:rsid w:val="008C7803"/>
    <w:rsid w:val="008D4368"/>
    <w:rsid w:val="008D4889"/>
    <w:rsid w:val="008D5132"/>
    <w:rsid w:val="008E03F1"/>
    <w:rsid w:val="008E2F13"/>
    <w:rsid w:val="008E4E61"/>
    <w:rsid w:val="008F0202"/>
    <w:rsid w:val="008F1EE2"/>
    <w:rsid w:val="008F27E3"/>
    <w:rsid w:val="008F34CC"/>
    <w:rsid w:val="008F4438"/>
    <w:rsid w:val="008F66ED"/>
    <w:rsid w:val="009026B1"/>
    <w:rsid w:val="00904BBE"/>
    <w:rsid w:val="00905C2F"/>
    <w:rsid w:val="00907AE2"/>
    <w:rsid w:val="00911189"/>
    <w:rsid w:val="00917716"/>
    <w:rsid w:val="00921A77"/>
    <w:rsid w:val="009258D7"/>
    <w:rsid w:val="00925E52"/>
    <w:rsid w:val="00925FBD"/>
    <w:rsid w:val="009326AC"/>
    <w:rsid w:val="009326BC"/>
    <w:rsid w:val="00935E86"/>
    <w:rsid w:val="00935F81"/>
    <w:rsid w:val="00937EF4"/>
    <w:rsid w:val="0094177B"/>
    <w:rsid w:val="0094638A"/>
    <w:rsid w:val="00947BE6"/>
    <w:rsid w:val="00950192"/>
    <w:rsid w:val="00950CB9"/>
    <w:rsid w:val="00951663"/>
    <w:rsid w:val="009542DA"/>
    <w:rsid w:val="00954A71"/>
    <w:rsid w:val="00961CBA"/>
    <w:rsid w:val="0097600D"/>
    <w:rsid w:val="009838DE"/>
    <w:rsid w:val="009849A5"/>
    <w:rsid w:val="00985D20"/>
    <w:rsid w:val="00987C6B"/>
    <w:rsid w:val="00990CA2"/>
    <w:rsid w:val="00991BBB"/>
    <w:rsid w:val="00993D13"/>
    <w:rsid w:val="00993D6F"/>
    <w:rsid w:val="00994078"/>
    <w:rsid w:val="00994B27"/>
    <w:rsid w:val="00996204"/>
    <w:rsid w:val="009979BB"/>
    <w:rsid w:val="00997B89"/>
    <w:rsid w:val="009A0F86"/>
    <w:rsid w:val="009A3FA0"/>
    <w:rsid w:val="009A456C"/>
    <w:rsid w:val="009B31CF"/>
    <w:rsid w:val="009B41D7"/>
    <w:rsid w:val="009B63DB"/>
    <w:rsid w:val="009B6417"/>
    <w:rsid w:val="009B69AF"/>
    <w:rsid w:val="009C1EF8"/>
    <w:rsid w:val="009C2566"/>
    <w:rsid w:val="009C3F02"/>
    <w:rsid w:val="009C6205"/>
    <w:rsid w:val="009C7D95"/>
    <w:rsid w:val="009D13C8"/>
    <w:rsid w:val="009D1452"/>
    <w:rsid w:val="009D216E"/>
    <w:rsid w:val="009E0B0B"/>
    <w:rsid w:val="009E410E"/>
    <w:rsid w:val="009E43BD"/>
    <w:rsid w:val="009E5E9A"/>
    <w:rsid w:val="009E6AA5"/>
    <w:rsid w:val="009F47BD"/>
    <w:rsid w:val="009F6714"/>
    <w:rsid w:val="009F6E5F"/>
    <w:rsid w:val="009F6FF7"/>
    <w:rsid w:val="009F7081"/>
    <w:rsid w:val="00A00B16"/>
    <w:rsid w:val="00A05781"/>
    <w:rsid w:val="00A101B4"/>
    <w:rsid w:val="00A10A08"/>
    <w:rsid w:val="00A135BC"/>
    <w:rsid w:val="00A204F7"/>
    <w:rsid w:val="00A20C22"/>
    <w:rsid w:val="00A23BBE"/>
    <w:rsid w:val="00A24C97"/>
    <w:rsid w:val="00A3412C"/>
    <w:rsid w:val="00A34E23"/>
    <w:rsid w:val="00A35528"/>
    <w:rsid w:val="00A36F8B"/>
    <w:rsid w:val="00A40494"/>
    <w:rsid w:val="00A41B1C"/>
    <w:rsid w:val="00A45F83"/>
    <w:rsid w:val="00A46DEB"/>
    <w:rsid w:val="00A52EED"/>
    <w:rsid w:val="00A53A34"/>
    <w:rsid w:val="00A5448C"/>
    <w:rsid w:val="00A546A4"/>
    <w:rsid w:val="00A54CB7"/>
    <w:rsid w:val="00A56936"/>
    <w:rsid w:val="00A57F8A"/>
    <w:rsid w:val="00A62B01"/>
    <w:rsid w:val="00A62F5F"/>
    <w:rsid w:val="00A64F4A"/>
    <w:rsid w:val="00A671A0"/>
    <w:rsid w:val="00A67443"/>
    <w:rsid w:val="00A76B99"/>
    <w:rsid w:val="00A77E96"/>
    <w:rsid w:val="00A816FD"/>
    <w:rsid w:val="00A820EA"/>
    <w:rsid w:val="00A82C6B"/>
    <w:rsid w:val="00A9035C"/>
    <w:rsid w:val="00A90DF9"/>
    <w:rsid w:val="00A91238"/>
    <w:rsid w:val="00A92DFA"/>
    <w:rsid w:val="00A94A02"/>
    <w:rsid w:val="00A950D5"/>
    <w:rsid w:val="00A95B03"/>
    <w:rsid w:val="00A96535"/>
    <w:rsid w:val="00AA6B69"/>
    <w:rsid w:val="00AB149F"/>
    <w:rsid w:val="00AB3F09"/>
    <w:rsid w:val="00AB5963"/>
    <w:rsid w:val="00AC1293"/>
    <w:rsid w:val="00AC2A0F"/>
    <w:rsid w:val="00AC5D44"/>
    <w:rsid w:val="00AC774B"/>
    <w:rsid w:val="00AC7AD6"/>
    <w:rsid w:val="00AD3F07"/>
    <w:rsid w:val="00AD77A2"/>
    <w:rsid w:val="00AE2C1E"/>
    <w:rsid w:val="00AE3939"/>
    <w:rsid w:val="00AE4810"/>
    <w:rsid w:val="00AE5561"/>
    <w:rsid w:val="00AE5F81"/>
    <w:rsid w:val="00AE7E4E"/>
    <w:rsid w:val="00AF0184"/>
    <w:rsid w:val="00AF311E"/>
    <w:rsid w:val="00B00917"/>
    <w:rsid w:val="00B036E5"/>
    <w:rsid w:val="00B0716B"/>
    <w:rsid w:val="00B07CD4"/>
    <w:rsid w:val="00B1303F"/>
    <w:rsid w:val="00B16FFC"/>
    <w:rsid w:val="00B21C68"/>
    <w:rsid w:val="00B23AED"/>
    <w:rsid w:val="00B24FCB"/>
    <w:rsid w:val="00B26742"/>
    <w:rsid w:val="00B32961"/>
    <w:rsid w:val="00B32F90"/>
    <w:rsid w:val="00B3669F"/>
    <w:rsid w:val="00B376BE"/>
    <w:rsid w:val="00B40553"/>
    <w:rsid w:val="00B462B1"/>
    <w:rsid w:val="00B46EBC"/>
    <w:rsid w:val="00B47772"/>
    <w:rsid w:val="00B50EA9"/>
    <w:rsid w:val="00B600DE"/>
    <w:rsid w:val="00B63C56"/>
    <w:rsid w:val="00B63E24"/>
    <w:rsid w:val="00B64B14"/>
    <w:rsid w:val="00B67738"/>
    <w:rsid w:val="00B706EA"/>
    <w:rsid w:val="00B711F6"/>
    <w:rsid w:val="00B75674"/>
    <w:rsid w:val="00B75A2C"/>
    <w:rsid w:val="00B75BEF"/>
    <w:rsid w:val="00B77A23"/>
    <w:rsid w:val="00B80845"/>
    <w:rsid w:val="00B8167A"/>
    <w:rsid w:val="00B82D38"/>
    <w:rsid w:val="00B82D6B"/>
    <w:rsid w:val="00B84590"/>
    <w:rsid w:val="00B853E6"/>
    <w:rsid w:val="00B86239"/>
    <w:rsid w:val="00B877FE"/>
    <w:rsid w:val="00B90EAA"/>
    <w:rsid w:val="00B910D0"/>
    <w:rsid w:val="00BA0A88"/>
    <w:rsid w:val="00BA0F92"/>
    <w:rsid w:val="00BA1BBB"/>
    <w:rsid w:val="00BA2C42"/>
    <w:rsid w:val="00BA55A7"/>
    <w:rsid w:val="00BA7529"/>
    <w:rsid w:val="00BB0128"/>
    <w:rsid w:val="00BB3612"/>
    <w:rsid w:val="00BB394B"/>
    <w:rsid w:val="00BB53AD"/>
    <w:rsid w:val="00BB6562"/>
    <w:rsid w:val="00BB7AAD"/>
    <w:rsid w:val="00BC0534"/>
    <w:rsid w:val="00BC0973"/>
    <w:rsid w:val="00BC5008"/>
    <w:rsid w:val="00BC747D"/>
    <w:rsid w:val="00BD19A3"/>
    <w:rsid w:val="00BD5E64"/>
    <w:rsid w:val="00BD6049"/>
    <w:rsid w:val="00BD609E"/>
    <w:rsid w:val="00BD6B2C"/>
    <w:rsid w:val="00BE0A27"/>
    <w:rsid w:val="00BE1733"/>
    <w:rsid w:val="00BE4588"/>
    <w:rsid w:val="00BE53C4"/>
    <w:rsid w:val="00BF3409"/>
    <w:rsid w:val="00C01C45"/>
    <w:rsid w:val="00C041BA"/>
    <w:rsid w:val="00C05356"/>
    <w:rsid w:val="00C06660"/>
    <w:rsid w:val="00C11010"/>
    <w:rsid w:val="00C1186B"/>
    <w:rsid w:val="00C12C60"/>
    <w:rsid w:val="00C153EC"/>
    <w:rsid w:val="00C16C9C"/>
    <w:rsid w:val="00C2289F"/>
    <w:rsid w:val="00C259DE"/>
    <w:rsid w:val="00C25CDE"/>
    <w:rsid w:val="00C27838"/>
    <w:rsid w:val="00C324E6"/>
    <w:rsid w:val="00C32EBD"/>
    <w:rsid w:val="00C404CF"/>
    <w:rsid w:val="00C40C57"/>
    <w:rsid w:val="00C433C6"/>
    <w:rsid w:val="00C43B44"/>
    <w:rsid w:val="00C43F8F"/>
    <w:rsid w:val="00C456E6"/>
    <w:rsid w:val="00C47349"/>
    <w:rsid w:val="00C51E1B"/>
    <w:rsid w:val="00C55FB7"/>
    <w:rsid w:val="00C703A6"/>
    <w:rsid w:val="00C70986"/>
    <w:rsid w:val="00C81D04"/>
    <w:rsid w:val="00C832A7"/>
    <w:rsid w:val="00C90445"/>
    <w:rsid w:val="00C92B33"/>
    <w:rsid w:val="00C94E34"/>
    <w:rsid w:val="00C96118"/>
    <w:rsid w:val="00C9654B"/>
    <w:rsid w:val="00C969F3"/>
    <w:rsid w:val="00CA0086"/>
    <w:rsid w:val="00CA0E44"/>
    <w:rsid w:val="00CA22D3"/>
    <w:rsid w:val="00CA268F"/>
    <w:rsid w:val="00CA521F"/>
    <w:rsid w:val="00CB0261"/>
    <w:rsid w:val="00CB21A5"/>
    <w:rsid w:val="00CB2646"/>
    <w:rsid w:val="00CB506A"/>
    <w:rsid w:val="00CC3E40"/>
    <w:rsid w:val="00CC4883"/>
    <w:rsid w:val="00CC52B7"/>
    <w:rsid w:val="00CC5432"/>
    <w:rsid w:val="00CC723A"/>
    <w:rsid w:val="00CD0806"/>
    <w:rsid w:val="00CD0EC7"/>
    <w:rsid w:val="00CD51A4"/>
    <w:rsid w:val="00CD5DA3"/>
    <w:rsid w:val="00CD6910"/>
    <w:rsid w:val="00CE043D"/>
    <w:rsid w:val="00CE1821"/>
    <w:rsid w:val="00CE7476"/>
    <w:rsid w:val="00CF0706"/>
    <w:rsid w:val="00CF0F86"/>
    <w:rsid w:val="00CF4826"/>
    <w:rsid w:val="00CF4974"/>
    <w:rsid w:val="00CF5289"/>
    <w:rsid w:val="00D01FEA"/>
    <w:rsid w:val="00D022BA"/>
    <w:rsid w:val="00D034FB"/>
    <w:rsid w:val="00D041E8"/>
    <w:rsid w:val="00D17B44"/>
    <w:rsid w:val="00D17B4D"/>
    <w:rsid w:val="00D17DF4"/>
    <w:rsid w:val="00D20427"/>
    <w:rsid w:val="00D2173B"/>
    <w:rsid w:val="00D21918"/>
    <w:rsid w:val="00D26AC0"/>
    <w:rsid w:val="00D26B66"/>
    <w:rsid w:val="00D31471"/>
    <w:rsid w:val="00D33AD2"/>
    <w:rsid w:val="00D3407F"/>
    <w:rsid w:val="00D3769A"/>
    <w:rsid w:val="00D37E2B"/>
    <w:rsid w:val="00D4140A"/>
    <w:rsid w:val="00D422D5"/>
    <w:rsid w:val="00D427A7"/>
    <w:rsid w:val="00D457ED"/>
    <w:rsid w:val="00D4626B"/>
    <w:rsid w:val="00D50C19"/>
    <w:rsid w:val="00D52115"/>
    <w:rsid w:val="00D556BD"/>
    <w:rsid w:val="00D57E8B"/>
    <w:rsid w:val="00D71633"/>
    <w:rsid w:val="00D73016"/>
    <w:rsid w:val="00D73399"/>
    <w:rsid w:val="00D81FA3"/>
    <w:rsid w:val="00D825EC"/>
    <w:rsid w:val="00D82F05"/>
    <w:rsid w:val="00D85077"/>
    <w:rsid w:val="00D87D80"/>
    <w:rsid w:val="00D91325"/>
    <w:rsid w:val="00D919CF"/>
    <w:rsid w:val="00D91BDD"/>
    <w:rsid w:val="00D95BEB"/>
    <w:rsid w:val="00D9651D"/>
    <w:rsid w:val="00D969FC"/>
    <w:rsid w:val="00DA063F"/>
    <w:rsid w:val="00DA144C"/>
    <w:rsid w:val="00DB24C8"/>
    <w:rsid w:val="00DB2ACB"/>
    <w:rsid w:val="00DB489B"/>
    <w:rsid w:val="00DB6219"/>
    <w:rsid w:val="00DB644A"/>
    <w:rsid w:val="00DB66C3"/>
    <w:rsid w:val="00DB7A25"/>
    <w:rsid w:val="00DB7C7E"/>
    <w:rsid w:val="00DC164E"/>
    <w:rsid w:val="00DC4AD5"/>
    <w:rsid w:val="00DD68DA"/>
    <w:rsid w:val="00DD6984"/>
    <w:rsid w:val="00DE1E24"/>
    <w:rsid w:val="00DE3C36"/>
    <w:rsid w:val="00DE4530"/>
    <w:rsid w:val="00DE4FAE"/>
    <w:rsid w:val="00DE57E4"/>
    <w:rsid w:val="00DE6022"/>
    <w:rsid w:val="00DE6CBB"/>
    <w:rsid w:val="00DF3D6E"/>
    <w:rsid w:val="00DF40CE"/>
    <w:rsid w:val="00DF54C8"/>
    <w:rsid w:val="00DF7935"/>
    <w:rsid w:val="00E01030"/>
    <w:rsid w:val="00E0294F"/>
    <w:rsid w:val="00E11721"/>
    <w:rsid w:val="00E13938"/>
    <w:rsid w:val="00E15230"/>
    <w:rsid w:val="00E155A1"/>
    <w:rsid w:val="00E16F33"/>
    <w:rsid w:val="00E170D3"/>
    <w:rsid w:val="00E20B3D"/>
    <w:rsid w:val="00E2651D"/>
    <w:rsid w:val="00E26A96"/>
    <w:rsid w:val="00E307E4"/>
    <w:rsid w:val="00E30E25"/>
    <w:rsid w:val="00E31354"/>
    <w:rsid w:val="00E33B42"/>
    <w:rsid w:val="00E3497A"/>
    <w:rsid w:val="00E40905"/>
    <w:rsid w:val="00E43448"/>
    <w:rsid w:val="00E4391D"/>
    <w:rsid w:val="00E461DD"/>
    <w:rsid w:val="00E468DE"/>
    <w:rsid w:val="00E509BE"/>
    <w:rsid w:val="00E52FEB"/>
    <w:rsid w:val="00E53B99"/>
    <w:rsid w:val="00E5631C"/>
    <w:rsid w:val="00E56B40"/>
    <w:rsid w:val="00E57C60"/>
    <w:rsid w:val="00E6036E"/>
    <w:rsid w:val="00E610DE"/>
    <w:rsid w:val="00E639FD"/>
    <w:rsid w:val="00E6798B"/>
    <w:rsid w:val="00E723F8"/>
    <w:rsid w:val="00E72FFC"/>
    <w:rsid w:val="00E7343A"/>
    <w:rsid w:val="00E75523"/>
    <w:rsid w:val="00E77360"/>
    <w:rsid w:val="00E919C0"/>
    <w:rsid w:val="00E925BE"/>
    <w:rsid w:val="00E939B3"/>
    <w:rsid w:val="00E952DB"/>
    <w:rsid w:val="00EA2098"/>
    <w:rsid w:val="00EA525C"/>
    <w:rsid w:val="00EA68DC"/>
    <w:rsid w:val="00EA6FD5"/>
    <w:rsid w:val="00EB50BE"/>
    <w:rsid w:val="00EB6F1D"/>
    <w:rsid w:val="00EC431A"/>
    <w:rsid w:val="00EC464E"/>
    <w:rsid w:val="00EC61E5"/>
    <w:rsid w:val="00EC6A43"/>
    <w:rsid w:val="00EC6E33"/>
    <w:rsid w:val="00ED2378"/>
    <w:rsid w:val="00ED2659"/>
    <w:rsid w:val="00ED577A"/>
    <w:rsid w:val="00EE03FC"/>
    <w:rsid w:val="00EE6DD1"/>
    <w:rsid w:val="00EE739E"/>
    <w:rsid w:val="00EF44C4"/>
    <w:rsid w:val="00F00882"/>
    <w:rsid w:val="00F064B0"/>
    <w:rsid w:val="00F068FC"/>
    <w:rsid w:val="00F06B5F"/>
    <w:rsid w:val="00F07160"/>
    <w:rsid w:val="00F105AF"/>
    <w:rsid w:val="00F119EA"/>
    <w:rsid w:val="00F1449C"/>
    <w:rsid w:val="00F17979"/>
    <w:rsid w:val="00F30BBB"/>
    <w:rsid w:val="00F31DD1"/>
    <w:rsid w:val="00F32507"/>
    <w:rsid w:val="00F34451"/>
    <w:rsid w:val="00F425A3"/>
    <w:rsid w:val="00F44E35"/>
    <w:rsid w:val="00F4641D"/>
    <w:rsid w:val="00F51226"/>
    <w:rsid w:val="00F52A4F"/>
    <w:rsid w:val="00F53EF2"/>
    <w:rsid w:val="00F546E8"/>
    <w:rsid w:val="00F57B60"/>
    <w:rsid w:val="00F62A68"/>
    <w:rsid w:val="00F6377A"/>
    <w:rsid w:val="00F652F7"/>
    <w:rsid w:val="00F65703"/>
    <w:rsid w:val="00F67123"/>
    <w:rsid w:val="00F726A1"/>
    <w:rsid w:val="00F72B5B"/>
    <w:rsid w:val="00F741D0"/>
    <w:rsid w:val="00F74205"/>
    <w:rsid w:val="00F77E02"/>
    <w:rsid w:val="00F806AB"/>
    <w:rsid w:val="00F8352D"/>
    <w:rsid w:val="00F86810"/>
    <w:rsid w:val="00F87806"/>
    <w:rsid w:val="00F87DC5"/>
    <w:rsid w:val="00F92D30"/>
    <w:rsid w:val="00F96E59"/>
    <w:rsid w:val="00F974DF"/>
    <w:rsid w:val="00F97886"/>
    <w:rsid w:val="00FA38CA"/>
    <w:rsid w:val="00FA58AE"/>
    <w:rsid w:val="00FA718D"/>
    <w:rsid w:val="00FB0EFC"/>
    <w:rsid w:val="00FB198D"/>
    <w:rsid w:val="00FB299D"/>
    <w:rsid w:val="00FB3CE9"/>
    <w:rsid w:val="00FB479F"/>
    <w:rsid w:val="00FB5606"/>
    <w:rsid w:val="00FB562F"/>
    <w:rsid w:val="00FB784D"/>
    <w:rsid w:val="00FC172C"/>
    <w:rsid w:val="00FC4B3F"/>
    <w:rsid w:val="00FC64F0"/>
    <w:rsid w:val="00FC6555"/>
    <w:rsid w:val="00FC7F39"/>
    <w:rsid w:val="00FD1E9A"/>
    <w:rsid w:val="00FE1020"/>
    <w:rsid w:val="00FE55A2"/>
    <w:rsid w:val="00FF1DFA"/>
    <w:rsid w:val="00FF2C6C"/>
    <w:rsid w:val="00FF30B2"/>
    <w:rsid w:val="00FF47EA"/>
    <w:rsid w:val="00FF7C20"/>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BEF3B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Date"/>
    <w:basedOn w:val="a"/>
    <w:next w:val="a"/>
    <w:rsid w:val="008B669B"/>
  </w:style>
  <w:style w:type="character" w:styleId="a4">
    <w:name w:val="Hyperlink"/>
    <w:basedOn w:val="a0"/>
    <w:rsid w:val="004E20E5"/>
    <w:rPr>
      <w:color w:val="0000FF"/>
      <w:u w:val="single"/>
    </w:rPr>
  </w:style>
  <w:style w:type="table" w:styleId="a5">
    <w:name w:val="Table Grid"/>
    <w:basedOn w:val="a1"/>
    <w:rsid w:val="00793A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6">
    <w:name w:val="Balloon Text"/>
    <w:basedOn w:val="a"/>
    <w:semiHidden/>
    <w:rsid w:val="005D7778"/>
    <w:rPr>
      <w:rFonts w:ascii="Arial" w:eastAsia="ＭＳ ゴシック" w:hAnsi="Arial"/>
      <w:sz w:val="18"/>
      <w:szCs w:val="18"/>
    </w:rPr>
  </w:style>
  <w:style w:type="character" w:styleId="a7">
    <w:name w:val="FollowedHyperlink"/>
    <w:basedOn w:val="a0"/>
    <w:rsid w:val="00DB7A25"/>
    <w:rPr>
      <w:color w:val="800080"/>
      <w:u w:val="single"/>
    </w:rPr>
  </w:style>
  <w:style w:type="paragraph" w:styleId="a8">
    <w:name w:val="header"/>
    <w:basedOn w:val="a"/>
    <w:link w:val="a9"/>
    <w:unhideWhenUsed/>
    <w:rsid w:val="00DF3D6E"/>
    <w:pPr>
      <w:tabs>
        <w:tab w:val="center" w:pos="4252"/>
        <w:tab w:val="right" w:pos="8504"/>
      </w:tabs>
      <w:snapToGrid w:val="0"/>
    </w:pPr>
  </w:style>
  <w:style w:type="character" w:customStyle="1" w:styleId="a9">
    <w:name w:val="ヘッダー (文字)"/>
    <w:basedOn w:val="a0"/>
    <w:link w:val="a8"/>
    <w:rsid w:val="00DF3D6E"/>
    <w:rPr>
      <w:kern w:val="2"/>
      <w:sz w:val="21"/>
      <w:szCs w:val="24"/>
    </w:rPr>
  </w:style>
  <w:style w:type="paragraph" w:styleId="aa">
    <w:name w:val="footer"/>
    <w:basedOn w:val="a"/>
    <w:link w:val="ab"/>
    <w:unhideWhenUsed/>
    <w:rsid w:val="00DF3D6E"/>
    <w:pPr>
      <w:tabs>
        <w:tab w:val="center" w:pos="4252"/>
        <w:tab w:val="right" w:pos="8504"/>
      </w:tabs>
      <w:snapToGrid w:val="0"/>
    </w:pPr>
  </w:style>
  <w:style w:type="character" w:customStyle="1" w:styleId="ab">
    <w:name w:val="フッター (文字)"/>
    <w:basedOn w:val="a0"/>
    <w:link w:val="aa"/>
    <w:rsid w:val="00DF3D6E"/>
    <w:rPr>
      <w:kern w:val="2"/>
      <w:sz w:val="21"/>
      <w:szCs w:val="24"/>
    </w:rPr>
  </w:style>
  <w:style w:type="character" w:styleId="ac">
    <w:name w:val="annotation reference"/>
    <w:basedOn w:val="a0"/>
    <w:semiHidden/>
    <w:unhideWhenUsed/>
    <w:rsid w:val="00214550"/>
    <w:rPr>
      <w:sz w:val="18"/>
      <w:szCs w:val="18"/>
    </w:rPr>
  </w:style>
  <w:style w:type="paragraph" w:styleId="ad">
    <w:name w:val="annotation text"/>
    <w:basedOn w:val="a"/>
    <w:link w:val="ae"/>
    <w:semiHidden/>
    <w:unhideWhenUsed/>
    <w:rsid w:val="00214550"/>
    <w:pPr>
      <w:jc w:val="left"/>
    </w:pPr>
  </w:style>
  <w:style w:type="character" w:customStyle="1" w:styleId="ae">
    <w:name w:val="コメント文字列 (文字)"/>
    <w:basedOn w:val="a0"/>
    <w:link w:val="ad"/>
    <w:semiHidden/>
    <w:rsid w:val="00214550"/>
    <w:rPr>
      <w:kern w:val="2"/>
      <w:sz w:val="21"/>
      <w:szCs w:val="24"/>
    </w:rPr>
  </w:style>
  <w:style w:type="paragraph" w:styleId="af">
    <w:name w:val="annotation subject"/>
    <w:basedOn w:val="ad"/>
    <w:next w:val="ad"/>
    <w:link w:val="af0"/>
    <w:semiHidden/>
    <w:unhideWhenUsed/>
    <w:rsid w:val="00214550"/>
    <w:rPr>
      <w:b/>
      <w:bCs/>
    </w:rPr>
  </w:style>
  <w:style w:type="character" w:customStyle="1" w:styleId="af0">
    <w:name w:val="コメント内容 (文字)"/>
    <w:basedOn w:val="ae"/>
    <w:link w:val="af"/>
    <w:semiHidden/>
    <w:rsid w:val="00214550"/>
    <w:rPr>
      <w:b/>
      <w:bCs/>
      <w:kern w:val="2"/>
      <w:sz w:val="21"/>
      <w:szCs w:val="24"/>
    </w:rPr>
  </w:style>
  <w:style w:type="paragraph" w:styleId="af1">
    <w:name w:val="List Paragraph"/>
    <w:basedOn w:val="a"/>
    <w:uiPriority w:val="34"/>
    <w:qFormat/>
    <w:rsid w:val="005E53C9"/>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Date"/>
    <w:basedOn w:val="a"/>
    <w:next w:val="a"/>
    <w:rsid w:val="008B669B"/>
  </w:style>
  <w:style w:type="character" w:styleId="a4">
    <w:name w:val="Hyperlink"/>
    <w:basedOn w:val="a0"/>
    <w:rsid w:val="004E20E5"/>
    <w:rPr>
      <w:color w:val="0000FF"/>
      <w:u w:val="single"/>
    </w:rPr>
  </w:style>
  <w:style w:type="table" w:styleId="a5">
    <w:name w:val="Table Grid"/>
    <w:basedOn w:val="a1"/>
    <w:rsid w:val="00793A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6">
    <w:name w:val="Balloon Text"/>
    <w:basedOn w:val="a"/>
    <w:semiHidden/>
    <w:rsid w:val="005D7778"/>
    <w:rPr>
      <w:rFonts w:ascii="Arial" w:eastAsia="ＭＳ ゴシック" w:hAnsi="Arial"/>
      <w:sz w:val="18"/>
      <w:szCs w:val="18"/>
    </w:rPr>
  </w:style>
  <w:style w:type="character" w:styleId="a7">
    <w:name w:val="FollowedHyperlink"/>
    <w:basedOn w:val="a0"/>
    <w:rsid w:val="00DB7A25"/>
    <w:rPr>
      <w:color w:val="800080"/>
      <w:u w:val="single"/>
    </w:rPr>
  </w:style>
  <w:style w:type="paragraph" w:styleId="a8">
    <w:name w:val="header"/>
    <w:basedOn w:val="a"/>
    <w:link w:val="a9"/>
    <w:unhideWhenUsed/>
    <w:rsid w:val="00DF3D6E"/>
    <w:pPr>
      <w:tabs>
        <w:tab w:val="center" w:pos="4252"/>
        <w:tab w:val="right" w:pos="8504"/>
      </w:tabs>
      <w:snapToGrid w:val="0"/>
    </w:pPr>
  </w:style>
  <w:style w:type="character" w:customStyle="1" w:styleId="a9">
    <w:name w:val="ヘッダー (文字)"/>
    <w:basedOn w:val="a0"/>
    <w:link w:val="a8"/>
    <w:rsid w:val="00DF3D6E"/>
    <w:rPr>
      <w:kern w:val="2"/>
      <w:sz w:val="21"/>
      <w:szCs w:val="24"/>
    </w:rPr>
  </w:style>
  <w:style w:type="paragraph" w:styleId="aa">
    <w:name w:val="footer"/>
    <w:basedOn w:val="a"/>
    <w:link w:val="ab"/>
    <w:unhideWhenUsed/>
    <w:rsid w:val="00DF3D6E"/>
    <w:pPr>
      <w:tabs>
        <w:tab w:val="center" w:pos="4252"/>
        <w:tab w:val="right" w:pos="8504"/>
      </w:tabs>
      <w:snapToGrid w:val="0"/>
    </w:pPr>
  </w:style>
  <w:style w:type="character" w:customStyle="1" w:styleId="ab">
    <w:name w:val="フッター (文字)"/>
    <w:basedOn w:val="a0"/>
    <w:link w:val="aa"/>
    <w:rsid w:val="00DF3D6E"/>
    <w:rPr>
      <w:kern w:val="2"/>
      <w:sz w:val="21"/>
      <w:szCs w:val="24"/>
    </w:rPr>
  </w:style>
  <w:style w:type="character" w:styleId="ac">
    <w:name w:val="annotation reference"/>
    <w:basedOn w:val="a0"/>
    <w:semiHidden/>
    <w:unhideWhenUsed/>
    <w:rsid w:val="00214550"/>
    <w:rPr>
      <w:sz w:val="18"/>
      <w:szCs w:val="18"/>
    </w:rPr>
  </w:style>
  <w:style w:type="paragraph" w:styleId="ad">
    <w:name w:val="annotation text"/>
    <w:basedOn w:val="a"/>
    <w:link w:val="ae"/>
    <w:semiHidden/>
    <w:unhideWhenUsed/>
    <w:rsid w:val="00214550"/>
    <w:pPr>
      <w:jc w:val="left"/>
    </w:pPr>
  </w:style>
  <w:style w:type="character" w:customStyle="1" w:styleId="ae">
    <w:name w:val="コメント文字列 (文字)"/>
    <w:basedOn w:val="a0"/>
    <w:link w:val="ad"/>
    <w:semiHidden/>
    <w:rsid w:val="00214550"/>
    <w:rPr>
      <w:kern w:val="2"/>
      <w:sz w:val="21"/>
      <w:szCs w:val="24"/>
    </w:rPr>
  </w:style>
  <w:style w:type="paragraph" w:styleId="af">
    <w:name w:val="annotation subject"/>
    <w:basedOn w:val="ad"/>
    <w:next w:val="ad"/>
    <w:link w:val="af0"/>
    <w:semiHidden/>
    <w:unhideWhenUsed/>
    <w:rsid w:val="00214550"/>
    <w:rPr>
      <w:b/>
      <w:bCs/>
    </w:rPr>
  </w:style>
  <w:style w:type="character" w:customStyle="1" w:styleId="af0">
    <w:name w:val="コメント内容 (文字)"/>
    <w:basedOn w:val="ae"/>
    <w:link w:val="af"/>
    <w:semiHidden/>
    <w:rsid w:val="00214550"/>
    <w:rPr>
      <w:b/>
      <w:bCs/>
      <w:kern w:val="2"/>
      <w:sz w:val="21"/>
      <w:szCs w:val="24"/>
    </w:rPr>
  </w:style>
  <w:style w:type="paragraph" w:styleId="af1">
    <w:name w:val="List Paragraph"/>
    <w:basedOn w:val="a"/>
    <w:uiPriority w:val="34"/>
    <w:qFormat/>
    <w:rsid w:val="005E53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594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3D53-DD1F-0D4E-9231-28F6D60F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3</Pages>
  <Words>401</Words>
  <Characters>2290</Characters>
  <Application>Microsoft Macintosh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Neo-Knowledge,Ltd.</vt:lpstr>
      <vt:lpstr>Neo-Knowledge,Ltd.</vt:lpstr>
    </vt:vector>
  </TitlesOfParts>
  <Company>有限会社ネオナレッジ</Company>
  <LinksUpToDate>false</LinksUpToDate>
  <CharactersWithSpaces>2686</CharactersWithSpaces>
  <SharedDoc>false</SharedDoc>
  <HLinks>
    <vt:vector size="6" baseType="variant">
      <vt:variant>
        <vt:i4>3342441</vt:i4>
      </vt:variant>
      <vt:variant>
        <vt:i4>0</vt:i4>
      </vt:variant>
      <vt:variant>
        <vt:i4>0</vt:i4>
      </vt:variant>
      <vt:variant>
        <vt:i4>5</vt:i4>
      </vt:variant>
      <vt:variant>
        <vt:lpwstr>http://www.f-biz.net/press/contents04.html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Neo-Knowledge,Ltd.</dc:title>
  <dc:creator>Kazuo Nakaya</dc:creator>
  <cp:lastModifiedBy>井戸 勝範</cp:lastModifiedBy>
  <cp:revision>558</cp:revision>
  <cp:lastPrinted>2017-06-29T09:50:00Z</cp:lastPrinted>
  <dcterms:created xsi:type="dcterms:W3CDTF">2016-04-28T13:33:00Z</dcterms:created>
  <dcterms:modified xsi:type="dcterms:W3CDTF">2017-06-29T09:51:00Z</dcterms:modified>
</cp:coreProperties>
</file>