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63A5" w14:textId="348723ED" w:rsidR="00280ACD" w:rsidRDefault="00280ACD" w:rsidP="00280ACD">
      <w:pPr>
        <w:rPr>
          <w:rFonts w:ascii="メイリオ" w:eastAsia="メイリオ" w:hAnsi="メイリオ"/>
        </w:rPr>
      </w:pPr>
      <w:r>
        <w:rPr>
          <w:rFonts w:ascii="メイリオ" w:eastAsia="メイリオ" w:hAnsi="メイリオ" w:hint="eastAsia"/>
        </w:rPr>
        <w:t>【別添】</w:t>
      </w:r>
    </w:p>
    <w:p w14:paraId="11E81D34" w14:textId="2F36C9FC" w:rsidR="00C62F1B" w:rsidRPr="00280ACD"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サービス内容</w:t>
      </w:r>
    </w:p>
    <w:p w14:paraId="10B51DFF" w14:textId="63EFA528" w:rsidR="00C62F1B" w:rsidRPr="00280ACD"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統合管理</w:t>
      </w:r>
      <w:r w:rsidR="00A40CA8" w:rsidRPr="00280ACD">
        <w:rPr>
          <w:rFonts w:ascii="メイリオ" w:eastAsia="メイリオ" w:hAnsi="メイリオ" w:hint="eastAsia"/>
        </w:rPr>
        <w:t>サービス</w:t>
      </w:r>
    </w:p>
    <w:p w14:paraId="0F4C8BC4" w14:textId="07D7BB7C" w:rsidR="00C62F1B" w:rsidRPr="00280ACD" w:rsidRDefault="00C62F1B" w:rsidP="00280ACD">
      <w:pPr>
        <w:ind w:firstLineChars="100" w:firstLine="210"/>
        <w:rPr>
          <w:rFonts w:ascii="メイリオ" w:eastAsia="メイリオ" w:hAnsi="メイリオ"/>
          <w:sz w:val="21"/>
          <w:szCs w:val="21"/>
        </w:rPr>
      </w:pPr>
      <w:r w:rsidRPr="00280ACD">
        <w:rPr>
          <w:rFonts w:ascii="メイリオ" w:eastAsia="メイリオ" w:hAnsi="メイリオ" w:hint="eastAsia"/>
          <w:sz w:val="21"/>
          <w:szCs w:val="21"/>
        </w:rPr>
        <w:t>セキュリティに関する情報は統合的に簡単に各端末の・設定・監視・管理をします</w:t>
      </w:r>
      <w:r w:rsidR="00280ACD" w:rsidRPr="00280ACD">
        <w:rPr>
          <w:rFonts w:ascii="メイリオ" w:eastAsia="メイリオ" w:hAnsi="メイリオ" w:hint="eastAsia"/>
          <w:sz w:val="21"/>
          <w:szCs w:val="21"/>
        </w:rPr>
        <w:t>。</w:t>
      </w:r>
    </w:p>
    <w:p w14:paraId="069AA6AA" w14:textId="7B9FDCD9" w:rsidR="00C62F1B" w:rsidRPr="00280ACD"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ウィルス対策</w:t>
      </w:r>
    </w:p>
    <w:p w14:paraId="75F86DAB" w14:textId="1FD960FE" w:rsidR="00C62F1B" w:rsidRPr="00280ACD" w:rsidRDefault="00C62F1B" w:rsidP="00280ACD">
      <w:pPr>
        <w:ind w:firstLineChars="100" w:firstLine="210"/>
        <w:rPr>
          <w:rFonts w:ascii="メイリオ" w:eastAsia="メイリオ" w:hAnsi="メイリオ"/>
          <w:sz w:val="21"/>
        </w:rPr>
      </w:pPr>
      <w:r w:rsidRPr="00280ACD">
        <w:rPr>
          <w:rFonts w:ascii="メイリオ" w:eastAsia="メイリオ" w:hAnsi="メイリオ" w:hint="eastAsia"/>
          <w:sz w:val="21"/>
        </w:rPr>
        <w:t>高性能高精度の検知技術でウィルスやワーム</w:t>
      </w:r>
      <w:r w:rsidRPr="00280ACD">
        <w:rPr>
          <w:rFonts w:ascii="メイリオ" w:eastAsia="メイリオ" w:hAnsi="メイリオ" w:hint="eastAsia"/>
          <w:sz w:val="21"/>
          <w:vertAlign w:val="superscript"/>
        </w:rPr>
        <w:t>※</w:t>
      </w:r>
      <w:r w:rsidRPr="00280ACD">
        <w:rPr>
          <w:rFonts w:ascii="メイリオ" w:eastAsia="メイリオ" w:hAnsi="メイリオ"/>
          <w:sz w:val="21"/>
          <w:vertAlign w:val="superscript"/>
        </w:rPr>
        <w:t>1</w:t>
      </w:r>
      <w:r w:rsidRPr="00280ACD">
        <w:rPr>
          <w:rFonts w:ascii="メイリオ" w:eastAsia="メイリオ" w:hAnsi="メイリオ" w:hint="eastAsia"/>
          <w:sz w:val="21"/>
        </w:rPr>
        <w:t>を検出、除去します。</w:t>
      </w:r>
    </w:p>
    <w:p w14:paraId="569435E0" w14:textId="3EE8718F" w:rsidR="00C62F1B"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スパイウェア</w:t>
      </w:r>
      <w:r w:rsidRPr="00280ACD">
        <w:rPr>
          <w:rFonts w:ascii="メイリオ" w:eastAsia="メイリオ" w:hAnsi="メイリオ" w:hint="eastAsia"/>
          <w:vertAlign w:val="superscript"/>
        </w:rPr>
        <w:t>※２</w:t>
      </w:r>
      <w:r w:rsidR="00C62F1B" w:rsidRPr="00280ACD">
        <w:rPr>
          <w:rFonts w:ascii="メイリオ" w:eastAsia="メイリオ" w:hAnsi="メイリオ" w:hint="eastAsia"/>
        </w:rPr>
        <w:t>対策</w:t>
      </w:r>
    </w:p>
    <w:p w14:paraId="0EE3BCDA" w14:textId="6D26A3F3" w:rsidR="00C62F1B" w:rsidRPr="00280ACD" w:rsidRDefault="00C62F1B" w:rsidP="00280ACD">
      <w:pPr>
        <w:ind w:firstLineChars="100" w:firstLine="210"/>
        <w:rPr>
          <w:rFonts w:ascii="メイリオ" w:eastAsia="メイリオ" w:hAnsi="メイリオ"/>
          <w:sz w:val="21"/>
          <w:szCs w:val="21"/>
        </w:rPr>
      </w:pPr>
      <w:r w:rsidRPr="00280ACD">
        <w:rPr>
          <w:rFonts w:ascii="メイリオ" w:eastAsia="メイリオ" w:hAnsi="メイリオ" w:hint="eastAsia"/>
          <w:sz w:val="21"/>
          <w:szCs w:val="21"/>
        </w:rPr>
        <w:t>コンピュータ内にある情報や操作情報等の個人情報を、許可無しに第三者に送信するスパイウェアを検出・除去します</w:t>
      </w:r>
      <w:r w:rsidR="00280ACD" w:rsidRPr="00280ACD">
        <w:rPr>
          <w:rFonts w:ascii="メイリオ" w:eastAsia="メイリオ" w:hAnsi="メイリオ" w:hint="eastAsia"/>
          <w:sz w:val="21"/>
          <w:szCs w:val="21"/>
        </w:rPr>
        <w:t>。</w:t>
      </w:r>
    </w:p>
    <w:p w14:paraId="51D0AEF1" w14:textId="7659572F" w:rsidR="00C62F1B" w:rsidRPr="00280ACD"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メールと</w:t>
      </w:r>
      <w:r w:rsidR="00C62F1B" w:rsidRPr="00280ACD">
        <w:rPr>
          <w:rFonts w:ascii="メイリオ" w:eastAsia="メイリオ" w:hAnsi="メイリオ"/>
        </w:rPr>
        <w:t>Web</w:t>
      </w:r>
      <w:r w:rsidR="00C62F1B" w:rsidRPr="00280ACD">
        <w:rPr>
          <w:rFonts w:ascii="メイリオ" w:eastAsia="メイリオ" w:hAnsi="メイリオ" w:hint="eastAsia"/>
        </w:rPr>
        <w:t>のウィルス対策</w:t>
      </w:r>
    </w:p>
    <w:p w14:paraId="4DD432C9" w14:textId="77777777" w:rsidR="00C62F1B" w:rsidRPr="00280ACD" w:rsidRDefault="00C62F1B" w:rsidP="00280ACD">
      <w:pPr>
        <w:ind w:firstLineChars="100" w:firstLine="210"/>
        <w:rPr>
          <w:rFonts w:ascii="メイリオ" w:eastAsia="メイリオ" w:hAnsi="メイリオ"/>
          <w:sz w:val="21"/>
        </w:rPr>
      </w:pPr>
      <w:r w:rsidRPr="00280ACD">
        <w:rPr>
          <w:rFonts w:ascii="メイリオ" w:eastAsia="メイリオ" w:hAnsi="メイリオ" w:hint="eastAsia"/>
          <w:sz w:val="21"/>
        </w:rPr>
        <w:t>電子メールや</w:t>
      </w:r>
      <w:r w:rsidRPr="00280ACD">
        <w:rPr>
          <w:rFonts w:ascii="メイリオ" w:eastAsia="メイリオ" w:hAnsi="メイリオ"/>
          <w:sz w:val="21"/>
        </w:rPr>
        <w:t>Web</w:t>
      </w:r>
      <w:r w:rsidRPr="00280ACD">
        <w:rPr>
          <w:rFonts w:ascii="メイリオ" w:eastAsia="メイリオ" w:hAnsi="メイリオ" w:hint="eastAsia"/>
          <w:sz w:val="21"/>
        </w:rPr>
        <w:t>を介したウィルス、ワーム、スパイウェア、トロイの木馬の侵入をリアルタイムに阻止します。</w:t>
      </w:r>
    </w:p>
    <w:p w14:paraId="60AD1DB0" w14:textId="5C7296EA" w:rsidR="00C62F1B" w:rsidRPr="00280ACD"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アプリケーション制御</w:t>
      </w:r>
    </w:p>
    <w:p w14:paraId="6C58CC84" w14:textId="77777777" w:rsidR="00C62F1B" w:rsidRPr="00280ACD" w:rsidRDefault="00C62F1B" w:rsidP="00280ACD">
      <w:pPr>
        <w:ind w:firstLineChars="100" w:firstLine="210"/>
        <w:rPr>
          <w:rFonts w:ascii="メイリオ" w:eastAsia="メイリオ" w:hAnsi="メイリオ"/>
          <w:sz w:val="21"/>
          <w:szCs w:val="21"/>
        </w:rPr>
      </w:pPr>
      <w:r w:rsidRPr="00280ACD">
        <w:rPr>
          <w:rFonts w:ascii="メイリオ" w:eastAsia="メイリオ" w:hAnsi="メイリオ" w:hint="eastAsia"/>
          <w:sz w:val="21"/>
          <w:szCs w:val="21"/>
        </w:rPr>
        <w:t>ファイル共有ソフトなどの許可されていないアプリケーションの実行を制御します。</w:t>
      </w:r>
    </w:p>
    <w:p w14:paraId="25AACD28" w14:textId="33147E21" w:rsidR="00C62F1B" w:rsidRPr="00280ACD"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ブラウザ保護</w:t>
      </w:r>
    </w:p>
    <w:p w14:paraId="248D2BE8" w14:textId="77777777" w:rsidR="00C62F1B" w:rsidRPr="00280ACD" w:rsidRDefault="00C62F1B" w:rsidP="00280ACD">
      <w:pPr>
        <w:ind w:left="210" w:hangingChars="100" w:hanging="210"/>
        <w:rPr>
          <w:rFonts w:ascii="メイリオ" w:eastAsia="メイリオ" w:hAnsi="メイリオ"/>
          <w:sz w:val="21"/>
        </w:rPr>
      </w:pPr>
      <w:r w:rsidRPr="00280ACD">
        <w:rPr>
          <w:rFonts w:ascii="メイリオ" w:eastAsia="メイリオ" w:hAnsi="メイリオ" w:hint="eastAsia"/>
          <w:sz w:val="21"/>
        </w:rPr>
        <w:t>ウィルス配布サイトへのフィッシングなど、脅威が存在するサイトへのアクセスを止める予防的な制御機能です</w:t>
      </w:r>
    </w:p>
    <w:p w14:paraId="56DA3BD8" w14:textId="343779C7" w:rsidR="00C62F1B" w:rsidRPr="00280ACD"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スパムメール対策</w:t>
      </w:r>
    </w:p>
    <w:p w14:paraId="0D36C223" w14:textId="00D26432" w:rsidR="00C62F1B" w:rsidRPr="00280ACD" w:rsidRDefault="00C62F1B" w:rsidP="00280ACD">
      <w:pPr>
        <w:ind w:firstLineChars="100" w:firstLine="210"/>
        <w:rPr>
          <w:rFonts w:ascii="メイリオ" w:eastAsia="メイリオ" w:hAnsi="メイリオ"/>
          <w:sz w:val="21"/>
        </w:rPr>
      </w:pPr>
      <w:r w:rsidRPr="00280ACD">
        <w:rPr>
          <w:rFonts w:ascii="メイリオ" w:eastAsia="メイリオ" w:hAnsi="メイリオ" w:hint="eastAsia"/>
          <w:sz w:val="21"/>
        </w:rPr>
        <w:t>スパムメールやフィッシングメールをフィルタにかけます。フィルタリングルールの変更ができるので、受信したいメールだけを受信できます。</w:t>
      </w:r>
    </w:p>
    <w:p w14:paraId="08C26513" w14:textId="52309B54" w:rsidR="00C62F1B" w:rsidRPr="00280ACD"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ルートキット検知</w:t>
      </w:r>
    </w:p>
    <w:p w14:paraId="24AC51C3" w14:textId="77777777" w:rsidR="00C62F1B" w:rsidRPr="00280ACD" w:rsidRDefault="00C62F1B" w:rsidP="00280ACD">
      <w:pPr>
        <w:ind w:firstLineChars="100" w:firstLine="210"/>
        <w:rPr>
          <w:rFonts w:ascii="メイリオ" w:eastAsia="メイリオ" w:hAnsi="メイリオ"/>
          <w:sz w:val="21"/>
        </w:rPr>
      </w:pPr>
      <w:r w:rsidRPr="00280ACD">
        <w:rPr>
          <w:rFonts w:ascii="メイリオ" w:eastAsia="メイリオ" w:hAnsi="メイリオ" w:hint="eastAsia"/>
          <w:sz w:val="21"/>
        </w:rPr>
        <w:t>ルートキットによって隠ぺいされた脅威を検出し除去します。</w:t>
      </w:r>
    </w:p>
    <w:p w14:paraId="01C960BD" w14:textId="2DC3C14E" w:rsidR="00C62F1B" w:rsidRPr="00280ACD"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ディープガード</w:t>
      </w:r>
    </w:p>
    <w:p w14:paraId="2590DD4C" w14:textId="443C23A7" w:rsidR="00C62F1B" w:rsidRPr="00280ACD" w:rsidRDefault="00C62F1B" w:rsidP="00280ACD">
      <w:pPr>
        <w:ind w:firstLineChars="100" w:firstLine="210"/>
        <w:rPr>
          <w:rFonts w:ascii="メイリオ" w:eastAsia="メイリオ" w:hAnsi="メイリオ"/>
          <w:sz w:val="21"/>
        </w:rPr>
      </w:pPr>
      <w:r w:rsidRPr="00280ACD">
        <w:rPr>
          <w:rFonts w:ascii="メイリオ" w:eastAsia="メイリオ" w:hAnsi="メイリオ" w:hint="eastAsia"/>
          <w:sz w:val="21"/>
        </w:rPr>
        <w:t>サンドボックス機能を含む「ディープガード」テクノロジ</w:t>
      </w:r>
      <w:r w:rsidR="00280ACD" w:rsidRPr="00280ACD">
        <w:rPr>
          <w:rFonts w:ascii="メイリオ" w:eastAsia="メイリオ" w:hAnsi="メイリオ" w:hint="eastAsia"/>
          <w:sz w:val="21"/>
        </w:rPr>
        <w:t>ー</w:t>
      </w:r>
      <w:r w:rsidRPr="00280ACD">
        <w:rPr>
          <w:rFonts w:ascii="メイリオ" w:eastAsia="メイリオ" w:hAnsi="メイリオ" w:hint="eastAsia"/>
          <w:sz w:val="21"/>
        </w:rPr>
        <w:t>により、パターンファイル配信前の未知のウィルスによる攻撃をブロックします。</w:t>
      </w:r>
    </w:p>
    <w:p w14:paraId="41866DA6" w14:textId="49DB945E" w:rsidR="00C62F1B" w:rsidRPr="00280ACD" w:rsidRDefault="00280ACD" w:rsidP="00280ACD">
      <w:pPr>
        <w:rPr>
          <w:rFonts w:ascii="メイリオ" w:eastAsia="メイリオ" w:hAnsi="メイリオ"/>
        </w:rPr>
      </w:pPr>
      <w:r>
        <w:rPr>
          <w:rFonts w:ascii="メイリオ" w:eastAsia="メイリオ" w:hAnsi="メイリオ" w:hint="eastAsia"/>
        </w:rPr>
        <w:t>・</w:t>
      </w:r>
      <w:r w:rsidR="00C62F1B" w:rsidRPr="00280ACD">
        <w:rPr>
          <w:rFonts w:ascii="メイリオ" w:eastAsia="メイリオ" w:hAnsi="メイリオ" w:hint="eastAsia"/>
        </w:rPr>
        <w:t>ソフトウェアアップデータ</w:t>
      </w:r>
    </w:p>
    <w:p w14:paraId="3544E503" w14:textId="0574B1B5" w:rsidR="00280ACD" w:rsidRPr="00280ACD" w:rsidRDefault="00C62F1B" w:rsidP="00280ACD">
      <w:pPr>
        <w:ind w:firstLineChars="100" w:firstLine="210"/>
        <w:rPr>
          <w:rFonts w:ascii="メイリオ" w:eastAsia="メイリオ" w:hAnsi="メイリオ"/>
          <w:sz w:val="21"/>
        </w:rPr>
      </w:pPr>
      <w:r w:rsidRPr="00280ACD">
        <w:rPr>
          <w:rFonts w:ascii="メイリオ" w:eastAsia="メイリオ" w:hAnsi="メイリオ"/>
          <w:sz w:val="21"/>
        </w:rPr>
        <w:t>OS</w:t>
      </w:r>
      <w:r w:rsidRPr="00280ACD">
        <w:rPr>
          <w:rFonts w:ascii="メイリオ" w:eastAsia="メイリオ" w:hAnsi="メイリオ" w:hint="eastAsia"/>
          <w:sz w:val="21"/>
        </w:rPr>
        <w:t>やサードパーティ製アプリケーションの修正のパッチや適用状況を管理・適用させることで、エクスプロイト（</w:t>
      </w:r>
      <w:r w:rsidRPr="00280ACD">
        <w:rPr>
          <w:rFonts w:ascii="メイリオ" w:eastAsia="メイリオ" w:hAnsi="メイリオ" w:hint="eastAsia"/>
          <w:sz w:val="12"/>
          <w:szCs w:val="16"/>
        </w:rPr>
        <w:t>脆弱性を悪用した攻撃）</w:t>
      </w:r>
      <w:r w:rsidRPr="00280ACD">
        <w:rPr>
          <w:rFonts w:ascii="メイリオ" w:eastAsia="メイリオ" w:hAnsi="メイリオ" w:hint="eastAsia"/>
          <w:sz w:val="21"/>
        </w:rPr>
        <w:t>から保護することが可能になります。</w:t>
      </w:r>
    </w:p>
    <w:p w14:paraId="16EB92A8" w14:textId="35A17CB3" w:rsidR="00C62F1B" w:rsidRPr="00362491" w:rsidRDefault="00280ACD" w:rsidP="00280ACD">
      <w:pPr>
        <w:rPr>
          <w:rFonts w:ascii="メイリオ" w:eastAsia="メイリオ" w:hAnsi="メイリオ"/>
        </w:rPr>
      </w:pPr>
      <w:r w:rsidRPr="00280ACD">
        <w:rPr>
          <w:rFonts w:ascii="メイリオ" w:eastAsia="メイリオ" w:hAnsi="メイリオ" w:hint="eastAsia"/>
          <w:sz w:val="16"/>
          <w:szCs w:val="16"/>
        </w:rPr>
        <w:t>※</w:t>
      </w:r>
      <w:r w:rsidRPr="00280ACD">
        <w:rPr>
          <w:rFonts w:ascii="メイリオ" w:eastAsia="メイリオ" w:hAnsi="メイリオ"/>
          <w:sz w:val="16"/>
          <w:szCs w:val="16"/>
        </w:rPr>
        <w:t>1</w:t>
      </w:r>
      <w:r w:rsidRPr="00280ACD">
        <w:rPr>
          <w:rFonts w:ascii="メイリオ" w:eastAsia="メイリオ" w:hAnsi="メイリオ" w:hint="eastAsia"/>
          <w:sz w:val="16"/>
          <w:szCs w:val="16"/>
        </w:rPr>
        <w:t>独立したプログラムであり、自身を複製して他のシステムに拡張するマルウェアである</w:t>
      </w:r>
    </w:p>
    <w:p w14:paraId="304D6ED8" w14:textId="00E82401" w:rsidR="00074B7F" w:rsidRPr="00362491" w:rsidRDefault="00280ACD">
      <w:pPr>
        <w:rPr>
          <w:rFonts w:ascii="メイリオ" w:eastAsia="メイリオ" w:hAnsi="メイリオ" w:hint="eastAsia"/>
        </w:rPr>
      </w:pPr>
      <w:r>
        <w:rPr>
          <w:rFonts w:ascii="メイリオ" w:eastAsia="メイリオ" w:hAnsi="メイリオ" w:hint="eastAsia"/>
          <w:sz w:val="16"/>
          <w:szCs w:val="16"/>
        </w:rPr>
        <w:t>※２</w:t>
      </w:r>
      <w:r w:rsidRPr="00280ACD">
        <w:rPr>
          <w:rFonts w:ascii="メイリオ" w:eastAsia="メイリオ" w:hAnsi="メイリオ" w:hint="eastAsia"/>
          <w:sz w:val="16"/>
          <w:szCs w:val="16"/>
        </w:rPr>
        <w:t>ユーザーに関する情報を収集し、それを情報収集</w:t>
      </w:r>
      <w:r>
        <w:rPr>
          <w:rFonts w:ascii="メイリオ" w:eastAsia="メイリオ" w:hAnsi="メイリオ" w:hint="eastAsia"/>
          <w:sz w:val="16"/>
          <w:szCs w:val="16"/>
        </w:rPr>
        <w:t>者である特定の企業・団体・個人等に自動的に送信するソフトウェア</w:t>
      </w:r>
      <w:bookmarkStart w:id="0" w:name="_GoBack"/>
      <w:bookmarkEnd w:id="0"/>
    </w:p>
    <w:sectPr w:rsidR="00074B7F" w:rsidRPr="00362491" w:rsidSect="00C62F1B">
      <w:type w:val="continuous"/>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38ED" w14:textId="77777777" w:rsidR="00076D68" w:rsidRDefault="00076D68" w:rsidP="00280ACD">
      <w:r>
        <w:separator/>
      </w:r>
    </w:p>
  </w:endnote>
  <w:endnote w:type="continuationSeparator" w:id="0">
    <w:p w14:paraId="26068187" w14:textId="77777777" w:rsidR="00076D68" w:rsidRDefault="00076D68" w:rsidP="0028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9417B" w14:textId="77777777" w:rsidR="00076D68" w:rsidRDefault="00076D68" w:rsidP="00280ACD">
      <w:r>
        <w:separator/>
      </w:r>
    </w:p>
  </w:footnote>
  <w:footnote w:type="continuationSeparator" w:id="0">
    <w:p w14:paraId="17AED537" w14:textId="77777777" w:rsidR="00076D68" w:rsidRDefault="00076D68" w:rsidP="00280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716D"/>
    <w:multiLevelType w:val="hybridMultilevel"/>
    <w:tmpl w:val="9676D9F0"/>
    <w:lvl w:ilvl="0" w:tplc="04090003">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1B"/>
    <w:rsid w:val="00074B7F"/>
    <w:rsid w:val="00076D68"/>
    <w:rsid w:val="00144388"/>
    <w:rsid w:val="00145A84"/>
    <w:rsid w:val="00280ACD"/>
    <w:rsid w:val="002C2C0A"/>
    <w:rsid w:val="00362491"/>
    <w:rsid w:val="00502117"/>
    <w:rsid w:val="006705C9"/>
    <w:rsid w:val="0074424B"/>
    <w:rsid w:val="00943B85"/>
    <w:rsid w:val="009F14FD"/>
    <w:rsid w:val="00A40CA8"/>
    <w:rsid w:val="00C62F1B"/>
    <w:rsid w:val="00ED3B75"/>
    <w:rsid w:val="00FA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2E4888"/>
  <w14:defaultImageDpi w14:val="300"/>
  <w15:docId w15:val="{0982574D-A05E-40C0-BFF8-5C08B818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62F1B"/>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semiHidden/>
    <w:unhideWhenUsed/>
    <w:rsid w:val="00C62F1B"/>
    <w:rPr>
      <w:color w:val="0000FF"/>
      <w:u w:val="single"/>
    </w:rPr>
  </w:style>
  <w:style w:type="character" w:styleId="a4">
    <w:name w:val="FollowedHyperlink"/>
    <w:basedOn w:val="a0"/>
    <w:uiPriority w:val="99"/>
    <w:semiHidden/>
    <w:unhideWhenUsed/>
    <w:rsid w:val="00C62F1B"/>
    <w:rPr>
      <w:color w:val="800080" w:themeColor="followedHyperlink"/>
      <w:u w:val="single"/>
    </w:rPr>
  </w:style>
  <w:style w:type="paragraph" w:styleId="a5">
    <w:name w:val="List Paragraph"/>
    <w:basedOn w:val="a"/>
    <w:uiPriority w:val="34"/>
    <w:qFormat/>
    <w:rsid w:val="00C62F1B"/>
    <w:pPr>
      <w:ind w:leftChars="400" w:left="960"/>
    </w:pPr>
  </w:style>
  <w:style w:type="paragraph" w:styleId="a6">
    <w:name w:val="Date"/>
    <w:basedOn w:val="a"/>
    <w:next w:val="a"/>
    <w:link w:val="a7"/>
    <w:uiPriority w:val="99"/>
    <w:unhideWhenUsed/>
    <w:rsid w:val="00362491"/>
    <w:rPr>
      <w:rFonts w:ascii="メイリオ" w:eastAsia="メイリオ" w:hAnsi="メイリオ" w:cs="Times New Roman"/>
      <w:color w:val="333333"/>
      <w:kern w:val="0"/>
    </w:rPr>
  </w:style>
  <w:style w:type="character" w:customStyle="1" w:styleId="a7">
    <w:name w:val="日付 (文字)"/>
    <w:basedOn w:val="a0"/>
    <w:link w:val="a6"/>
    <w:uiPriority w:val="99"/>
    <w:rsid w:val="00362491"/>
    <w:rPr>
      <w:rFonts w:ascii="メイリオ" w:eastAsia="メイリオ" w:hAnsi="メイリオ" w:cs="Times New Roman"/>
      <w:color w:val="333333"/>
      <w:kern w:val="0"/>
    </w:rPr>
  </w:style>
  <w:style w:type="paragraph" w:styleId="a8">
    <w:name w:val="header"/>
    <w:basedOn w:val="a"/>
    <w:link w:val="a9"/>
    <w:uiPriority w:val="99"/>
    <w:unhideWhenUsed/>
    <w:rsid w:val="00280ACD"/>
    <w:pPr>
      <w:tabs>
        <w:tab w:val="center" w:pos="4252"/>
        <w:tab w:val="right" w:pos="8504"/>
      </w:tabs>
      <w:snapToGrid w:val="0"/>
    </w:pPr>
  </w:style>
  <w:style w:type="character" w:customStyle="1" w:styleId="a9">
    <w:name w:val="ヘッダー (文字)"/>
    <w:basedOn w:val="a0"/>
    <w:link w:val="a8"/>
    <w:uiPriority w:val="99"/>
    <w:rsid w:val="00280ACD"/>
  </w:style>
  <w:style w:type="paragraph" w:styleId="aa">
    <w:name w:val="footer"/>
    <w:basedOn w:val="a"/>
    <w:link w:val="ab"/>
    <w:uiPriority w:val="99"/>
    <w:unhideWhenUsed/>
    <w:rsid w:val="00280ACD"/>
    <w:pPr>
      <w:tabs>
        <w:tab w:val="center" w:pos="4252"/>
        <w:tab w:val="right" w:pos="8504"/>
      </w:tabs>
      <w:snapToGrid w:val="0"/>
    </w:pPr>
  </w:style>
  <w:style w:type="character" w:customStyle="1" w:styleId="ab">
    <w:name w:val="フッター (文字)"/>
    <w:basedOn w:val="a0"/>
    <w:link w:val="aa"/>
    <w:uiPriority w:val="99"/>
    <w:rsid w:val="0028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19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007D-14C7-4CE2-837F-46C6D5F5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市瀬 厚</dc:creator>
  <cp:keywords/>
  <dc:description/>
  <cp:lastModifiedBy>菅原 淳美</cp:lastModifiedBy>
  <cp:revision>4</cp:revision>
  <dcterms:created xsi:type="dcterms:W3CDTF">2017-02-22T09:22:00Z</dcterms:created>
  <dcterms:modified xsi:type="dcterms:W3CDTF">2017-02-22T09:23:00Z</dcterms:modified>
</cp:coreProperties>
</file>